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11" w:rsidRP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:rsidR="00345EC1" w:rsidRPr="009540C9" w:rsidRDefault="00940E0A" w:rsidP="009540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345EC1">
        <w:rPr>
          <w:rFonts w:eastAsia="Arial Unicode MS" w:cs="Arial"/>
          <w:b/>
          <w:bCs/>
          <w:sz w:val="36"/>
          <w:szCs w:val="22"/>
        </w:rPr>
        <w:t>DE CONVOCATORIA</w:t>
      </w:r>
    </w:p>
    <w:p w:rsidR="002E0434" w:rsidRDefault="002E0434" w:rsidP="009540C9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noProof/>
          <w:lang w:val="es-CL" w:eastAsia="es-CL"/>
        </w:rPr>
        <w:drawing>
          <wp:inline distT="0" distB="0" distL="0" distR="0" wp14:anchorId="482610AA" wp14:editId="775A13EF">
            <wp:extent cx="5612130" cy="3144084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BE857C-7CB5-45D7-BA4A-FAC8BADDC8C9" descr="cid:A6C66C72-8E2A-4EF6-A38F-697948348B79@sercotec.l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0C9"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:rsidR="002E0434" w:rsidRDefault="002E0434" w:rsidP="009540C9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0434" w:rsidRPr="00896FC5" w:rsidRDefault="002E0434" w:rsidP="002E0434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2E0434" w:rsidRPr="00896FC5" w:rsidRDefault="002E0434" w:rsidP="002E0434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896FC5">
        <w:rPr>
          <w:rFonts w:eastAsia="Arial Unicode MS" w:cs="Arial"/>
          <w:b/>
          <w:bCs/>
          <w:sz w:val="44"/>
          <w:szCs w:val="40"/>
        </w:rPr>
        <w:t>FONDO DE DESARROLLO DE NEGOCIOS</w:t>
      </w:r>
    </w:p>
    <w:p w:rsidR="002E0434" w:rsidRPr="008F5DFA" w:rsidRDefault="002E0434" w:rsidP="002E0434">
      <w:pPr>
        <w:jc w:val="center"/>
        <w:rPr>
          <w:rFonts w:eastAsia="Arial Unicode MS" w:cs="Arial"/>
          <w:b/>
          <w:bCs/>
          <w:sz w:val="32"/>
          <w:szCs w:val="40"/>
        </w:rPr>
      </w:pPr>
      <w:r w:rsidRPr="008F5DFA">
        <w:rPr>
          <w:rFonts w:eastAsia="Arial Unicode MS" w:cs="Arial"/>
          <w:b/>
          <w:bCs/>
          <w:sz w:val="32"/>
          <w:szCs w:val="40"/>
        </w:rPr>
        <w:t>“FNDR Apoyo Actividad Productiva Empresarios Crece Hortícola”</w:t>
      </w:r>
    </w:p>
    <w:p w:rsidR="002E0434" w:rsidRPr="008F5DFA" w:rsidRDefault="002E0434" w:rsidP="002E0434">
      <w:pPr>
        <w:jc w:val="center"/>
        <w:rPr>
          <w:rFonts w:eastAsia="Arial Unicode MS" w:cs="Arial"/>
          <w:b/>
          <w:bCs/>
          <w:sz w:val="32"/>
          <w:szCs w:val="40"/>
        </w:rPr>
      </w:pPr>
    </w:p>
    <w:p w:rsidR="002E0434" w:rsidRDefault="002E0434" w:rsidP="002E0434">
      <w:pPr>
        <w:jc w:val="center"/>
        <w:rPr>
          <w:rFonts w:eastAsia="Arial Unicode MS" w:cs="Arial"/>
          <w:b/>
          <w:bCs/>
          <w:sz w:val="32"/>
          <w:szCs w:val="37"/>
        </w:rPr>
      </w:pPr>
    </w:p>
    <w:p w:rsidR="002E0434" w:rsidRDefault="002E0434" w:rsidP="002E0434">
      <w:pPr>
        <w:jc w:val="center"/>
        <w:rPr>
          <w:rFonts w:eastAsia="Arial Unicode MS" w:cs="Arial"/>
          <w:b/>
          <w:bCs/>
          <w:sz w:val="32"/>
          <w:szCs w:val="37"/>
        </w:rPr>
      </w:pPr>
    </w:p>
    <w:p w:rsidR="002E0434" w:rsidRPr="00954727" w:rsidRDefault="002E0434" w:rsidP="002E0434">
      <w:pPr>
        <w:jc w:val="center"/>
        <w:rPr>
          <w:rFonts w:eastAsia="Arial Unicode MS" w:cs="Arial"/>
          <w:b/>
          <w:bCs/>
          <w:sz w:val="36"/>
          <w:szCs w:val="40"/>
        </w:rPr>
      </w:pPr>
      <w:r w:rsidRPr="00954727">
        <w:rPr>
          <w:rFonts w:eastAsia="Arial Unicode MS" w:cs="Arial"/>
          <w:b/>
          <w:bCs/>
          <w:sz w:val="32"/>
          <w:szCs w:val="37"/>
        </w:rPr>
        <w:t>REGIÓN DEL LIBERTADOR GENERAL BERNARDO O’HIGGINS</w:t>
      </w:r>
    </w:p>
    <w:p w:rsidR="002E0434" w:rsidRPr="00EC719D" w:rsidRDefault="002E0434" w:rsidP="002E0434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EC719D">
        <w:rPr>
          <w:rFonts w:eastAsia="Arial Unicode MS" w:cs="Arial"/>
          <w:b/>
          <w:bCs/>
          <w:sz w:val="40"/>
          <w:szCs w:val="40"/>
        </w:rPr>
        <w:t>2019</w:t>
      </w:r>
    </w:p>
    <w:p w:rsidR="006E29F5" w:rsidRDefault="00940E0A" w:rsidP="00940E0A">
      <w:pPr>
        <w:jc w:val="both"/>
        <w:rPr>
          <w:rFonts w:cs="Arial"/>
          <w:lang w:val="es-CL"/>
        </w:rPr>
      </w:pPr>
      <w:r w:rsidRPr="00940E0A">
        <w:rPr>
          <w:rFonts w:cs="Arial"/>
          <w:lang w:val="es-CL"/>
        </w:rPr>
        <w:lastRenderedPageBreak/>
        <w:t>Mediante el presente acto y para una correcta ejecución del programa, se modifica el</w:t>
      </w:r>
      <w:r>
        <w:rPr>
          <w:rFonts w:cs="Arial"/>
          <w:lang w:val="es-CL"/>
        </w:rPr>
        <w:t xml:space="preserve"> </w:t>
      </w:r>
      <w:bookmarkStart w:id="0" w:name="_GoBack"/>
      <w:bookmarkEnd w:id="0"/>
      <w:r w:rsidRPr="00940E0A">
        <w:rPr>
          <w:rFonts w:cs="Arial"/>
          <w:lang w:val="es-CL"/>
        </w:rPr>
        <w:t xml:space="preserve">punto 2.1 </w:t>
      </w:r>
      <w:r>
        <w:rPr>
          <w:rFonts w:cs="Arial"/>
          <w:lang w:val="es-CL"/>
        </w:rPr>
        <w:t xml:space="preserve">Plazos de Postulación </w:t>
      </w:r>
      <w:r w:rsidRPr="00940E0A">
        <w:rPr>
          <w:rFonts w:cs="Arial"/>
          <w:lang w:val="es-CL"/>
        </w:rPr>
        <w:t xml:space="preserve">de las Bases de la Convocatoria </w:t>
      </w:r>
      <w:r w:rsidR="0004705B">
        <w:rPr>
          <w:rFonts w:cs="Arial"/>
          <w:lang w:val="es-CL"/>
        </w:rPr>
        <w:t>“</w:t>
      </w:r>
      <w:r w:rsidR="00400EED" w:rsidRPr="00400EED">
        <w:rPr>
          <w:rFonts w:cs="Arial"/>
          <w:b/>
          <w:bCs/>
        </w:rPr>
        <w:t>FNDR Apoyo Actividad Productiva Empresarios Crece Hortícola</w:t>
      </w:r>
      <w:r w:rsidR="0004705B">
        <w:rPr>
          <w:rFonts w:cs="Arial"/>
          <w:lang w:val="es-CL"/>
        </w:rPr>
        <w:t>”</w:t>
      </w:r>
      <w:r w:rsidR="00116AB5" w:rsidRPr="0004705B">
        <w:rPr>
          <w:rFonts w:cs="Arial"/>
          <w:lang w:val="es-CL"/>
        </w:rPr>
        <w:t xml:space="preserve"> de la Región de </w:t>
      </w:r>
      <w:r w:rsidR="00400EED">
        <w:rPr>
          <w:rFonts w:cs="Arial"/>
          <w:lang w:val="es-CL"/>
        </w:rPr>
        <w:t>O´Higgins</w:t>
      </w:r>
      <w:r w:rsidR="00E954A9">
        <w:rPr>
          <w:rFonts w:cs="Arial"/>
          <w:lang w:val="es-CL"/>
        </w:rPr>
        <w:t xml:space="preserve">, 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:rsidR="00DF2219" w:rsidRDefault="00DF2219" w:rsidP="00DF2219">
      <w:pPr>
        <w:jc w:val="both"/>
        <w:rPr>
          <w:rFonts w:cs="Arial"/>
          <w:lang w:val="es-CL"/>
        </w:rPr>
      </w:pPr>
    </w:p>
    <w:p w:rsidR="00DF2219" w:rsidRDefault="00DF2219" w:rsidP="00DF2219">
      <w:pPr>
        <w:jc w:val="both"/>
        <w:rPr>
          <w:rFonts w:cs="Arial"/>
          <w:b/>
          <w:lang w:val="es-CL"/>
        </w:rPr>
      </w:pPr>
      <w:r w:rsidRPr="00345EC1">
        <w:rPr>
          <w:rFonts w:cs="Arial"/>
          <w:b/>
          <w:u w:val="single"/>
          <w:lang w:val="es-CL"/>
        </w:rPr>
        <w:t>DONDE DICE</w:t>
      </w:r>
      <w:r w:rsidRPr="00345EC1">
        <w:rPr>
          <w:rFonts w:cs="Arial"/>
          <w:b/>
          <w:lang w:val="es-CL"/>
        </w:rPr>
        <w:t>:</w:t>
      </w:r>
    </w:p>
    <w:p w:rsidR="00400EED" w:rsidRPr="00400EED" w:rsidRDefault="00400EED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</w:p>
    <w:p w:rsidR="00400EED" w:rsidRPr="00400EED" w:rsidRDefault="00400EED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 xml:space="preserve">2.1 </w:t>
      </w: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 xml:space="preserve">Plazos de postulación </w:t>
      </w:r>
    </w:p>
    <w:p w:rsidR="00400EED" w:rsidRPr="00400EED" w:rsidRDefault="00400EED" w:rsidP="00400EED">
      <w:pPr>
        <w:jc w:val="both"/>
        <w:rPr>
          <w:rFonts w:eastAsiaTheme="minorHAnsi" w:cs="Arial"/>
          <w:bCs/>
          <w:iCs/>
          <w:sz w:val="22"/>
          <w:szCs w:val="22"/>
          <w:lang w:val="es-CL" w:eastAsia="en-US"/>
        </w:rPr>
      </w:pPr>
    </w:p>
    <w:p w:rsidR="00400EED" w:rsidRPr="00400EED" w:rsidRDefault="00400EED" w:rsidP="00400EED">
      <w:pPr>
        <w:jc w:val="both"/>
        <w:rPr>
          <w:rFonts w:eastAsiaTheme="minorHAnsi" w:cs="Arial"/>
          <w:bCs/>
          <w:iCs/>
          <w:sz w:val="22"/>
          <w:szCs w:val="22"/>
          <w:lang w:val="es-CL" w:eastAsia="en-US"/>
        </w:rPr>
      </w:pPr>
      <w:r w:rsidRPr="00400EED">
        <w:rPr>
          <w:rFonts w:eastAsiaTheme="minorHAnsi" w:cs="Arial"/>
          <w:bCs/>
          <w:iCs/>
          <w:sz w:val="22"/>
          <w:szCs w:val="22"/>
          <w:lang w:val="es-CL" w:eastAsia="en-US"/>
        </w:rPr>
        <w:t xml:space="preserve">Los/as interesados/as podrán iniciar y enviar su postulación a contar de las </w:t>
      </w: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>12:00 horas del día 4 de junio de 2019</w:t>
      </w:r>
      <w:r w:rsidRPr="00400EED">
        <w:rPr>
          <w:rFonts w:eastAsiaTheme="minorHAnsi" w:cs="Arial"/>
          <w:bCs/>
          <w:iCs/>
          <w:sz w:val="22"/>
          <w:szCs w:val="22"/>
          <w:lang w:val="es-CL" w:eastAsia="en-US"/>
        </w:rPr>
        <w:t xml:space="preserve"> hasta las </w:t>
      </w: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>15:00 horas del día 25 de junio de 201</w:t>
      </w:r>
      <w:r w:rsidRPr="00400EED">
        <w:rPr>
          <w:rFonts w:eastAsiaTheme="minorHAnsi" w:cs="Arial"/>
          <w:bCs/>
          <w:iCs/>
          <w:sz w:val="22"/>
          <w:szCs w:val="22"/>
          <w:lang w:val="es-CL" w:eastAsia="en-US"/>
        </w:rPr>
        <w:t>9.</w:t>
      </w:r>
    </w:p>
    <w:p w:rsidR="00DF2219" w:rsidRDefault="00DF2219" w:rsidP="00DF2219">
      <w:pPr>
        <w:jc w:val="both"/>
        <w:rPr>
          <w:rFonts w:cs="Arial"/>
          <w:b/>
          <w:u w:val="single"/>
          <w:lang w:val="es-CL"/>
        </w:rPr>
      </w:pPr>
    </w:p>
    <w:p w:rsidR="00DF2219" w:rsidRPr="00345EC1" w:rsidRDefault="00DF2219" w:rsidP="00DF2219">
      <w:pPr>
        <w:jc w:val="both"/>
        <w:rPr>
          <w:rFonts w:cs="Arial"/>
          <w:b/>
          <w:lang w:val="es-CL"/>
        </w:rPr>
      </w:pPr>
      <w:r w:rsidRPr="00345EC1">
        <w:rPr>
          <w:rFonts w:cs="Arial"/>
          <w:b/>
          <w:u w:val="single"/>
          <w:lang w:val="es-CL"/>
        </w:rPr>
        <w:t>DEBE DECIR</w:t>
      </w:r>
      <w:r w:rsidRPr="00345EC1">
        <w:rPr>
          <w:rFonts w:cs="Arial"/>
          <w:b/>
          <w:lang w:val="es-CL"/>
        </w:rPr>
        <w:t>:</w:t>
      </w:r>
    </w:p>
    <w:p w:rsidR="00400EED" w:rsidRPr="00400EED" w:rsidRDefault="00400EED" w:rsidP="00400EED">
      <w:pPr>
        <w:jc w:val="both"/>
        <w:rPr>
          <w:rFonts w:eastAsiaTheme="minorHAnsi" w:cs="Arial"/>
          <w:bCs/>
          <w:iCs/>
          <w:sz w:val="22"/>
          <w:szCs w:val="22"/>
          <w:lang w:val="es-CL" w:eastAsia="en-US"/>
        </w:rPr>
      </w:pPr>
    </w:p>
    <w:p w:rsidR="00400EED" w:rsidRPr="00400EED" w:rsidRDefault="00400EED" w:rsidP="00400EED">
      <w:pPr>
        <w:jc w:val="both"/>
        <w:rPr>
          <w:rFonts w:eastAsiaTheme="minorHAnsi" w:cs="Arial"/>
          <w:b/>
          <w:bCs/>
          <w:iCs/>
          <w:sz w:val="22"/>
          <w:szCs w:val="22"/>
          <w:lang w:val="es-CL" w:eastAsia="en-US"/>
        </w:rPr>
      </w:pP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 xml:space="preserve">2.1 </w:t>
      </w: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 xml:space="preserve">Plazos de postulación </w:t>
      </w:r>
    </w:p>
    <w:p w:rsidR="00400EED" w:rsidRPr="00400EED" w:rsidRDefault="00400EED" w:rsidP="00400EED">
      <w:pPr>
        <w:jc w:val="both"/>
        <w:rPr>
          <w:rFonts w:eastAsiaTheme="minorHAnsi" w:cs="Arial"/>
          <w:bCs/>
          <w:iCs/>
          <w:sz w:val="22"/>
          <w:szCs w:val="22"/>
          <w:lang w:val="es-CL" w:eastAsia="en-US"/>
        </w:rPr>
      </w:pPr>
    </w:p>
    <w:p w:rsidR="00400EED" w:rsidRPr="00400EED" w:rsidRDefault="00400EED" w:rsidP="00400EED">
      <w:pPr>
        <w:jc w:val="both"/>
        <w:rPr>
          <w:rFonts w:eastAsiaTheme="minorHAnsi" w:cs="Arial"/>
          <w:bCs/>
          <w:iCs/>
          <w:sz w:val="22"/>
          <w:szCs w:val="22"/>
          <w:lang w:val="es-CL" w:eastAsia="en-US"/>
        </w:rPr>
      </w:pPr>
      <w:r w:rsidRPr="00400EED">
        <w:rPr>
          <w:rFonts w:eastAsiaTheme="minorHAnsi" w:cs="Arial"/>
          <w:bCs/>
          <w:iCs/>
          <w:sz w:val="22"/>
          <w:szCs w:val="22"/>
          <w:lang w:val="es-CL" w:eastAsia="en-US"/>
        </w:rPr>
        <w:t xml:space="preserve">Los/as interesados/as podrán iniciar y enviar su postulación a contar de las </w:t>
      </w: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 xml:space="preserve">12:00 horas del día 4 de junio de 2019 </w:t>
      </w:r>
      <w:r>
        <w:rPr>
          <w:rFonts w:eastAsiaTheme="minorHAnsi" w:cs="Arial"/>
          <w:bCs/>
          <w:iCs/>
          <w:sz w:val="22"/>
          <w:szCs w:val="22"/>
          <w:lang w:val="es-CL" w:eastAsia="en-US"/>
        </w:rPr>
        <w:t xml:space="preserve">hasta las </w:t>
      </w: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>15:00 horas del día 2 de jul</w:t>
      </w:r>
      <w:r w:rsidRPr="00400EED">
        <w:rPr>
          <w:rFonts w:eastAsiaTheme="minorHAnsi" w:cs="Arial"/>
          <w:b/>
          <w:bCs/>
          <w:iCs/>
          <w:sz w:val="22"/>
          <w:szCs w:val="22"/>
          <w:lang w:val="es-CL" w:eastAsia="en-US"/>
        </w:rPr>
        <w:t>io de 2019</w:t>
      </w:r>
      <w:r w:rsidRPr="00400EED">
        <w:rPr>
          <w:rFonts w:eastAsiaTheme="minorHAnsi" w:cs="Arial"/>
          <w:bCs/>
          <w:iCs/>
          <w:sz w:val="22"/>
          <w:szCs w:val="22"/>
          <w:lang w:val="es-CL" w:eastAsia="en-US"/>
        </w:rPr>
        <w:t>.</w:t>
      </w:r>
    </w:p>
    <w:p w:rsidR="00DF2219" w:rsidRDefault="00DF2219" w:rsidP="00DF2219">
      <w:pPr>
        <w:jc w:val="both"/>
        <w:rPr>
          <w:rFonts w:cs="Arial"/>
          <w:u w:val="single"/>
          <w:lang w:val="es-CL"/>
        </w:rPr>
      </w:pPr>
    </w:p>
    <w:p w:rsidR="00400EED" w:rsidRDefault="00400EED" w:rsidP="00DF2219">
      <w:pPr>
        <w:jc w:val="both"/>
        <w:rPr>
          <w:rFonts w:cs="Arial"/>
          <w:u w:val="single"/>
          <w:lang w:val="es-CL"/>
        </w:rPr>
      </w:pPr>
    </w:p>
    <w:p w:rsidR="00400EED" w:rsidRPr="00400EED" w:rsidRDefault="00400EED" w:rsidP="00DF2219">
      <w:pPr>
        <w:jc w:val="both"/>
        <w:rPr>
          <w:rFonts w:cs="Arial"/>
          <w:u w:val="single"/>
          <w:lang w:val="es-CL"/>
        </w:rPr>
      </w:pPr>
    </w:p>
    <w:p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29" w:rsidRDefault="00400629" w:rsidP="001F1625">
      <w:r>
        <w:separator/>
      </w:r>
    </w:p>
  </w:endnote>
  <w:endnote w:type="continuationSeparator" w:id="0">
    <w:p w:rsidR="00400629" w:rsidRDefault="00400629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940E0A" w:rsidRPr="00940E0A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73E32C3" wp14:editId="382E5029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29" w:rsidRDefault="00400629" w:rsidP="001F1625">
      <w:r>
        <w:separator/>
      </w:r>
    </w:p>
  </w:footnote>
  <w:footnote w:type="continuationSeparator" w:id="0">
    <w:p w:rsidR="00400629" w:rsidRDefault="00400629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74CFEF7" wp14:editId="3FDE1E53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  <w:p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1"/>
  </w:num>
  <w:num w:numId="3">
    <w:abstractNumId w:val="28"/>
  </w:num>
  <w:num w:numId="4">
    <w:abstractNumId w:val="38"/>
  </w:num>
  <w:num w:numId="5">
    <w:abstractNumId w:val="29"/>
  </w:num>
  <w:num w:numId="6">
    <w:abstractNumId w:val="3"/>
  </w:num>
  <w:num w:numId="7">
    <w:abstractNumId w:val="4"/>
  </w:num>
  <w:num w:numId="8">
    <w:abstractNumId w:val="7"/>
  </w:num>
  <w:num w:numId="9">
    <w:abstractNumId w:val="20"/>
  </w:num>
  <w:num w:numId="10">
    <w:abstractNumId w:val="16"/>
  </w:num>
  <w:num w:numId="11">
    <w:abstractNumId w:val="27"/>
  </w:num>
  <w:num w:numId="12">
    <w:abstractNumId w:val="21"/>
  </w:num>
  <w:num w:numId="13">
    <w:abstractNumId w:val="6"/>
  </w:num>
  <w:num w:numId="14">
    <w:abstractNumId w:val="2"/>
  </w:num>
  <w:num w:numId="15">
    <w:abstractNumId w:val="12"/>
  </w:num>
  <w:num w:numId="16">
    <w:abstractNumId w:val="18"/>
  </w:num>
  <w:num w:numId="17">
    <w:abstractNumId w:val="19"/>
  </w:num>
  <w:num w:numId="18">
    <w:abstractNumId w:val="5"/>
  </w:num>
  <w:num w:numId="19">
    <w:abstractNumId w:val="32"/>
  </w:num>
  <w:num w:numId="20">
    <w:abstractNumId w:val="26"/>
  </w:num>
  <w:num w:numId="21">
    <w:abstractNumId w:val="30"/>
  </w:num>
  <w:num w:numId="22">
    <w:abstractNumId w:val="23"/>
  </w:num>
  <w:num w:numId="23">
    <w:abstractNumId w:val="24"/>
  </w:num>
  <w:num w:numId="24">
    <w:abstractNumId w:val="36"/>
  </w:num>
  <w:num w:numId="25">
    <w:abstractNumId w:val="14"/>
  </w:num>
  <w:num w:numId="26">
    <w:abstractNumId w:val="40"/>
  </w:num>
  <w:num w:numId="27">
    <w:abstractNumId w:val="9"/>
  </w:num>
  <w:num w:numId="28">
    <w:abstractNumId w:val="39"/>
  </w:num>
  <w:num w:numId="29">
    <w:abstractNumId w:val="13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7"/>
  </w:num>
  <w:num w:numId="37">
    <w:abstractNumId w:val="15"/>
  </w:num>
  <w:num w:numId="38">
    <w:abstractNumId w:val="22"/>
  </w:num>
  <w:num w:numId="39">
    <w:abstractNumId w:val="34"/>
  </w:num>
  <w:num w:numId="40">
    <w:abstractNumId w:val="2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F09A2"/>
    <w:rsid w:val="00116AB5"/>
    <w:rsid w:val="001C7399"/>
    <w:rsid w:val="001F05CF"/>
    <w:rsid w:val="001F1625"/>
    <w:rsid w:val="001F494D"/>
    <w:rsid w:val="00231357"/>
    <w:rsid w:val="00250072"/>
    <w:rsid w:val="00254978"/>
    <w:rsid w:val="00260A18"/>
    <w:rsid w:val="002A5988"/>
    <w:rsid w:val="002E0434"/>
    <w:rsid w:val="002F049D"/>
    <w:rsid w:val="002F71BC"/>
    <w:rsid w:val="00303FB1"/>
    <w:rsid w:val="003069CB"/>
    <w:rsid w:val="003210B2"/>
    <w:rsid w:val="00345EC1"/>
    <w:rsid w:val="003563B5"/>
    <w:rsid w:val="0038204F"/>
    <w:rsid w:val="003857E1"/>
    <w:rsid w:val="003A4657"/>
    <w:rsid w:val="003B0D84"/>
    <w:rsid w:val="003E6223"/>
    <w:rsid w:val="00400629"/>
    <w:rsid w:val="00400EED"/>
    <w:rsid w:val="00471186"/>
    <w:rsid w:val="004963D9"/>
    <w:rsid w:val="004C7E3F"/>
    <w:rsid w:val="004F58DA"/>
    <w:rsid w:val="00531439"/>
    <w:rsid w:val="0054401A"/>
    <w:rsid w:val="00550E59"/>
    <w:rsid w:val="005D316F"/>
    <w:rsid w:val="006064F2"/>
    <w:rsid w:val="00623B1B"/>
    <w:rsid w:val="00671098"/>
    <w:rsid w:val="00673B72"/>
    <w:rsid w:val="0067760D"/>
    <w:rsid w:val="00697AF8"/>
    <w:rsid w:val="006A343B"/>
    <w:rsid w:val="006A3960"/>
    <w:rsid w:val="006A6BE0"/>
    <w:rsid w:val="006D5876"/>
    <w:rsid w:val="006E29F5"/>
    <w:rsid w:val="0076735A"/>
    <w:rsid w:val="007B3A8A"/>
    <w:rsid w:val="007C5515"/>
    <w:rsid w:val="007D5445"/>
    <w:rsid w:val="00833111"/>
    <w:rsid w:val="008711AE"/>
    <w:rsid w:val="008D42EA"/>
    <w:rsid w:val="00940E0A"/>
    <w:rsid w:val="009540C9"/>
    <w:rsid w:val="00981D05"/>
    <w:rsid w:val="009879C4"/>
    <w:rsid w:val="00993CA7"/>
    <w:rsid w:val="009A5DFA"/>
    <w:rsid w:val="009C13F5"/>
    <w:rsid w:val="009F54D5"/>
    <w:rsid w:val="00A37ECF"/>
    <w:rsid w:val="00AB7251"/>
    <w:rsid w:val="00AE41BD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41E03"/>
    <w:rsid w:val="00C47272"/>
    <w:rsid w:val="00CA3832"/>
    <w:rsid w:val="00CC3B5F"/>
    <w:rsid w:val="00CF0527"/>
    <w:rsid w:val="00D23A90"/>
    <w:rsid w:val="00D4524A"/>
    <w:rsid w:val="00D45DD5"/>
    <w:rsid w:val="00D64796"/>
    <w:rsid w:val="00D82CBD"/>
    <w:rsid w:val="00DA42D9"/>
    <w:rsid w:val="00DB2C12"/>
    <w:rsid w:val="00DF2219"/>
    <w:rsid w:val="00E04650"/>
    <w:rsid w:val="00E30AA9"/>
    <w:rsid w:val="00E954A9"/>
    <w:rsid w:val="00ED08D4"/>
    <w:rsid w:val="00EE6DCC"/>
    <w:rsid w:val="00F12ECD"/>
    <w:rsid w:val="00F35267"/>
    <w:rsid w:val="00F47DF8"/>
    <w:rsid w:val="00F525B2"/>
    <w:rsid w:val="00F53E8F"/>
    <w:rsid w:val="00F617F9"/>
    <w:rsid w:val="00F66C26"/>
    <w:rsid w:val="00F84A5D"/>
    <w:rsid w:val="00F92A13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8FDB14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22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Carolina Ponce Bustos</cp:lastModifiedBy>
  <cp:revision>4</cp:revision>
  <cp:lastPrinted>2019-06-06T23:23:00Z</cp:lastPrinted>
  <dcterms:created xsi:type="dcterms:W3CDTF">2019-06-25T14:39:00Z</dcterms:created>
  <dcterms:modified xsi:type="dcterms:W3CDTF">2019-06-25T14:50:00Z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