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19FCDCBE"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ED07FC">
        <w:rPr>
          <w:rFonts w:ascii="gobCL" w:hAnsi="gobCL"/>
          <w:b/>
          <w:sz w:val="40"/>
          <w:szCs w:val="48"/>
        </w:rPr>
        <w:t xml:space="preserve">DE </w:t>
      </w:r>
      <w:r w:rsidR="00EB76BB">
        <w:rPr>
          <w:rFonts w:ascii="gobCL" w:hAnsi="gobCL"/>
          <w:b/>
          <w:sz w:val="40"/>
          <w:szCs w:val="48"/>
        </w:rPr>
        <w:t>AYSÉN</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10CF6CA4"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E04D38">
        <w:rPr>
          <w:rFonts w:ascii="gobCL" w:hAnsi="gobCL"/>
        </w:rPr>
        <w:t>d</w:t>
      </w:r>
      <w:r w:rsidR="00ED07FC">
        <w:rPr>
          <w:rFonts w:ascii="gobCL" w:hAnsi="gobCL"/>
        </w:rPr>
        <w:t xml:space="preserve">e </w:t>
      </w:r>
      <w:r w:rsidR="00EB76BB">
        <w:rPr>
          <w:rFonts w:ascii="gobCL" w:hAnsi="gobCL"/>
        </w:rPr>
        <w:t>Aysén</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D792" w14:textId="77777777" w:rsidR="00947365" w:rsidRDefault="00947365" w:rsidP="0042236C">
      <w:r>
        <w:separator/>
      </w:r>
    </w:p>
  </w:endnote>
  <w:endnote w:type="continuationSeparator" w:id="0">
    <w:p w14:paraId="0C131908" w14:textId="77777777" w:rsidR="00947365" w:rsidRDefault="0094736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125E7CD2"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EB76BB">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D76D6" w14:textId="77777777" w:rsidR="00947365" w:rsidRDefault="00947365"/>
  </w:footnote>
  <w:footnote w:type="continuationSeparator" w:id="0">
    <w:p w14:paraId="72535114" w14:textId="77777777" w:rsidR="00947365" w:rsidRDefault="009473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0648"/>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365"/>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6BB"/>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07F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316667-29D8-4E87-B364-BE222C43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2020-07-31T19:05:00Z</dcterms:created>
  <dcterms:modified xsi:type="dcterms:W3CDTF">2020-07-31T19:05:00Z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