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1C3C72CA"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6C0E10">
        <w:rPr>
          <w:rFonts w:ascii="gobCL" w:hAnsi="gobCL"/>
          <w:b/>
          <w:sz w:val="40"/>
          <w:szCs w:val="48"/>
        </w:rPr>
        <w:t>DE O’HIGGINS</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10A1CDC6"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6C0E10">
        <w:rPr>
          <w:rFonts w:ascii="gobCL" w:hAnsi="gobCL"/>
        </w:rPr>
        <w:t>de O’Higgins</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B9B6" w14:textId="77777777" w:rsidR="00197729" w:rsidRDefault="00197729" w:rsidP="0042236C">
      <w:r>
        <w:separator/>
      </w:r>
    </w:p>
  </w:endnote>
  <w:endnote w:type="continuationSeparator" w:id="0">
    <w:p w14:paraId="654BDEED" w14:textId="77777777" w:rsidR="00197729" w:rsidRDefault="0019772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1CDB3F03"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6C0E10">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4028E" w14:textId="77777777" w:rsidR="00197729" w:rsidRDefault="00197729"/>
  </w:footnote>
  <w:footnote w:type="continuationSeparator" w:id="0">
    <w:p w14:paraId="52E0ADFE" w14:textId="77777777" w:rsidR="00197729" w:rsidRDefault="001977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729"/>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238CA6-C4D7-40CD-AC44-0F426B39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2020-07-31T19:02:00Z</dcterms:created>
  <dcterms:modified xsi:type="dcterms:W3CDTF">2020-07-31T19:02:00Z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