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79F73287"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985605">
        <w:rPr>
          <w:rFonts w:ascii="Arial" w:eastAsia="Arial" w:hAnsi="Arial" w:cs="Arial"/>
          <w:b/>
        </w:rPr>
        <w:t xml:space="preserve"> ARICA Y PARINACOTA </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9D2E37" w14:paraId="52413B62" w14:textId="77777777" w:rsidTr="00D05338">
        <w:trPr>
          <w:trHeight w:val="680"/>
        </w:trPr>
        <w:tc>
          <w:tcPr>
            <w:tcW w:w="5949" w:type="dxa"/>
          </w:tcPr>
          <w:p w14:paraId="4338BC72" w14:textId="7D3BF7A7" w:rsidR="009D2E37" w:rsidRPr="009D2E37" w:rsidRDefault="009D2E37" w:rsidP="004C1EE0">
            <w:pPr>
              <w:pStyle w:val="Prrafodelista"/>
              <w:numPr>
                <w:ilvl w:val="0"/>
                <w:numId w:val="1"/>
              </w:numPr>
              <w:jc w:val="both"/>
              <w:rPr>
                <w:rFonts w:ascii="gobCL" w:eastAsia="gobCL" w:hAnsi="gobCL" w:cs="gobCL"/>
                <w:color w:val="000000"/>
                <w:sz w:val="20"/>
                <w:szCs w:val="20"/>
              </w:rPr>
            </w:pPr>
            <w:r w:rsidRPr="009D2E37">
              <w:rPr>
                <w:rFonts w:ascii="gobCL" w:eastAsia="gobCL" w:hAnsi="gobCL" w:cs="gobCL"/>
                <w:color w:val="000000"/>
                <w:sz w:val="20"/>
                <w:szCs w:val="20"/>
              </w:rPr>
              <w:lastRenderedPageBreak/>
              <w:t xml:space="preserve">No ser beneficiario del Programa Kit de </w:t>
            </w:r>
            <w:proofErr w:type="spellStart"/>
            <w:r w:rsidRPr="009D2E37">
              <w:rPr>
                <w:rFonts w:ascii="gobCL" w:eastAsia="gobCL" w:hAnsi="gobCL" w:cs="gobCL"/>
                <w:color w:val="000000"/>
                <w:sz w:val="20"/>
                <w:szCs w:val="20"/>
              </w:rPr>
              <w:t>San</w:t>
            </w:r>
            <w:r w:rsidR="00ED220A">
              <w:rPr>
                <w:rFonts w:ascii="gobCL" w:eastAsia="gobCL" w:hAnsi="gobCL" w:cs="gobCL"/>
                <w:color w:val="000000"/>
                <w:sz w:val="20"/>
                <w:szCs w:val="20"/>
              </w:rPr>
              <w:t>i</w:t>
            </w:r>
            <w:r w:rsidRPr="009D2E37">
              <w:rPr>
                <w:rFonts w:ascii="gobCL" w:eastAsia="gobCL" w:hAnsi="gobCL" w:cs="gobCL"/>
                <w:color w:val="000000"/>
                <w:sz w:val="20"/>
                <w:szCs w:val="20"/>
              </w:rPr>
              <w:t>tización</w:t>
            </w:r>
            <w:proofErr w:type="spellEnd"/>
            <w:r w:rsidRPr="009D2E37">
              <w:rPr>
                <w:rFonts w:ascii="gobCL" w:eastAsia="gobCL" w:hAnsi="gobCL" w:cs="gobCL"/>
                <w:color w:val="000000"/>
                <w:sz w:val="20"/>
                <w:szCs w:val="20"/>
              </w:rPr>
              <w:t xml:space="preserve"> para Ferias Libres 2020 </w:t>
            </w:r>
          </w:p>
        </w:tc>
        <w:tc>
          <w:tcPr>
            <w:tcW w:w="3940" w:type="dxa"/>
            <w:vAlign w:val="center"/>
          </w:tcPr>
          <w:p w14:paraId="72A22A64" w14:textId="77777777" w:rsidR="009D2E37" w:rsidRDefault="00FC539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77777777" w:rsidR="004C1EE0" w:rsidRDefault="004C1EE0">
      <w:pPr>
        <w:pStyle w:val="Ttulo1"/>
        <w:spacing w:before="0" w:line="360" w:lineRule="auto"/>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61C7A17D" w:rsidR="004C1EE0" w:rsidRPr="004C1EE0" w:rsidRDefault="00981E83" w:rsidP="00EB11B0">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EB11B0">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680D16BA" w:rsidR="00302536" w:rsidRPr="000C2A8B" w:rsidRDefault="00302536" w:rsidP="000C2A8B">
            <w:pPr>
              <w:pStyle w:val="Prrafodelista"/>
              <w:numPr>
                <w:ilvl w:val="0"/>
                <w:numId w:val="5"/>
              </w:numPr>
              <w:jc w:val="both"/>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EB11B0">
              <w:rPr>
                <w:rFonts w:ascii="gobCL" w:eastAsia="gobCL" w:hAnsi="gobCL" w:cs="gobCL"/>
                <w:color w:val="000000"/>
                <w:sz w:val="20"/>
                <w:szCs w:val="20"/>
              </w:rPr>
              <w:t>0</w:t>
            </w:r>
            <w:r w:rsidR="000C2A8B">
              <w:rPr>
                <w:rFonts w:ascii="gobCL" w:eastAsia="gobCL" w:hAnsi="gobCL" w:cs="gobCL"/>
                <w:color w:val="000000"/>
                <w:sz w:val="20"/>
                <w:szCs w:val="20"/>
              </w:rPr>
              <w:t xml:space="preserve"> </w:t>
            </w:r>
            <w:r w:rsidRPr="000C2A8B">
              <w:rPr>
                <w:rFonts w:ascii="gobCL" w:eastAsia="gobCL" w:hAnsi="gobCL" w:cs="gobCL"/>
                <w:color w:val="000000"/>
                <w:sz w:val="20"/>
                <w:szCs w:val="20"/>
              </w:rPr>
              <w:t>personas naturales y/o jurídicas, con iniciación de actividades ante el Servicio de Impuestos Internos (SII), agrupados a través de mandato simple disponible en el Anexo N° 5 (</w:t>
            </w:r>
            <w:r w:rsidR="006C1689" w:rsidRPr="000C2A8B">
              <w:rPr>
                <w:rFonts w:ascii="gobCL" w:eastAsia="gobCL" w:hAnsi="gobCL" w:cs="gobCL"/>
                <w:color w:val="000000"/>
                <w:sz w:val="20"/>
                <w:szCs w:val="20"/>
              </w:rPr>
              <w:t>Mandato Simple)</w:t>
            </w:r>
            <w:r w:rsidRPr="000C2A8B">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4" w:name="_heading=h.2s8eyo1" w:colFirst="0" w:colLast="0"/>
      <w:bookmarkEnd w:id="4"/>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6" w:name="_heading=h.3rdcrjn" w:colFirst="0" w:colLast="0"/>
      <w:bookmarkEnd w:id="6"/>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8" w:name="_heading=h.z337ya" w:colFirst="0" w:colLast="0"/>
      <w:bookmarkEnd w:id="8"/>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3534"/>
        <w:gridCol w:w="3402"/>
        <w:gridCol w:w="3402"/>
      </w:tblGrid>
      <w:tr w:rsidR="00794376" w:rsidRPr="00794376" w14:paraId="6D8E56A8"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63981ECF"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sidR="00985605">
              <w:rPr>
                <w:rFonts w:ascii="gobCL" w:eastAsia="gobCL" w:hAnsi="gobCL" w:cs="gobCL"/>
                <w:b/>
              </w:rPr>
              <w:t xml:space="preserve"> </w:t>
            </w:r>
            <w:r w:rsidR="00985605" w:rsidRPr="00985605">
              <w:rPr>
                <w:rFonts w:ascii="gobCL" w:eastAsia="gobCL" w:hAnsi="gobCL" w:cs="gobCL"/>
                <w:b/>
              </w:rPr>
              <w:t>Número de participantes/socios que conforman la organización o agrupación que postula.</w:t>
            </w:r>
          </w:p>
        </w:tc>
      </w:tr>
      <w:tr w:rsidR="00794376" w:rsidRPr="00794376" w14:paraId="603AF9F0" w14:textId="77777777" w:rsidTr="00DC4320">
        <w:trPr>
          <w:trHeight w:val="768"/>
        </w:trPr>
        <w:tc>
          <w:tcPr>
            <w:tcW w:w="3534" w:type="dxa"/>
            <w:tcBorders>
              <w:top w:val="nil"/>
              <w:left w:val="single" w:sz="8" w:space="0" w:color="000000"/>
              <w:right w:val="single" w:sz="4" w:space="0" w:color="000000"/>
            </w:tcBorders>
            <w:shd w:val="clear" w:color="auto" w:fill="auto"/>
          </w:tcPr>
          <w:p w14:paraId="089F5236" w14:textId="74D7F608" w:rsidR="00794376" w:rsidRPr="00794376" w:rsidRDefault="00AB226C" w:rsidP="00EA7313">
            <w:pPr>
              <w:jc w:val="both"/>
              <w:rPr>
                <w:rFonts w:ascii="gobCL" w:eastAsia="gobCL" w:hAnsi="gobCL" w:cs="gobCL"/>
                <w:color w:val="000080"/>
                <w:sz w:val="18"/>
                <w:szCs w:val="18"/>
                <w:highlight w:val="yellow"/>
              </w:rPr>
            </w:pPr>
            <w:r>
              <w:rPr>
                <w:rFonts w:ascii="gobCL" w:eastAsia="gobCL" w:hAnsi="gobCL" w:cs="gobCL"/>
                <w:color w:val="000080"/>
                <w:sz w:val="18"/>
                <w:szCs w:val="18"/>
              </w:rPr>
              <w:t>La Organización o Agrupación presenta entre 1</w:t>
            </w:r>
            <w:r w:rsidR="00EA7313">
              <w:rPr>
                <w:rFonts w:ascii="gobCL" w:eastAsia="gobCL" w:hAnsi="gobCL" w:cs="gobCL"/>
                <w:color w:val="000080"/>
                <w:sz w:val="18"/>
                <w:szCs w:val="18"/>
              </w:rPr>
              <w:t>0</w:t>
            </w:r>
            <w:bookmarkStart w:id="9" w:name="_GoBack"/>
            <w:bookmarkEnd w:id="9"/>
            <w:r>
              <w:rPr>
                <w:rFonts w:ascii="gobCL" w:eastAsia="gobCL" w:hAnsi="gobCL" w:cs="gobCL"/>
                <w:color w:val="000080"/>
                <w:sz w:val="18"/>
                <w:szCs w:val="18"/>
              </w:rPr>
              <w:t xml:space="preserve"> y menos de 20  socios o locatarios.</w:t>
            </w:r>
          </w:p>
        </w:tc>
        <w:tc>
          <w:tcPr>
            <w:tcW w:w="3402" w:type="dxa"/>
            <w:tcBorders>
              <w:top w:val="nil"/>
              <w:left w:val="single" w:sz="4" w:space="0" w:color="000000"/>
              <w:bottom w:val="single" w:sz="4" w:space="0" w:color="000000"/>
              <w:right w:val="single" w:sz="4" w:space="0" w:color="000000"/>
            </w:tcBorders>
            <w:shd w:val="clear" w:color="auto" w:fill="auto"/>
          </w:tcPr>
          <w:p w14:paraId="632199BD" w14:textId="2D017930" w:rsidR="00794376" w:rsidRPr="00794376" w:rsidRDefault="00AB226C" w:rsidP="00794376">
            <w:pPr>
              <w:jc w:val="both"/>
              <w:rPr>
                <w:rFonts w:ascii="gobCL" w:eastAsia="gobCL" w:hAnsi="gobCL" w:cs="gobCL"/>
                <w:color w:val="000080"/>
                <w:sz w:val="18"/>
                <w:szCs w:val="18"/>
                <w:highlight w:val="yellow"/>
              </w:rPr>
            </w:pPr>
            <w:r>
              <w:rPr>
                <w:rFonts w:ascii="gobCL" w:eastAsia="gobCL" w:hAnsi="gobCL" w:cs="gobCL"/>
                <w:color w:val="000080"/>
                <w:sz w:val="18"/>
                <w:szCs w:val="18"/>
              </w:rPr>
              <w:t>La Organización o Agrupación presenta igual o más de 20 y menos de 30 socios o locatarios</w:t>
            </w:r>
          </w:p>
        </w:tc>
        <w:tc>
          <w:tcPr>
            <w:tcW w:w="3402" w:type="dxa"/>
            <w:tcBorders>
              <w:top w:val="nil"/>
              <w:left w:val="single" w:sz="4" w:space="0" w:color="000000"/>
              <w:bottom w:val="single" w:sz="4" w:space="0" w:color="000000"/>
              <w:right w:val="single" w:sz="4" w:space="0" w:color="000000"/>
            </w:tcBorders>
            <w:shd w:val="clear" w:color="auto" w:fill="auto"/>
          </w:tcPr>
          <w:p w14:paraId="1B13C360" w14:textId="2D426D00" w:rsidR="00794376" w:rsidRPr="00794376" w:rsidRDefault="00AB226C" w:rsidP="00794376">
            <w:pPr>
              <w:jc w:val="both"/>
              <w:rPr>
                <w:rFonts w:ascii="gobCL" w:eastAsia="gobCL" w:hAnsi="gobCL" w:cs="gobCL"/>
                <w:color w:val="000080"/>
                <w:sz w:val="18"/>
                <w:szCs w:val="18"/>
                <w:highlight w:val="yellow"/>
              </w:rPr>
            </w:pPr>
            <w:r>
              <w:rPr>
                <w:rFonts w:ascii="gobCL" w:eastAsia="gobCL" w:hAnsi="gobCL" w:cs="gobCL"/>
                <w:color w:val="000080"/>
                <w:sz w:val="18"/>
                <w:szCs w:val="18"/>
              </w:rPr>
              <w:t>La Organización o Agrupación presenta igual o más de 30 socios o locatarios</w:t>
            </w:r>
          </w:p>
        </w:tc>
      </w:tr>
      <w:tr w:rsidR="00794376" w:rsidRPr="00794376" w14:paraId="07BCA12B"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BAFD82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404D06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A8D0" w14:textId="77777777" w:rsidR="004A15DA" w:rsidRDefault="004A15DA">
      <w:pPr>
        <w:spacing w:after="0" w:line="240" w:lineRule="auto"/>
      </w:pPr>
      <w:r>
        <w:separator/>
      </w:r>
    </w:p>
  </w:endnote>
  <w:endnote w:type="continuationSeparator" w:id="0">
    <w:p w14:paraId="5B37787B" w14:textId="77777777" w:rsidR="004A15DA" w:rsidRDefault="004A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0A73E79E"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A7313">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199E" w14:textId="77777777" w:rsidR="004A15DA" w:rsidRDefault="004A15DA">
      <w:pPr>
        <w:spacing w:after="0" w:line="240" w:lineRule="auto"/>
      </w:pPr>
      <w:r>
        <w:separator/>
      </w:r>
    </w:p>
  </w:footnote>
  <w:footnote w:type="continuationSeparator" w:id="0">
    <w:p w14:paraId="43A53F7D" w14:textId="77777777" w:rsidR="004A15DA" w:rsidRDefault="004A1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0C2A8B"/>
    <w:rsid w:val="00163BE2"/>
    <w:rsid w:val="001A7686"/>
    <w:rsid w:val="002376A8"/>
    <w:rsid w:val="002B4037"/>
    <w:rsid w:val="002F2A9F"/>
    <w:rsid w:val="00302536"/>
    <w:rsid w:val="003C2F5C"/>
    <w:rsid w:val="003D184F"/>
    <w:rsid w:val="00455F0B"/>
    <w:rsid w:val="004632EB"/>
    <w:rsid w:val="004A15DA"/>
    <w:rsid w:val="004C1EE0"/>
    <w:rsid w:val="004C2F5E"/>
    <w:rsid w:val="00550B48"/>
    <w:rsid w:val="00616651"/>
    <w:rsid w:val="0061746C"/>
    <w:rsid w:val="006240B0"/>
    <w:rsid w:val="00630537"/>
    <w:rsid w:val="00644A17"/>
    <w:rsid w:val="006670B6"/>
    <w:rsid w:val="00675FE2"/>
    <w:rsid w:val="006C1689"/>
    <w:rsid w:val="006D75CE"/>
    <w:rsid w:val="00706A51"/>
    <w:rsid w:val="00783A52"/>
    <w:rsid w:val="00794376"/>
    <w:rsid w:val="007D2DC3"/>
    <w:rsid w:val="00845378"/>
    <w:rsid w:val="0087660D"/>
    <w:rsid w:val="0089203D"/>
    <w:rsid w:val="008F2543"/>
    <w:rsid w:val="00922624"/>
    <w:rsid w:val="0096277B"/>
    <w:rsid w:val="00981E83"/>
    <w:rsid w:val="00985605"/>
    <w:rsid w:val="009D2E37"/>
    <w:rsid w:val="00A237B6"/>
    <w:rsid w:val="00A56698"/>
    <w:rsid w:val="00A92952"/>
    <w:rsid w:val="00AB226C"/>
    <w:rsid w:val="00AD30A5"/>
    <w:rsid w:val="00AE72E6"/>
    <w:rsid w:val="00B42E85"/>
    <w:rsid w:val="00B46567"/>
    <w:rsid w:val="00B83DC7"/>
    <w:rsid w:val="00B85382"/>
    <w:rsid w:val="00B85922"/>
    <w:rsid w:val="00BE31B4"/>
    <w:rsid w:val="00BF2AAF"/>
    <w:rsid w:val="00C85F27"/>
    <w:rsid w:val="00CE797A"/>
    <w:rsid w:val="00D05338"/>
    <w:rsid w:val="00D37922"/>
    <w:rsid w:val="00D5739A"/>
    <w:rsid w:val="00D97E5A"/>
    <w:rsid w:val="00DC4320"/>
    <w:rsid w:val="00E65FA0"/>
    <w:rsid w:val="00EA7313"/>
    <w:rsid w:val="00EB11B0"/>
    <w:rsid w:val="00ED220A"/>
    <w:rsid w:val="00ED628D"/>
    <w:rsid w:val="00EE2614"/>
    <w:rsid w:val="00F0396B"/>
    <w:rsid w:val="00F325BA"/>
    <w:rsid w:val="00F51948"/>
    <w:rsid w:val="00F52DAF"/>
    <w:rsid w:val="00F902F2"/>
    <w:rsid w:val="00FB15EA"/>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7EB32D-2E3D-4D93-82ED-95CA623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3268</Words>
  <Characters>17974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7</cp:revision>
  <dcterms:created xsi:type="dcterms:W3CDTF">2020-09-28T13:56:00Z</dcterms:created>
  <dcterms:modified xsi:type="dcterms:W3CDTF">2020-11-13T13:13:00Z</dcterms:modified>
</cp:coreProperties>
</file>