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B004BF" w:rsidRDefault="00B34BCD" w:rsidP="007B15FD">
      <w:pPr>
        <w:jc w:val="center"/>
        <w:rPr>
          <w:rFonts w:eastAsia="Arial Unicode MS" w:cs="Arial"/>
          <w:b/>
          <w:bCs/>
          <w:sz w:val="40"/>
          <w:szCs w:val="40"/>
        </w:rPr>
      </w:pPr>
      <w:r w:rsidRPr="00B004BF">
        <w:rPr>
          <w:rFonts w:eastAsia="Arial Unicode MS" w:cs="Arial"/>
          <w:b/>
          <w:bCs/>
          <w:sz w:val="40"/>
          <w:szCs w:val="40"/>
        </w:rPr>
        <w:t xml:space="preserve">CAPITAL </w:t>
      </w:r>
      <w:r w:rsidR="00F65391" w:rsidRPr="00B004BF">
        <w:rPr>
          <w:rFonts w:eastAsia="Arial Unicode MS" w:cs="Arial"/>
          <w:b/>
          <w:bCs/>
          <w:sz w:val="40"/>
          <w:szCs w:val="40"/>
        </w:rPr>
        <w:t>SEMILLA</w:t>
      </w:r>
      <w:r w:rsidR="000D5AC3" w:rsidRPr="00B004BF">
        <w:rPr>
          <w:rFonts w:eastAsia="Arial Unicode MS" w:cs="Arial"/>
          <w:b/>
          <w:bCs/>
          <w:sz w:val="40"/>
          <w:szCs w:val="40"/>
        </w:rPr>
        <w:t xml:space="preserve"> </w:t>
      </w:r>
      <w:r w:rsidR="003B2061" w:rsidRPr="00B004BF">
        <w:rPr>
          <w:rFonts w:eastAsia="Arial Unicode MS" w:cs="Arial"/>
          <w:b/>
          <w:bCs/>
          <w:sz w:val="40"/>
          <w:szCs w:val="40"/>
        </w:rPr>
        <w:t>EMPREND</w:t>
      </w:r>
      <w:r w:rsidR="00F65391" w:rsidRPr="00B004BF">
        <w:rPr>
          <w:rFonts w:eastAsia="Arial Unicode MS" w:cs="Arial"/>
          <w:b/>
          <w:bCs/>
          <w:sz w:val="40"/>
          <w:szCs w:val="40"/>
        </w:rPr>
        <w:t>E</w:t>
      </w:r>
    </w:p>
    <w:p w14:paraId="0F48157E" w14:textId="77777777" w:rsidR="00F3195E" w:rsidRPr="00B004BF" w:rsidRDefault="00F3195E" w:rsidP="007B15FD">
      <w:pPr>
        <w:jc w:val="center"/>
        <w:rPr>
          <w:rFonts w:eastAsia="Arial Unicode MS" w:cs="Arial"/>
          <w:b/>
          <w:bCs/>
          <w:sz w:val="40"/>
          <w:szCs w:val="40"/>
        </w:rPr>
      </w:pPr>
    </w:p>
    <w:p w14:paraId="5B6D32BA" w14:textId="1AA503FB" w:rsidR="00BF2F93" w:rsidRPr="00B004BF" w:rsidRDefault="006E51D0" w:rsidP="007B15FD">
      <w:pPr>
        <w:jc w:val="center"/>
        <w:rPr>
          <w:rFonts w:eastAsia="Arial Unicode MS" w:cs="Arial"/>
          <w:b/>
          <w:bCs/>
          <w:sz w:val="40"/>
          <w:szCs w:val="40"/>
        </w:rPr>
      </w:pPr>
      <w:r w:rsidRPr="00B004BF">
        <w:rPr>
          <w:rFonts w:eastAsia="Arial Unicode MS" w:cs="Arial"/>
          <w:b/>
          <w:bCs/>
          <w:sz w:val="40"/>
          <w:szCs w:val="40"/>
        </w:rPr>
        <w:t xml:space="preserve">REGIÓN </w:t>
      </w:r>
      <w:r w:rsidR="005E658F" w:rsidRPr="00B004BF">
        <w:rPr>
          <w:rFonts w:eastAsia="Arial Unicode MS" w:cs="Arial"/>
          <w:b/>
          <w:bCs/>
          <w:sz w:val="40"/>
          <w:szCs w:val="40"/>
        </w:rPr>
        <w:t xml:space="preserve">DE </w:t>
      </w:r>
      <w:r w:rsidR="004D4D27">
        <w:rPr>
          <w:rFonts w:eastAsia="Arial Unicode MS" w:cs="Arial"/>
          <w:b/>
          <w:bCs/>
          <w:sz w:val="40"/>
          <w:szCs w:val="40"/>
        </w:rPr>
        <w:t>ATACAMA</w:t>
      </w:r>
    </w:p>
    <w:p w14:paraId="25C2A146" w14:textId="2F65E829" w:rsidR="00BF162E" w:rsidRPr="000A02C7" w:rsidRDefault="00FF7A4A" w:rsidP="000A02C7">
      <w:pPr>
        <w:jc w:val="center"/>
        <w:rPr>
          <w:rFonts w:cs="Arial"/>
          <w:b/>
          <w:sz w:val="40"/>
          <w:szCs w:val="40"/>
          <w:lang w:val="es-CL"/>
        </w:rPr>
      </w:pPr>
      <w:r w:rsidRPr="00B004BF">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26ABDC45" w:rsidR="006D3473" w:rsidRPr="00B004B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B004BF">
              <w:rPr>
                <w:rStyle w:val="Hipervnculo"/>
                <w:noProof/>
                <w:sz w:val="18"/>
                <w:szCs w:val="18"/>
              </w:rPr>
              <w:t>1. DESCRIPCIÓN DEL INSTRUMENTO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_Toc104361572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w:t>
            </w:r>
            <w:r w:rsidR="006D3473" w:rsidRPr="00B004BF">
              <w:rPr>
                <w:noProof/>
                <w:webHidden/>
                <w:sz w:val="18"/>
                <w:szCs w:val="18"/>
              </w:rPr>
              <w:fldChar w:fldCharType="end"/>
            </w:r>
          </w:hyperlink>
        </w:p>
        <w:p w14:paraId="4D1F2164" w14:textId="7D7AB6D0"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B004BF">
              <w:rPr>
                <w:rStyle w:val="Hipervnculo"/>
                <w:noProof/>
                <w:sz w:val="18"/>
                <w:szCs w:val="18"/>
              </w:rPr>
              <w:t>1.1</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¿Qué es?</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_Toc104361573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w:t>
            </w:r>
            <w:r w:rsidR="006D3473" w:rsidRPr="00B004BF">
              <w:rPr>
                <w:noProof/>
                <w:webHidden/>
                <w:sz w:val="18"/>
                <w:szCs w:val="18"/>
              </w:rPr>
              <w:fldChar w:fldCharType="end"/>
            </w:r>
          </w:hyperlink>
        </w:p>
        <w:p w14:paraId="3E50E0F4" w14:textId="718B3590"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B004BF">
              <w:rPr>
                <w:rStyle w:val="Hipervnculo"/>
                <w:noProof/>
                <w:sz w:val="18"/>
                <w:szCs w:val="18"/>
              </w:rPr>
              <w:t xml:space="preserve">1.2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¿A quiénes está dirigido?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_Toc104361574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4</w:t>
            </w:r>
            <w:r w:rsidR="006D3473" w:rsidRPr="00B004BF">
              <w:rPr>
                <w:noProof/>
                <w:webHidden/>
                <w:sz w:val="18"/>
                <w:szCs w:val="18"/>
              </w:rPr>
              <w:fldChar w:fldCharType="end"/>
            </w:r>
          </w:hyperlink>
        </w:p>
        <w:p w14:paraId="3FD2D27F" w14:textId="7D25DDD2"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B004BF">
              <w:rPr>
                <w:rStyle w:val="Hipervnculo"/>
                <w:noProof/>
                <w:sz w:val="18"/>
                <w:szCs w:val="18"/>
              </w:rPr>
              <w:t>1.3</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¿Quiénes no pueden participar?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_Toc104361575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4</w:t>
            </w:r>
            <w:r w:rsidR="006D3473" w:rsidRPr="00B004BF">
              <w:rPr>
                <w:noProof/>
                <w:webHidden/>
                <w:sz w:val="18"/>
                <w:szCs w:val="18"/>
              </w:rPr>
              <w:fldChar w:fldCharType="end"/>
            </w:r>
          </w:hyperlink>
        </w:p>
        <w:p w14:paraId="15E23485" w14:textId="76DB3BD2"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B004BF">
              <w:rPr>
                <w:rStyle w:val="Hipervnculo"/>
                <w:rFonts w:eastAsia="Arial Unicode MS"/>
                <w:noProof/>
                <w:sz w:val="18"/>
                <w:szCs w:val="18"/>
              </w:rPr>
              <w:t xml:space="preserve">1.4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Focalización de la convocatoria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_Toc104361576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w:t>
            </w:r>
            <w:r w:rsidR="006D3473" w:rsidRPr="00B004BF">
              <w:rPr>
                <w:noProof/>
                <w:webHidden/>
                <w:sz w:val="18"/>
                <w:szCs w:val="18"/>
              </w:rPr>
              <w:fldChar w:fldCharType="end"/>
            </w:r>
          </w:hyperlink>
        </w:p>
        <w:p w14:paraId="220598C0" w14:textId="59AE3969"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B004BF">
              <w:rPr>
                <w:rStyle w:val="Hipervnculo"/>
                <w:rFonts w:eastAsia="Arial Unicode MS"/>
                <w:noProof/>
                <w:sz w:val="18"/>
                <w:szCs w:val="18"/>
              </w:rPr>
              <w:t xml:space="preserve">1.5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Requisitos de la convocatoria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_Toc104361577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w:t>
            </w:r>
            <w:r w:rsidR="006D3473" w:rsidRPr="00B004BF">
              <w:rPr>
                <w:noProof/>
                <w:webHidden/>
                <w:sz w:val="18"/>
                <w:szCs w:val="18"/>
              </w:rPr>
              <w:fldChar w:fldCharType="end"/>
            </w:r>
          </w:hyperlink>
        </w:p>
        <w:p w14:paraId="4BC1CDB3" w14:textId="7469D375"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B004BF">
              <w:rPr>
                <w:rStyle w:val="Hipervnculo"/>
                <w:rFonts w:eastAsia="Arial Unicode MS"/>
                <w:noProof/>
                <w:sz w:val="18"/>
                <w:szCs w:val="18"/>
              </w:rPr>
              <w:t xml:space="preserve">1.6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¿Qué financia?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_Toc104361578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8</w:t>
            </w:r>
            <w:r w:rsidR="006D3473" w:rsidRPr="00B004BF">
              <w:rPr>
                <w:noProof/>
                <w:webHidden/>
                <w:sz w:val="18"/>
                <w:szCs w:val="18"/>
              </w:rPr>
              <w:fldChar w:fldCharType="end"/>
            </w:r>
          </w:hyperlink>
        </w:p>
        <w:p w14:paraId="64FD1E99" w14:textId="7EB67B42"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B004BF">
              <w:rPr>
                <w:rStyle w:val="Hipervnculo"/>
                <w:rFonts w:eastAsia="Arial Unicode MS"/>
                <w:noProof/>
                <w:sz w:val="18"/>
                <w:szCs w:val="18"/>
              </w:rPr>
              <w:t xml:space="preserve">1.7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Ítems con restricciones de financiamiento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_Toc104361579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10</w:t>
            </w:r>
            <w:r w:rsidR="006D3473" w:rsidRPr="00B004BF">
              <w:rPr>
                <w:noProof/>
                <w:webHidden/>
                <w:sz w:val="18"/>
                <w:szCs w:val="18"/>
              </w:rPr>
              <w:fldChar w:fldCharType="end"/>
            </w:r>
          </w:hyperlink>
        </w:p>
        <w:p w14:paraId="5D8BB3DD" w14:textId="243EC35C"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B004BF">
              <w:rPr>
                <w:rStyle w:val="Hipervnculo"/>
                <w:rFonts w:eastAsia="Arial Unicode MS"/>
                <w:noProof/>
                <w:sz w:val="18"/>
                <w:szCs w:val="18"/>
              </w:rPr>
              <w:t xml:space="preserve">1.8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¿Qué NO financia este instrumento?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_Toc104361580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11</w:t>
            </w:r>
            <w:r w:rsidR="006D3473" w:rsidRPr="00B004BF">
              <w:rPr>
                <w:noProof/>
                <w:webHidden/>
                <w:sz w:val="18"/>
                <w:szCs w:val="18"/>
              </w:rPr>
              <w:fldChar w:fldCharType="end"/>
            </w:r>
          </w:hyperlink>
        </w:p>
        <w:p w14:paraId="53800EC9" w14:textId="57DC04EE"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B004BF">
              <w:rPr>
                <w:rStyle w:val="Hipervnculo"/>
                <w:noProof/>
                <w:sz w:val="18"/>
                <w:szCs w:val="18"/>
              </w:rPr>
              <w:t>2.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_Toc104361581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12</w:t>
            </w:r>
            <w:r w:rsidR="006D3473" w:rsidRPr="00B004BF">
              <w:rPr>
                <w:noProof/>
                <w:webHidden/>
                <w:sz w:val="18"/>
                <w:szCs w:val="18"/>
              </w:rPr>
              <w:fldChar w:fldCharType="end"/>
            </w:r>
          </w:hyperlink>
        </w:p>
        <w:p w14:paraId="72C40544" w14:textId="001731A1"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B004BF">
              <w:rPr>
                <w:rStyle w:val="Hipervnculo"/>
                <w:noProof/>
                <w:sz w:val="18"/>
                <w:szCs w:val="18"/>
                <w:lang w:val="es-CL"/>
              </w:rPr>
              <w:t xml:space="preserve">2.1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lang w:val="es-CL"/>
              </w:rPr>
              <w:t>Plazos de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_Toc104361582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12</w:t>
            </w:r>
            <w:r w:rsidR="006D3473" w:rsidRPr="00B004BF">
              <w:rPr>
                <w:noProof/>
                <w:webHidden/>
                <w:sz w:val="18"/>
                <w:szCs w:val="18"/>
              </w:rPr>
              <w:fldChar w:fldCharType="end"/>
            </w:r>
          </w:hyperlink>
        </w:p>
        <w:p w14:paraId="650AF025" w14:textId="058D36E7"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B004BF">
              <w:rPr>
                <w:rStyle w:val="Hipervnculo"/>
                <w:noProof/>
                <w:sz w:val="18"/>
                <w:szCs w:val="18"/>
              </w:rPr>
              <w:t xml:space="preserve">2.2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Pasos para postular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_Toc104361583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13</w:t>
            </w:r>
            <w:r w:rsidR="006D3473" w:rsidRPr="00B004BF">
              <w:rPr>
                <w:noProof/>
                <w:webHidden/>
                <w:sz w:val="18"/>
                <w:szCs w:val="18"/>
              </w:rPr>
              <w:fldChar w:fldCharType="end"/>
            </w:r>
          </w:hyperlink>
        </w:p>
        <w:p w14:paraId="6FABB1C0" w14:textId="446C1684"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B004BF">
              <w:rPr>
                <w:rStyle w:val="Hipervnculo"/>
                <w:noProof/>
                <w:sz w:val="18"/>
                <w:szCs w:val="18"/>
              </w:rPr>
              <w:t xml:space="preserve">2.3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Apoyo en el proceso de postulación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_Toc104361584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17</w:t>
            </w:r>
            <w:r w:rsidR="006D3473" w:rsidRPr="00B004BF">
              <w:rPr>
                <w:noProof/>
                <w:webHidden/>
                <w:sz w:val="18"/>
                <w:szCs w:val="18"/>
              </w:rPr>
              <w:fldChar w:fldCharType="end"/>
            </w:r>
          </w:hyperlink>
        </w:p>
        <w:p w14:paraId="28CF0BB0" w14:textId="2D1598F0"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B004BF">
              <w:rPr>
                <w:rStyle w:val="Hipervnculo"/>
                <w:rFonts w:eastAsia="Arial Unicode MS"/>
                <w:noProof/>
                <w:sz w:val="18"/>
                <w:szCs w:val="18"/>
              </w:rPr>
              <w:t>3. EVALUACIÓN Y SELECCIÓN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_Toc104361585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17</w:t>
            </w:r>
            <w:r w:rsidR="006D3473" w:rsidRPr="00B004BF">
              <w:rPr>
                <w:noProof/>
                <w:webHidden/>
                <w:sz w:val="18"/>
                <w:szCs w:val="18"/>
              </w:rPr>
              <w:fldChar w:fldCharType="end"/>
            </w:r>
          </w:hyperlink>
        </w:p>
        <w:p w14:paraId="2A001902" w14:textId="3DA3C3F1"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B004BF">
              <w:rPr>
                <w:rStyle w:val="Hipervnculo"/>
                <w:rFonts w:eastAsia="Arial Unicode MS"/>
                <w:noProof/>
                <w:sz w:val="18"/>
                <w:szCs w:val="18"/>
              </w:rPr>
              <w:t xml:space="preserve">3.1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Evaluación de admisibilidad automática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_Toc104361586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17</w:t>
            </w:r>
            <w:r w:rsidR="006D3473" w:rsidRPr="00B004BF">
              <w:rPr>
                <w:noProof/>
                <w:webHidden/>
                <w:sz w:val="18"/>
                <w:szCs w:val="18"/>
              </w:rPr>
              <w:fldChar w:fldCharType="end"/>
            </w:r>
          </w:hyperlink>
        </w:p>
        <w:p w14:paraId="60CC32CC" w14:textId="64788003"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B004BF">
              <w:rPr>
                <w:rStyle w:val="Hipervnculo"/>
                <w:rFonts w:eastAsia="Arial Unicode MS"/>
                <w:noProof/>
                <w:sz w:val="18"/>
                <w:szCs w:val="18"/>
              </w:rPr>
              <w:t xml:space="preserve">3.3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Test de Preselección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_Toc104361587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17</w:t>
            </w:r>
            <w:r w:rsidR="006D3473" w:rsidRPr="00B004BF">
              <w:rPr>
                <w:noProof/>
                <w:webHidden/>
                <w:sz w:val="18"/>
                <w:szCs w:val="18"/>
              </w:rPr>
              <w:fldChar w:fldCharType="end"/>
            </w:r>
          </w:hyperlink>
        </w:p>
        <w:p w14:paraId="14C5AA7B" w14:textId="222E31E8"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B004BF">
              <w:rPr>
                <w:rStyle w:val="Hipervnculo"/>
                <w:rFonts w:eastAsia="Arial Unicode MS"/>
                <w:noProof/>
                <w:sz w:val="18"/>
                <w:szCs w:val="18"/>
              </w:rPr>
              <w:t>3.4</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Evaluación Técnica</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_Toc104361588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18</w:t>
            </w:r>
            <w:r w:rsidR="006D3473" w:rsidRPr="00B004BF">
              <w:rPr>
                <w:noProof/>
                <w:webHidden/>
                <w:sz w:val="18"/>
                <w:szCs w:val="18"/>
              </w:rPr>
              <w:fldChar w:fldCharType="end"/>
            </w:r>
          </w:hyperlink>
        </w:p>
        <w:p w14:paraId="7E29F983" w14:textId="26ABB65F"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B004BF">
              <w:rPr>
                <w:rStyle w:val="Hipervnculo"/>
                <w:rFonts w:eastAsia="Arial Unicode MS"/>
                <w:noProof/>
                <w:sz w:val="18"/>
                <w:szCs w:val="18"/>
              </w:rPr>
              <w:t xml:space="preserve">3.5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Comité de Evaluación Regional (CER)</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_Toc104361589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19</w:t>
            </w:r>
            <w:r w:rsidR="006D3473" w:rsidRPr="00B004BF">
              <w:rPr>
                <w:noProof/>
                <w:webHidden/>
                <w:sz w:val="18"/>
                <w:szCs w:val="18"/>
              </w:rPr>
              <w:fldChar w:fldCharType="end"/>
            </w:r>
          </w:hyperlink>
        </w:p>
        <w:p w14:paraId="2B5605B6" w14:textId="5EFAF458"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B004BF">
              <w:rPr>
                <w:rStyle w:val="Hipervnculo"/>
                <w:rFonts w:eastAsia="Arial Unicode MS"/>
                <w:noProof/>
                <w:sz w:val="18"/>
                <w:szCs w:val="18"/>
              </w:rPr>
              <w:t>4. FASE DE DESARROLLO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_Toc104361590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22</w:t>
            </w:r>
            <w:r w:rsidR="006D3473" w:rsidRPr="00B004BF">
              <w:rPr>
                <w:noProof/>
                <w:webHidden/>
                <w:sz w:val="18"/>
                <w:szCs w:val="18"/>
              </w:rPr>
              <w:fldChar w:fldCharType="end"/>
            </w:r>
          </w:hyperlink>
        </w:p>
        <w:p w14:paraId="1E25D8FB" w14:textId="18F5906B"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B004BF">
              <w:rPr>
                <w:rStyle w:val="Hipervnculo"/>
                <w:rFonts w:eastAsia="Arial Unicode MS"/>
                <w:noProof/>
                <w:sz w:val="18"/>
                <w:szCs w:val="18"/>
              </w:rPr>
              <w:t>4.1 Formalización</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_Toc104361591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22</w:t>
            </w:r>
            <w:r w:rsidR="006D3473" w:rsidRPr="00B004BF">
              <w:rPr>
                <w:noProof/>
                <w:webHidden/>
                <w:sz w:val="18"/>
                <w:szCs w:val="18"/>
              </w:rPr>
              <w:fldChar w:fldCharType="end"/>
            </w:r>
          </w:hyperlink>
        </w:p>
        <w:p w14:paraId="2D01E210" w14:textId="49B73BCD"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B004BF">
              <w:rPr>
                <w:rStyle w:val="Hipervnculo"/>
                <w:noProof/>
                <w:sz w:val="18"/>
                <w:szCs w:val="18"/>
              </w:rPr>
              <w:t>4.2</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noProof/>
                <w:sz w:val="18"/>
                <w:szCs w:val="18"/>
              </w:rPr>
              <w:t>Formulación del Plan de Trabajo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_Toc104361592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25</w:t>
            </w:r>
            <w:r w:rsidR="006D3473" w:rsidRPr="00B004BF">
              <w:rPr>
                <w:noProof/>
                <w:webHidden/>
                <w:sz w:val="18"/>
                <w:szCs w:val="18"/>
              </w:rPr>
              <w:fldChar w:fldCharType="end"/>
            </w:r>
          </w:hyperlink>
        </w:p>
        <w:p w14:paraId="3C4A413A" w14:textId="2455CFCA"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B004BF">
              <w:rPr>
                <w:rStyle w:val="Hipervnculo"/>
                <w:rFonts w:eastAsia="Arial Unicode MS"/>
                <w:noProof/>
                <w:sz w:val="18"/>
                <w:szCs w:val="18"/>
              </w:rPr>
              <w:t xml:space="preserve">4.3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Implementación del Plan de Trabajo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_Toc104361593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28</w:t>
            </w:r>
            <w:r w:rsidR="006D3473" w:rsidRPr="00B004BF">
              <w:rPr>
                <w:noProof/>
                <w:webHidden/>
                <w:sz w:val="18"/>
                <w:szCs w:val="18"/>
              </w:rPr>
              <w:fldChar w:fldCharType="end"/>
            </w:r>
          </w:hyperlink>
        </w:p>
        <w:p w14:paraId="07B51781" w14:textId="6B417B1F"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B004BF">
              <w:rPr>
                <w:rStyle w:val="Hipervnculo"/>
                <w:rFonts w:eastAsia="Arial Unicode MS"/>
                <w:noProof/>
                <w:sz w:val="18"/>
                <w:szCs w:val="18"/>
              </w:rPr>
              <w:t>5. TÉRMINO DEL PROYECTO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_Toc104361594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31</w:t>
            </w:r>
            <w:r w:rsidR="006D3473" w:rsidRPr="00B004BF">
              <w:rPr>
                <w:noProof/>
                <w:webHidden/>
                <w:sz w:val="18"/>
                <w:szCs w:val="18"/>
              </w:rPr>
              <w:fldChar w:fldCharType="end"/>
            </w:r>
          </w:hyperlink>
        </w:p>
        <w:p w14:paraId="495363A3" w14:textId="0A2BD8C2"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B004BF">
              <w:rPr>
                <w:rStyle w:val="Hipervnculo"/>
                <w:rFonts w:eastAsia="Arial Unicode MS"/>
                <w:noProof/>
                <w:sz w:val="18"/>
                <w:szCs w:val="18"/>
              </w:rPr>
              <w:t xml:space="preserve">5.1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Término Anticipado del Proyecto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_Toc104361595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31</w:t>
            </w:r>
            <w:r w:rsidR="006D3473" w:rsidRPr="00B004BF">
              <w:rPr>
                <w:noProof/>
                <w:webHidden/>
                <w:sz w:val="18"/>
                <w:szCs w:val="18"/>
              </w:rPr>
              <w:fldChar w:fldCharType="end"/>
            </w:r>
          </w:hyperlink>
        </w:p>
        <w:p w14:paraId="1F2251C3" w14:textId="5B4A65AE" w:rsidR="006D3473" w:rsidRPr="00B004BF" w:rsidRDefault="001F58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B004BF">
              <w:rPr>
                <w:rStyle w:val="Hipervnculo"/>
                <w:rFonts w:eastAsia="Arial Unicode MS"/>
                <w:noProof/>
                <w:sz w:val="18"/>
                <w:szCs w:val="18"/>
              </w:rPr>
              <w:t xml:space="preserve">5.2 </w:t>
            </w:r>
            <w:r w:rsidR="006D3473" w:rsidRPr="00B004BF">
              <w:rPr>
                <w:rFonts w:asciiTheme="minorHAnsi" w:eastAsiaTheme="minorEastAsia" w:hAnsiTheme="minorHAnsi" w:cstheme="minorBidi"/>
                <w:b w:val="0"/>
                <w:bCs w:val="0"/>
                <w:noProof/>
                <w:sz w:val="18"/>
                <w:szCs w:val="18"/>
                <w:lang w:val="es-CL" w:eastAsia="es-CL"/>
              </w:rPr>
              <w:tab/>
            </w:r>
            <w:r w:rsidR="006D3473" w:rsidRPr="00B004BF">
              <w:rPr>
                <w:rStyle w:val="Hipervnculo"/>
                <w:rFonts w:eastAsia="Arial Unicode MS"/>
                <w:noProof/>
                <w:sz w:val="18"/>
                <w:szCs w:val="18"/>
              </w:rPr>
              <w:t>Incumplimiento del Contrato (verificado con posterioridad a la vigencia del contrato).</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_Toc104361596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33</w:t>
            </w:r>
            <w:r w:rsidR="006D3473" w:rsidRPr="00B004BF">
              <w:rPr>
                <w:noProof/>
                <w:webHidden/>
                <w:sz w:val="18"/>
                <w:szCs w:val="18"/>
              </w:rPr>
              <w:fldChar w:fldCharType="end"/>
            </w:r>
          </w:hyperlink>
        </w:p>
        <w:p w14:paraId="02A76EC0" w14:textId="5B7DE221"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B004BF">
              <w:rPr>
                <w:rStyle w:val="Hipervnculo"/>
                <w:rFonts w:eastAsia="Arial Unicode MS"/>
                <w:noProof/>
                <w:sz w:val="18"/>
                <w:szCs w:val="18"/>
              </w:rPr>
              <w:t>6. OTROS</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_Toc104361597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34</w:t>
            </w:r>
            <w:r w:rsidR="006D3473" w:rsidRPr="00B004BF">
              <w:rPr>
                <w:noProof/>
                <w:webHidden/>
                <w:sz w:val="18"/>
                <w:szCs w:val="18"/>
              </w:rPr>
              <w:fldChar w:fldCharType="end"/>
            </w:r>
          </w:hyperlink>
        </w:p>
        <w:p w14:paraId="6C50651C" w14:textId="13FE9B87"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B004BF">
              <w:rPr>
                <w:rStyle w:val="Hipervnculo"/>
                <w:noProof/>
                <w:sz w:val="18"/>
                <w:szCs w:val="18"/>
              </w:rPr>
              <w:t>ANEXO N° 1</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_Toc104361598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37</w:t>
            </w:r>
            <w:r w:rsidR="006D3473" w:rsidRPr="00B004BF">
              <w:rPr>
                <w:noProof/>
                <w:webHidden/>
                <w:sz w:val="18"/>
                <w:szCs w:val="18"/>
              </w:rPr>
              <w:fldChar w:fldCharType="end"/>
            </w:r>
          </w:hyperlink>
        </w:p>
        <w:p w14:paraId="6343C734" w14:textId="43A53C18"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B004BF">
              <w:rPr>
                <w:rStyle w:val="Hipervnculo"/>
                <w:noProof/>
                <w:sz w:val="18"/>
                <w:szCs w:val="18"/>
              </w:rPr>
              <w:t>ANEXO N° 2</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_Toc104361599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41</w:t>
            </w:r>
            <w:r w:rsidR="006D3473" w:rsidRPr="00B004BF">
              <w:rPr>
                <w:noProof/>
                <w:webHidden/>
                <w:sz w:val="18"/>
                <w:szCs w:val="18"/>
              </w:rPr>
              <w:fldChar w:fldCharType="end"/>
            </w:r>
          </w:hyperlink>
        </w:p>
        <w:p w14:paraId="3A3DF32D" w14:textId="76D5BD01"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B004BF">
              <w:rPr>
                <w:rStyle w:val="Hipervnculo"/>
                <w:noProof/>
                <w:sz w:val="18"/>
                <w:szCs w:val="18"/>
              </w:rPr>
              <w:t>ANEXO N° 3</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_Toc104361600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50</w:t>
            </w:r>
            <w:r w:rsidR="006D3473" w:rsidRPr="00B004BF">
              <w:rPr>
                <w:noProof/>
                <w:webHidden/>
                <w:sz w:val="18"/>
                <w:szCs w:val="18"/>
              </w:rPr>
              <w:fldChar w:fldCharType="end"/>
            </w:r>
          </w:hyperlink>
        </w:p>
        <w:p w14:paraId="75A6E4A7" w14:textId="4B7397D7"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B004BF">
              <w:rPr>
                <w:rStyle w:val="Hipervnculo"/>
                <w:noProof/>
                <w:sz w:val="18"/>
                <w:szCs w:val="18"/>
              </w:rPr>
              <w:t>ANEXO N° 4</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_Toc104361601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51</w:t>
            </w:r>
            <w:r w:rsidR="006D3473" w:rsidRPr="00B004BF">
              <w:rPr>
                <w:noProof/>
                <w:webHidden/>
                <w:sz w:val="18"/>
                <w:szCs w:val="18"/>
              </w:rPr>
              <w:fldChar w:fldCharType="end"/>
            </w:r>
          </w:hyperlink>
        </w:p>
        <w:p w14:paraId="1E9EDCAC" w14:textId="57A89944"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B004BF">
              <w:rPr>
                <w:rStyle w:val="Hipervnculo"/>
                <w:noProof/>
                <w:sz w:val="18"/>
                <w:szCs w:val="18"/>
              </w:rPr>
              <w:t>ANEXO N° 5</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_Toc104361602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52</w:t>
            </w:r>
            <w:r w:rsidR="006D3473" w:rsidRPr="00B004BF">
              <w:rPr>
                <w:noProof/>
                <w:webHidden/>
                <w:sz w:val="18"/>
                <w:szCs w:val="18"/>
              </w:rPr>
              <w:fldChar w:fldCharType="end"/>
            </w:r>
          </w:hyperlink>
        </w:p>
        <w:p w14:paraId="4F846BA7" w14:textId="16017CEA"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B004BF">
              <w:rPr>
                <w:rStyle w:val="Hipervnculo"/>
                <w:rFonts w:eastAsiaTheme="minorHAnsi"/>
                <w:noProof/>
                <w:sz w:val="18"/>
                <w:szCs w:val="18"/>
                <w:lang w:val="es-CL" w:eastAsia="en-US"/>
              </w:rPr>
              <w:t>ANEXO N° 6</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_Toc104361603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55</w:t>
            </w:r>
            <w:r w:rsidR="006D3473" w:rsidRPr="00B004BF">
              <w:rPr>
                <w:noProof/>
                <w:webHidden/>
                <w:sz w:val="18"/>
                <w:szCs w:val="18"/>
              </w:rPr>
              <w:fldChar w:fldCharType="end"/>
            </w:r>
          </w:hyperlink>
        </w:p>
        <w:p w14:paraId="2622D636" w14:textId="5F702D27"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B004BF">
              <w:rPr>
                <w:rStyle w:val="Hipervnculo"/>
                <w:noProof/>
                <w:sz w:val="18"/>
                <w:szCs w:val="18"/>
              </w:rPr>
              <w:t>ANEXO N° 7</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_Toc104361604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62</w:t>
            </w:r>
            <w:r w:rsidR="006D3473" w:rsidRPr="00B004BF">
              <w:rPr>
                <w:noProof/>
                <w:webHidden/>
                <w:sz w:val="18"/>
                <w:szCs w:val="18"/>
              </w:rPr>
              <w:fldChar w:fldCharType="end"/>
            </w:r>
          </w:hyperlink>
        </w:p>
        <w:p w14:paraId="2180A8B7" w14:textId="3213452A" w:rsidR="006D3473" w:rsidRPr="00B004BF" w:rsidRDefault="001F58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B004BF">
              <w:rPr>
                <w:rStyle w:val="Hipervnculo"/>
                <w:noProof/>
                <w:sz w:val="18"/>
                <w:szCs w:val="18"/>
              </w:rPr>
              <w:t>ANEXO N° 8</w:t>
            </w:r>
            <w:r w:rsidR="006D3473" w:rsidRPr="00B004BF">
              <w:rPr>
                <w:noProof/>
                <w:webHidden/>
                <w:sz w:val="18"/>
                <w:szCs w:val="18"/>
              </w:rPr>
              <w:tab/>
            </w:r>
            <w:r w:rsidR="006D3473" w:rsidRPr="00B004BF">
              <w:rPr>
                <w:noProof/>
                <w:webHidden/>
                <w:sz w:val="18"/>
                <w:szCs w:val="18"/>
              </w:rPr>
              <w:fldChar w:fldCharType="begin"/>
            </w:r>
            <w:r w:rsidR="006D3473" w:rsidRPr="00B004BF">
              <w:rPr>
                <w:noProof/>
                <w:webHidden/>
                <w:sz w:val="18"/>
                <w:szCs w:val="18"/>
              </w:rPr>
              <w:instrText xml:space="preserve"> PAGEREF _Toc104361605 \h </w:instrText>
            </w:r>
            <w:r w:rsidR="006D3473" w:rsidRPr="00B004BF">
              <w:rPr>
                <w:noProof/>
                <w:webHidden/>
                <w:sz w:val="18"/>
                <w:szCs w:val="18"/>
              </w:rPr>
            </w:r>
            <w:r w:rsidR="006D3473" w:rsidRPr="00B004BF">
              <w:rPr>
                <w:noProof/>
                <w:webHidden/>
                <w:sz w:val="18"/>
                <w:szCs w:val="18"/>
              </w:rPr>
              <w:fldChar w:fldCharType="separate"/>
            </w:r>
            <w:r w:rsidR="00730D04">
              <w:rPr>
                <w:noProof/>
                <w:webHidden/>
                <w:sz w:val="18"/>
                <w:szCs w:val="18"/>
              </w:rPr>
              <w:t>67</w:t>
            </w:r>
            <w:r w:rsidR="006D3473" w:rsidRPr="00B004BF">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proofErr w:type="spellStart"/>
      <w:r w:rsidR="00977ED5" w:rsidRPr="001C2AE6">
        <w:rPr>
          <w:szCs w:val="22"/>
        </w:rPr>
        <w:t>Sercotec</w:t>
      </w:r>
      <w:proofErr w:type="spellEnd"/>
      <w:r w:rsidR="00977ED5" w:rsidRPr="001C2AE6">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4A92976F"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 xml:space="preserve">La </w:t>
      </w:r>
      <w:r w:rsidRPr="00B004BF">
        <w:rPr>
          <w:rFonts w:eastAsia="Arial Unicode MS" w:cs="Arial"/>
          <w:szCs w:val="22"/>
          <w:lang w:val="es-CL"/>
        </w:rPr>
        <w:t>presente convocatoria está dirigid</w:t>
      </w:r>
      <w:r w:rsidR="00CC235A" w:rsidRPr="00B004BF">
        <w:rPr>
          <w:rFonts w:eastAsia="Arial Unicode MS" w:cs="Arial"/>
          <w:szCs w:val="22"/>
          <w:lang w:val="es-CL"/>
        </w:rPr>
        <w:t>a</w:t>
      </w:r>
      <w:r w:rsidRPr="00B004BF">
        <w:rPr>
          <w:rFonts w:eastAsia="Arial Unicode MS" w:cs="Arial"/>
          <w:b/>
          <w:szCs w:val="22"/>
          <w:lang w:val="es-CL"/>
        </w:rPr>
        <w:t xml:space="preserve"> </w:t>
      </w:r>
      <w:r w:rsidRPr="00B004BF">
        <w:rPr>
          <w:rFonts w:eastAsia="Arial Unicode MS" w:cs="Arial"/>
          <w:szCs w:val="22"/>
          <w:lang w:val="es-CL"/>
        </w:rPr>
        <w:t xml:space="preserve">a </w:t>
      </w:r>
      <w:r w:rsidR="00A53140" w:rsidRPr="00B004BF">
        <w:rPr>
          <w:rFonts w:eastAsia="Arial Unicode MS" w:cs="Arial"/>
          <w:szCs w:val="22"/>
          <w:lang w:val="es-CL"/>
        </w:rPr>
        <w:t>emprendedores y emprendedoras, mayores de 18 años, que</w:t>
      </w:r>
      <w:r w:rsidR="004D1CF8" w:rsidRPr="00B004BF">
        <w:rPr>
          <w:rFonts w:eastAsia="Arial Unicode MS" w:cs="Arial"/>
          <w:szCs w:val="22"/>
          <w:lang w:val="es-CL"/>
        </w:rPr>
        <w:t xml:space="preserve"> tienen domicilio</w:t>
      </w:r>
      <w:r w:rsidR="00A53140" w:rsidRPr="00B004BF">
        <w:rPr>
          <w:rFonts w:eastAsia="Arial Unicode MS" w:cs="Arial"/>
          <w:szCs w:val="22"/>
          <w:lang w:val="es-CL"/>
        </w:rPr>
        <w:t xml:space="preserve"> en la Región de</w:t>
      </w:r>
      <w:r w:rsidR="008548CA" w:rsidRPr="00B004BF">
        <w:rPr>
          <w:rFonts w:eastAsia="Arial Unicode MS" w:cs="Arial"/>
          <w:szCs w:val="22"/>
          <w:lang w:val="es-CL"/>
        </w:rPr>
        <w:t xml:space="preserve"> </w:t>
      </w:r>
      <w:r w:rsidR="002434AA">
        <w:rPr>
          <w:rFonts w:eastAsia="Arial Unicode MS" w:cs="Arial"/>
          <w:szCs w:val="22"/>
          <w:lang w:val="es-CL"/>
        </w:rPr>
        <w:t>Atacama</w:t>
      </w:r>
      <w:r w:rsidR="008548CA" w:rsidRPr="00B004BF">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73320E2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79DC0A4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BCBE63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B004B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C7B377D"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B004BF">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proofErr w:type="spellStart"/>
      <w:r w:rsidR="00B20489" w:rsidRPr="00C12378">
        <w:rPr>
          <w:rFonts w:cs="Arial"/>
          <w:szCs w:val="22"/>
        </w:rPr>
        <w:t>Sercotec</w:t>
      </w:r>
      <w:proofErr w:type="spellEnd"/>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w:t>
      </w:r>
      <w:proofErr w:type="spellStart"/>
      <w:r w:rsidR="00FF780E" w:rsidRPr="00C12378">
        <w:rPr>
          <w:rFonts w:eastAsia="Arial Unicode MS" w:cs="Arial"/>
          <w:szCs w:val="22"/>
          <w:lang w:val="es-CL"/>
        </w:rPr>
        <w:t>rut</w:t>
      </w:r>
      <w:proofErr w:type="spellEnd"/>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39995D36"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xml:space="preserve">, para lo cual </w:t>
      </w:r>
      <w:proofErr w:type="spellStart"/>
      <w:r w:rsidR="007E4AEA" w:rsidRPr="00C12378">
        <w:rPr>
          <w:rFonts w:eastAsia="Arial Unicode MS" w:cs="Arial"/>
          <w:szCs w:val="22"/>
          <w:lang w:val="es-CL"/>
        </w:rPr>
        <w:t>Sercotec</w:t>
      </w:r>
      <w:proofErr w:type="spellEnd"/>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1DD061BA" w:rsidR="00A3728B" w:rsidRPr="0041117D" w:rsidRDefault="00DA7E51" w:rsidP="0041117D">
      <w:pPr>
        <w:pStyle w:val="NormalWeb"/>
        <w:shd w:val="clear" w:color="auto" w:fill="FFFFFF"/>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004BF">
        <w:rPr>
          <w:color w:val="000000"/>
          <w:szCs w:val="22"/>
          <w:bdr w:val="none" w:sz="0" w:space="0" w:color="auto" w:frame="1"/>
        </w:rPr>
        <w:t xml:space="preserve">: </w:t>
      </w:r>
      <w:r w:rsidR="0041117D" w:rsidRPr="0041117D">
        <w:rPr>
          <w:color w:val="000000"/>
          <w:szCs w:val="22"/>
          <w:bdr w:val="none" w:sz="0" w:space="0" w:color="auto" w:frame="1"/>
        </w:rPr>
        <w:t>Experiencia profesiona</w:t>
      </w:r>
      <w:r w:rsidR="0041117D">
        <w:rPr>
          <w:color w:val="000000"/>
          <w:szCs w:val="22"/>
          <w:bdr w:val="none" w:sz="0" w:space="0" w:color="auto" w:frame="1"/>
        </w:rPr>
        <w:t>l en Capacitación EIRL, (</w:t>
      </w:r>
      <w:proofErr w:type="spellStart"/>
      <w:r w:rsidR="0041117D">
        <w:rPr>
          <w:color w:val="000000"/>
          <w:szCs w:val="22"/>
          <w:bdr w:val="none" w:sz="0" w:space="0" w:color="auto" w:frame="1"/>
        </w:rPr>
        <w:t>Expro</w:t>
      </w:r>
      <w:proofErr w:type="spellEnd"/>
      <w:r w:rsidR="0041117D">
        <w:rPr>
          <w:color w:val="000000"/>
          <w:szCs w:val="22"/>
          <w:bdr w:val="none" w:sz="0" w:space="0" w:color="auto" w:frame="1"/>
        </w:rPr>
        <w:t xml:space="preserve">). </w:t>
      </w:r>
      <w:r w:rsidR="0041117D" w:rsidRPr="0041117D">
        <w:rPr>
          <w:color w:val="000000"/>
          <w:szCs w:val="22"/>
          <w:bdr w:val="none" w:sz="0" w:space="0" w:color="auto" w:frame="1"/>
        </w:rPr>
        <w:t xml:space="preserve">Dirección: </w:t>
      </w:r>
      <w:proofErr w:type="spellStart"/>
      <w:r w:rsidR="0041117D" w:rsidRPr="0041117D">
        <w:rPr>
          <w:color w:val="000000"/>
          <w:szCs w:val="22"/>
          <w:bdr w:val="none" w:sz="0" w:space="0" w:color="auto" w:frame="1"/>
        </w:rPr>
        <w:t>Callejon</w:t>
      </w:r>
      <w:proofErr w:type="spellEnd"/>
      <w:r w:rsidR="0041117D" w:rsidRPr="0041117D">
        <w:rPr>
          <w:color w:val="000000"/>
          <w:szCs w:val="22"/>
          <w:bdr w:val="none" w:sz="0" w:space="0" w:color="auto" w:frame="1"/>
        </w:rPr>
        <w:t xml:space="preserve"> </w:t>
      </w:r>
      <w:proofErr w:type="spellStart"/>
      <w:r w:rsidR="0041117D" w:rsidRPr="0041117D">
        <w:rPr>
          <w:color w:val="000000"/>
          <w:szCs w:val="22"/>
          <w:bdr w:val="none" w:sz="0" w:space="0" w:color="auto" w:frame="1"/>
        </w:rPr>
        <w:t>Jose</w:t>
      </w:r>
      <w:proofErr w:type="spellEnd"/>
      <w:r w:rsidR="0041117D" w:rsidRPr="0041117D">
        <w:rPr>
          <w:color w:val="000000"/>
          <w:szCs w:val="22"/>
          <w:bdr w:val="none" w:sz="0" w:space="0" w:color="auto" w:frame="1"/>
        </w:rPr>
        <w:t xml:space="preserve"> </w:t>
      </w:r>
      <w:proofErr w:type="spellStart"/>
      <w:r w:rsidR="0041117D" w:rsidRPr="0041117D">
        <w:rPr>
          <w:color w:val="000000"/>
          <w:szCs w:val="22"/>
          <w:bdr w:val="none" w:sz="0" w:space="0" w:color="auto" w:frame="1"/>
        </w:rPr>
        <w:t>Joaquin</w:t>
      </w:r>
      <w:proofErr w:type="spellEnd"/>
      <w:r w:rsidR="0041117D" w:rsidRPr="0041117D">
        <w:rPr>
          <w:color w:val="000000"/>
          <w:szCs w:val="22"/>
          <w:bdr w:val="none" w:sz="0" w:space="0" w:color="auto" w:frame="1"/>
        </w:rPr>
        <w:t xml:space="preserve"> Vallejo 405, Copiapó</w:t>
      </w:r>
      <w:r w:rsidR="0041117D">
        <w:rPr>
          <w:color w:val="000000"/>
          <w:szCs w:val="22"/>
          <w:bdr w:val="none" w:sz="0" w:space="0" w:color="auto" w:frame="1"/>
        </w:rPr>
        <w:t xml:space="preserve">. </w:t>
      </w:r>
      <w:r w:rsidR="0041117D" w:rsidRPr="0041117D">
        <w:rPr>
          <w:color w:val="000000"/>
          <w:szCs w:val="22"/>
          <w:bdr w:val="none" w:sz="0" w:space="0" w:color="auto" w:frame="1"/>
        </w:rPr>
        <w:t>Teléfono: 964692279</w:t>
      </w:r>
      <w:r w:rsidR="0041117D">
        <w:rPr>
          <w:color w:val="000000"/>
          <w:szCs w:val="22"/>
          <w:bdr w:val="none" w:sz="0" w:space="0" w:color="auto" w:frame="1"/>
        </w:rPr>
        <w:t>, c</w:t>
      </w:r>
      <w:r w:rsidR="0041117D" w:rsidRPr="0041117D">
        <w:rPr>
          <w:color w:val="000000"/>
          <w:szCs w:val="22"/>
          <w:bdr w:val="none" w:sz="0" w:space="0" w:color="auto" w:frame="1"/>
        </w:rPr>
        <w:t>orreo</w:t>
      </w:r>
      <w:r w:rsidR="0041117D">
        <w:rPr>
          <w:color w:val="000000"/>
          <w:szCs w:val="22"/>
          <w:bdr w:val="none" w:sz="0" w:space="0" w:color="auto" w:frame="1"/>
        </w:rPr>
        <w:t xml:space="preserve"> electrónico</w:t>
      </w:r>
      <w:r w:rsidR="0041117D" w:rsidRPr="0041117D">
        <w:rPr>
          <w:color w:val="000000"/>
          <w:szCs w:val="22"/>
          <w:bdr w:val="none" w:sz="0" w:space="0" w:color="auto" w:frame="1"/>
        </w:rPr>
        <w:t>: </w:t>
      </w:r>
      <w:hyperlink r:id="rId20" w:history="1">
        <w:r w:rsidR="0041117D" w:rsidRPr="00704189">
          <w:rPr>
            <w:rStyle w:val="Hipervnculo"/>
            <w:szCs w:val="22"/>
            <w:bdr w:val="none" w:sz="0" w:space="0" w:color="auto" w:frame="1"/>
          </w:rPr>
          <w:t>expro.ede@gmail.com</w:t>
        </w:r>
      </w:hyperlink>
      <w:r w:rsidR="0041117D">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560535C5"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1BC48361" w:rsidR="00192C8F" w:rsidRPr="00347B9F" w:rsidRDefault="00842A5A"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0C0EBB28" w:rsidR="002874EA" w:rsidRPr="00347B9F" w:rsidRDefault="00842A5A"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719ABE12"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842A5A">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5ABD98E1"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842A5A">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2030E7" w:rsidRPr="00636CCF" w14:paraId="43C3DCF2" w14:textId="77777777" w:rsidTr="001F5839">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6EB9F01A" w:rsidR="002030E7" w:rsidRPr="00842A5A" w:rsidRDefault="002030E7" w:rsidP="002030E7">
            <w:pPr>
              <w:jc w:val="both"/>
              <w:rPr>
                <w:rFonts w:cs="Arial"/>
                <w:sz w:val="20"/>
                <w:szCs w:val="22"/>
              </w:rPr>
            </w:pPr>
            <w:r w:rsidRPr="002030E7">
              <w:rPr>
                <w:rFonts w:cs="Arial"/>
                <w:sz w:val="20"/>
                <w:szCs w:val="22"/>
              </w:rPr>
              <w:t xml:space="preserve">4.-. Impacto del beneficio de </w:t>
            </w:r>
            <w:proofErr w:type="spellStart"/>
            <w:r w:rsidRPr="002030E7">
              <w:rPr>
                <w:rFonts w:cs="Arial"/>
                <w:sz w:val="20"/>
                <w:szCs w:val="22"/>
              </w:rPr>
              <w:t>Sercotec</w:t>
            </w:r>
            <w:proofErr w:type="spellEnd"/>
            <w:r w:rsidRPr="002030E7">
              <w:rPr>
                <w:rFonts w:cs="Arial"/>
                <w:sz w:val="20"/>
                <w:szCs w:val="22"/>
              </w:rPr>
              <w:t xml:space="preserve"> en el emprendimiento.</w:t>
            </w:r>
          </w:p>
        </w:tc>
        <w:tc>
          <w:tcPr>
            <w:tcW w:w="1176" w:type="pct"/>
            <w:shd w:val="clear" w:color="auto" w:fill="auto"/>
            <w:vAlign w:val="center"/>
          </w:tcPr>
          <w:p w14:paraId="05CDD07C" w14:textId="2C4EDD79" w:rsidR="002030E7" w:rsidRPr="00842A5A" w:rsidRDefault="002030E7" w:rsidP="002030E7">
            <w:pPr>
              <w:jc w:val="center"/>
              <w:rPr>
                <w:rFonts w:eastAsia="Arial Unicode MS" w:cs="Arial"/>
                <w:bCs/>
                <w:sz w:val="20"/>
                <w:szCs w:val="22"/>
              </w:rPr>
            </w:pPr>
            <w:r w:rsidRPr="00842A5A">
              <w:rPr>
                <w:rFonts w:eastAsia="Arial Unicode MS" w:cs="Arial"/>
                <w:bCs/>
                <w:sz w:val="20"/>
                <w:szCs w:val="22"/>
              </w:rPr>
              <w:t>20%</w:t>
            </w:r>
          </w:p>
        </w:tc>
      </w:tr>
      <w:tr w:rsidR="002030E7" w:rsidRPr="00636CCF" w14:paraId="700CC001" w14:textId="77777777" w:rsidTr="001F5839">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7B0DBD9" w:rsidR="002030E7" w:rsidRPr="00842A5A" w:rsidRDefault="002030E7" w:rsidP="002030E7">
            <w:pPr>
              <w:jc w:val="both"/>
              <w:rPr>
                <w:rFonts w:cs="Arial"/>
                <w:sz w:val="20"/>
                <w:szCs w:val="22"/>
              </w:rPr>
            </w:pPr>
            <w:r w:rsidRPr="002030E7">
              <w:rPr>
                <w:rFonts w:cs="Arial"/>
                <w:sz w:val="20"/>
                <w:szCs w:val="22"/>
              </w:rPr>
              <w:t>5.- Postulantes de zona de rezago y de comunas distintas a la de Copiapó.</w:t>
            </w:r>
          </w:p>
        </w:tc>
        <w:tc>
          <w:tcPr>
            <w:tcW w:w="1176" w:type="pct"/>
            <w:shd w:val="clear" w:color="auto" w:fill="auto"/>
            <w:vAlign w:val="center"/>
          </w:tcPr>
          <w:p w14:paraId="0F093A42" w14:textId="70CA9316" w:rsidR="002030E7" w:rsidRPr="00842A5A" w:rsidRDefault="002030E7" w:rsidP="002030E7">
            <w:pPr>
              <w:jc w:val="center"/>
              <w:rPr>
                <w:rFonts w:eastAsia="Arial Unicode MS" w:cs="Arial"/>
                <w:bCs/>
                <w:sz w:val="20"/>
                <w:szCs w:val="22"/>
              </w:rPr>
            </w:pPr>
            <w:r w:rsidRPr="00842A5A">
              <w:rPr>
                <w:rFonts w:eastAsia="Arial Unicode MS" w:cs="Arial"/>
                <w:bCs/>
                <w:sz w:val="20"/>
                <w:szCs w:val="22"/>
              </w:rPr>
              <w:t>20%</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26E0C83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4050B1A"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5B24F95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45FC7895" w:rsidR="00306BDA" w:rsidRPr="00842A5A" w:rsidRDefault="00FF38CC" w:rsidP="00842A5A">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w:t>
            </w:r>
            <w:r w:rsidRPr="005D0E02">
              <w:rPr>
                <w:szCs w:val="22"/>
                <w:lang w:val="es-CL"/>
              </w:rPr>
              <w:lastRenderedPageBreak/>
              <w:t>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842A5A" w:rsidRDefault="008F1EA6" w:rsidP="00CF7F0F">
            <w:pPr>
              <w:tabs>
                <w:tab w:val="num" w:pos="0"/>
              </w:tabs>
              <w:rPr>
                <w:rFonts w:cs="Arial"/>
                <w:b/>
                <w:szCs w:val="22"/>
              </w:rPr>
            </w:pPr>
            <w:r w:rsidRPr="00842A5A">
              <w:rPr>
                <w:rFonts w:cs="Arial"/>
                <w:b/>
                <w:szCs w:val="22"/>
                <w:u w:val="single"/>
              </w:rPr>
              <w:t>IMPORTANTE</w:t>
            </w:r>
            <w:r w:rsidR="00E05A1F" w:rsidRPr="00842A5A">
              <w:rPr>
                <w:rFonts w:cs="Arial"/>
                <w:b/>
                <w:szCs w:val="22"/>
              </w:rPr>
              <w:t>:</w:t>
            </w:r>
          </w:p>
          <w:p w14:paraId="6A768775" w14:textId="41D425AC" w:rsidR="00DE17A3" w:rsidRPr="002005A9" w:rsidRDefault="00254028" w:rsidP="00B2597E">
            <w:pPr>
              <w:jc w:val="both"/>
              <w:rPr>
                <w:rFonts w:eastAsia="Arial Unicode MS" w:cs="Arial"/>
                <w:szCs w:val="22"/>
              </w:rPr>
            </w:pPr>
            <w:r w:rsidRPr="00842A5A">
              <w:rPr>
                <w:szCs w:val="22"/>
              </w:rPr>
              <w:t>En caso que exista igualdad de asignación de puntajes entre los/as seleccionados/as, o en su defecto</w:t>
            </w:r>
            <w:r w:rsidR="00FD1484" w:rsidRPr="00842A5A">
              <w:rPr>
                <w:szCs w:val="22"/>
              </w:rPr>
              <w:t>,</w:t>
            </w:r>
            <w:r w:rsidRPr="00842A5A">
              <w:rPr>
                <w:szCs w:val="22"/>
              </w:rPr>
              <w:t xml:space="preserve"> en la lista de espera, al momento de seleccionar </w:t>
            </w:r>
            <w:r w:rsidRPr="00842A5A">
              <w:rPr>
                <w:rFonts w:eastAsia="Arial Unicode MS" w:cs="Arial"/>
                <w:szCs w:val="22"/>
              </w:rPr>
              <w:t xml:space="preserve">se </w:t>
            </w:r>
            <w:r w:rsidR="00B56C94" w:rsidRPr="00842A5A">
              <w:rPr>
                <w:rFonts w:eastAsia="Arial Unicode MS" w:cs="Arial"/>
                <w:szCs w:val="22"/>
                <w:lang w:val="es-CL"/>
              </w:rPr>
              <w:t>escogerán a los/as postulantes</w:t>
            </w:r>
            <w:r w:rsidR="00E05A1F" w:rsidRPr="00842A5A">
              <w:rPr>
                <w:rFonts w:eastAsia="Arial Unicode MS" w:cs="Arial"/>
                <w:szCs w:val="22"/>
                <w:lang w:val="es-CL"/>
              </w:rPr>
              <w:t xml:space="preserve"> </w:t>
            </w:r>
            <w:r w:rsidR="001E19A8" w:rsidRPr="00842A5A">
              <w:rPr>
                <w:rFonts w:eastAsia="Arial Unicode MS" w:cs="Arial"/>
                <w:szCs w:val="22"/>
                <w:lang w:val="es-CL"/>
              </w:rPr>
              <w:t>que fueron calificado</w:t>
            </w:r>
            <w:r w:rsidR="00635EDF" w:rsidRPr="00842A5A">
              <w:rPr>
                <w:rFonts w:eastAsia="Arial Unicode MS" w:cs="Arial"/>
                <w:szCs w:val="22"/>
                <w:lang w:val="es-CL"/>
              </w:rPr>
              <w:t xml:space="preserve">s con mayor nota </w:t>
            </w:r>
            <w:r w:rsidR="00B33F30" w:rsidRPr="00842A5A">
              <w:rPr>
                <w:rFonts w:eastAsia="Arial Unicode MS" w:cs="Arial"/>
                <w:szCs w:val="22"/>
                <w:lang w:val="es-CL"/>
              </w:rPr>
              <w:t>en la evaluación CER</w:t>
            </w:r>
            <w:r w:rsidRPr="00842A5A">
              <w:rPr>
                <w:rFonts w:eastAsia="Arial Unicode MS" w:cs="Arial"/>
                <w:szCs w:val="22"/>
                <w:lang w:val="es-CL"/>
              </w:rPr>
              <w:t>.</w:t>
            </w:r>
            <w:r w:rsidRPr="00842A5A">
              <w:rPr>
                <w:rFonts w:eastAsia="Arial Unicode MS" w:cs="Arial"/>
                <w:szCs w:val="22"/>
              </w:rPr>
              <w:t xml:space="preserve"> </w:t>
            </w:r>
            <w:r w:rsidR="00635EDF" w:rsidRPr="00842A5A">
              <w:rPr>
                <w:rFonts w:eastAsia="Arial Unicode MS" w:cs="Arial"/>
                <w:szCs w:val="22"/>
                <w:lang w:val="es-CL"/>
              </w:rPr>
              <w:t>Si persiste el empate, se escogerá a los</w:t>
            </w:r>
            <w:r w:rsidR="00B56C94" w:rsidRPr="00842A5A">
              <w:rPr>
                <w:rFonts w:eastAsia="Arial Unicode MS" w:cs="Arial"/>
                <w:szCs w:val="22"/>
                <w:lang w:val="es-CL"/>
              </w:rPr>
              <w:t>/as postulantes</w:t>
            </w:r>
            <w:r w:rsidR="00635EDF" w:rsidRPr="00842A5A">
              <w:rPr>
                <w:rFonts w:eastAsia="Arial Unicode MS" w:cs="Arial"/>
                <w:szCs w:val="22"/>
                <w:lang w:val="es-CL"/>
              </w:rPr>
              <w:t xml:space="preserve"> con mayor nota en la evaluación técnica.</w:t>
            </w:r>
            <w:r w:rsidR="00635EDF" w:rsidRPr="00842A5A">
              <w:rPr>
                <w:rFonts w:eastAsia="Arial Unicode MS" w:cs="Arial"/>
                <w:szCs w:val="22"/>
              </w:rPr>
              <w:t xml:space="preserve"> </w:t>
            </w:r>
            <w:r w:rsidR="002005A9" w:rsidRPr="00842A5A">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1DEAC368"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47E8BF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504B2">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D9160E" w:rsidRDefault="005E0E9D" w:rsidP="00CB5811">
      <w:pPr>
        <w:jc w:val="both"/>
        <w:rPr>
          <w:rFonts w:cs="Arial"/>
          <w:szCs w:val="22"/>
          <w:highlight w:val="yellow"/>
        </w:rPr>
      </w:pPr>
      <w:r w:rsidRPr="00D9160E">
        <w:rPr>
          <w:rFonts w:cs="Arial"/>
          <w:szCs w:val="22"/>
        </w:rPr>
        <w:t xml:space="preserve">La suscripción del contrato se realizará de forma digital, de acuerdo al procedimiento establecido por </w:t>
      </w:r>
      <w:proofErr w:type="spellStart"/>
      <w:r w:rsidRPr="00D9160E">
        <w:rPr>
          <w:rFonts w:cs="Arial"/>
          <w:szCs w:val="22"/>
        </w:rPr>
        <w:t>Sercotec</w:t>
      </w:r>
      <w:proofErr w:type="spellEnd"/>
      <w:r w:rsidRPr="00D9160E">
        <w:rPr>
          <w:rFonts w:cs="Arial"/>
          <w:szCs w:val="22"/>
        </w:rPr>
        <w:t xml:space="preserve"> para estos efectos. Cada seleccionado/a </w:t>
      </w:r>
      <w:r w:rsidR="00167EA7" w:rsidRPr="00D9160E">
        <w:rPr>
          <w:rFonts w:cs="Arial"/>
          <w:szCs w:val="22"/>
        </w:rPr>
        <w:t>deberá contar previamente con su contraseña digital para trámites en línea del Estado o Clave Única, para proceder a la firma digital del</w:t>
      </w:r>
      <w:r w:rsidR="001264D1" w:rsidRPr="00D9160E">
        <w:rPr>
          <w:rFonts w:cs="Arial"/>
          <w:szCs w:val="22"/>
        </w:rPr>
        <w:t xml:space="preserve"> documento</w:t>
      </w:r>
      <w:r w:rsidR="00167EA7" w:rsidRPr="00D9160E">
        <w:rPr>
          <w:rFonts w:cs="Arial"/>
          <w:szCs w:val="22"/>
        </w:rPr>
        <w:t>, el cual será enviado mediante un correo electrónico, dentro de los plazos establecidos para ello.</w:t>
      </w:r>
    </w:p>
    <w:p w14:paraId="4698F2D9" w14:textId="0CD40E2F" w:rsidR="00CB5811" w:rsidRPr="00D9160E" w:rsidRDefault="00CB5811" w:rsidP="00426BBA">
      <w:pPr>
        <w:jc w:val="both"/>
        <w:rPr>
          <w:rFonts w:eastAsia="Arial Unicode MS" w:cs="Arial"/>
          <w:szCs w:val="22"/>
          <w:highlight w:val="yellow"/>
        </w:rPr>
      </w:pPr>
    </w:p>
    <w:p w14:paraId="3E30CF3B" w14:textId="304D4B5E" w:rsidR="00CB5811" w:rsidRPr="00D9160E" w:rsidRDefault="00167EA7" w:rsidP="00426BBA">
      <w:pPr>
        <w:jc w:val="both"/>
        <w:rPr>
          <w:rFonts w:eastAsia="Arial Unicode MS" w:cs="Arial"/>
          <w:szCs w:val="22"/>
        </w:rPr>
      </w:pPr>
      <w:proofErr w:type="spellStart"/>
      <w:r w:rsidRPr="00D9160E">
        <w:rPr>
          <w:rFonts w:eastAsia="Arial Unicode MS" w:cs="Arial"/>
          <w:szCs w:val="22"/>
          <w:lang w:val="es-CL"/>
        </w:rPr>
        <w:t>Sercotec</w:t>
      </w:r>
      <w:proofErr w:type="spellEnd"/>
      <w:r w:rsidRPr="00D9160E">
        <w:rPr>
          <w:rFonts w:eastAsia="Arial Unicode MS" w:cs="Arial"/>
          <w:szCs w:val="22"/>
          <w:lang w:val="es-CL"/>
        </w:rPr>
        <w:t xml:space="preserve">, en conjunto con el Agente Operador </w:t>
      </w:r>
      <w:proofErr w:type="spellStart"/>
      <w:r w:rsidRPr="00D9160E">
        <w:rPr>
          <w:rFonts w:eastAsia="Arial Unicode MS" w:cs="Arial"/>
          <w:szCs w:val="22"/>
          <w:lang w:val="es-CL"/>
        </w:rPr>
        <w:t>Sercotec</w:t>
      </w:r>
      <w:proofErr w:type="spellEnd"/>
      <w:r w:rsidRPr="00D9160E">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 xml:space="preserve">del Ministerio de Economía, Fomento y Turismo, en el cual se presenta el proceso de constitución de nuevas empresas, los </w:t>
            </w:r>
            <w:r w:rsidRPr="005D0E02">
              <w:rPr>
                <w:rFonts w:eastAsia="Arial Unicode MS" w:cs="Arial"/>
                <w:szCs w:val="22"/>
                <w:lang w:val="es-CL"/>
              </w:rPr>
              <w:lastRenderedPageBreak/>
              <w:t>tramites asociados para su formalización, entre otros; contribuyendo a la creación de la nueva empresa en un día.</w:t>
            </w:r>
          </w:p>
        </w:tc>
      </w:tr>
    </w:tbl>
    <w:p w14:paraId="5E8062BE" w14:textId="282F8FB5"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lastRenderedPageBreak/>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lastRenderedPageBreak/>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 xml:space="preserve">Antes de </w:t>
      </w:r>
      <w:r w:rsidRPr="00A65746">
        <w:rPr>
          <w:b/>
          <w:szCs w:val="22"/>
        </w:rPr>
        <w:lastRenderedPageBreak/>
        <w:t>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2C8B1E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E7301C">
        <w:t xml:space="preserve">superior a </w:t>
      </w:r>
      <w:r w:rsidR="006611DA">
        <w:t>15</w:t>
      </w:r>
      <w:r w:rsidR="000A5A8B" w:rsidRPr="00E7301C">
        <w:rPr>
          <w:b/>
        </w:rPr>
        <w:t xml:space="preserve"> </w:t>
      </w:r>
      <w:r w:rsidR="000A5A8B" w:rsidRPr="00E7301C">
        <w:t>días hábiles</w:t>
      </w:r>
      <w:r w:rsidR="00694251" w:rsidRPr="00E7301C">
        <w:t xml:space="preserve"> administrativos</w:t>
      </w:r>
      <w:r w:rsidR="000E20DB" w:rsidRPr="00E7301C">
        <w:t>,</w:t>
      </w:r>
      <w:r w:rsidR="000A5A8B" w:rsidRPr="00E7301C">
        <w:t xml:space="preserve"> </w:t>
      </w:r>
      <w:r w:rsidR="008E216C" w:rsidRPr="00E7301C">
        <w:t>contados desde</w:t>
      </w:r>
      <w:r w:rsidR="008B372B" w:rsidRPr="00E7301C">
        <w:t xml:space="preserve"> la aprobación </w:t>
      </w:r>
      <w:r w:rsidR="00AC7EB9" w:rsidRPr="00E7301C">
        <w:t xml:space="preserve">del/la beneficiario/a </w:t>
      </w:r>
      <w:r w:rsidR="008B372B" w:rsidRPr="00E7301C">
        <w:t>al Plan de Trabajo</w:t>
      </w:r>
      <w:r w:rsidR="006F508B" w:rsidRPr="00E7301C">
        <w:t>.</w:t>
      </w:r>
      <w:r w:rsidR="005B0E38" w:rsidRPr="00E7301C">
        <w:t xml:space="preserve"> </w:t>
      </w:r>
      <w:r w:rsidR="00AB5CCE" w:rsidRPr="00E7301C">
        <w:t xml:space="preserve">La Dirección Regional de </w:t>
      </w:r>
      <w:proofErr w:type="spellStart"/>
      <w:r w:rsidR="00AB5CCE" w:rsidRPr="00E7301C">
        <w:t>Sercotec</w:t>
      </w:r>
      <w:proofErr w:type="spellEnd"/>
      <w:r w:rsidR="00AB5CCE" w:rsidRPr="00E7301C">
        <w:t xml:space="preserve"> tendrá un </w:t>
      </w:r>
      <w:r w:rsidR="008E3816" w:rsidRPr="00E7301C">
        <w:t xml:space="preserve">plazo máximo de </w:t>
      </w:r>
      <w:r w:rsidR="006611DA">
        <w:t>15</w:t>
      </w:r>
      <w:r w:rsidR="008E3816" w:rsidRPr="00E7301C">
        <w:t xml:space="preserve"> días hábiles</w:t>
      </w:r>
      <w:r w:rsidR="00694251" w:rsidRPr="00E7301C">
        <w:t xml:space="preserve"> administrativos</w:t>
      </w:r>
      <w:r w:rsidR="00AB5CCE" w:rsidRPr="00E7301C">
        <w:t xml:space="preserve"> conta</w:t>
      </w:r>
      <w:r w:rsidR="00AC7EB9" w:rsidRPr="00E7301C">
        <w:t xml:space="preserve">dos desde la recepción </w:t>
      </w:r>
      <w:r w:rsidR="00306396" w:rsidRPr="00E7301C">
        <w:t xml:space="preserve">de dicho informe </w:t>
      </w:r>
      <w:r w:rsidR="00AB5CCE" w:rsidRPr="00E7301C">
        <w:t>para su aproba</w:t>
      </w:r>
      <w:bookmarkStart w:id="55" w:name="_Toc345489765"/>
      <w:bookmarkStart w:id="56" w:name="_Toc413772569"/>
      <w:r w:rsidR="009C5427" w:rsidRPr="00E7301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15C2F569"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B4B5C6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E7301C">
        <w:rPr>
          <w:rFonts w:eastAsia="Arial Unicode MS" w:cs="Arial"/>
          <w:szCs w:val="22"/>
        </w:rPr>
        <w:t>superior a $</w:t>
      </w:r>
      <w:r w:rsidR="004B0103" w:rsidRPr="00E7301C">
        <w:rPr>
          <w:rFonts w:eastAsia="Arial Unicode MS" w:cs="Arial"/>
          <w:szCs w:val="22"/>
        </w:rPr>
        <w:t>100.000</w:t>
      </w:r>
      <w:r w:rsidRPr="00E7301C">
        <w:rPr>
          <w:rFonts w:eastAsia="Arial Unicode MS" w:cs="Arial"/>
          <w:szCs w:val="22"/>
        </w:rPr>
        <w:t>.- (</w:t>
      </w:r>
      <w:r w:rsidR="001921CA">
        <w:rPr>
          <w:rFonts w:eastAsia="Arial Unicode MS" w:cs="Arial"/>
          <w:szCs w:val="22"/>
        </w:rPr>
        <w:t>c</w:t>
      </w:r>
      <w:r w:rsidR="004B0103" w:rsidRPr="00E7301C">
        <w:rPr>
          <w:rFonts w:eastAsia="Arial Unicode MS" w:cs="Arial"/>
          <w:szCs w:val="22"/>
        </w:rPr>
        <w:t xml:space="preserve">ien </w:t>
      </w:r>
      <w:r w:rsidRPr="00E7301C">
        <w:rPr>
          <w:rFonts w:eastAsia="Arial Unicode MS" w:cs="Arial"/>
          <w:szCs w:val="22"/>
        </w:rPr>
        <w:t xml:space="preserve">mil pesos) </w:t>
      </w:r>
      <w:r w:rsidRPr="00E7301C">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lastRenderedPageBreak/>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que es enviado </w:t>
            </w:r>
            <w:r w:rsidRPr="00CE7487">
              <w:rPr>
                <w:rFonts w:eastAsia="Arial Unicode MS" w:cs="Arial"/>
                <w:color w:val="000000" w:themeColor="text1"/>
                <w:szCs w:val="22"/>
                <w:lang w:val="es-CL"/>
              </w:rPr>
              <w:lastRenderedPageBreak/>
              <w:t>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2D3C254E" w14:textId="77777777"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 xml:space="preserve">el </w:t>
      </w:r>
      <w:r w:rsidR="00720E59" w:rsidRPr="009441CA">
        <w:rPr>
          <w:rFonts w:eastAsia="Arial Unicode MS" w:cs="Arial"/>
          <w:szCs w:val="22"/>
        </w:rPr>
        <w:lastRenderedPageBreak/>
        <w:t>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w:t>
      </w:r>
      <w:r w:rsidR="009E1BEB" w:rsidRPr="00A65746">
        <w:rPr>
          <w:rFonts w:eastAsia="Arial Unicode MS" w:cs="Arial"/>
          <w:szCs w:val="22"/>
          <w:lang w:val="es-CL"/>
        </w:rPr>
        <w:lastRenderedPageBreak/>
        <w:t>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w:t>
      </w:r>
      <w:r w:rsidR="00982BC0" w:rsidRPr="00ED1705">
        <w:rPr>
          <w:rFonts w:eastAsia="Arial Unicode MS" w:cs="Arial"/>
          <w:color w:val="000000"/>
          <w:szCs w:val="22"/>
        </w:rPr>
        <w:lastRenderedPageBreak/>
        <w:t>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6F21952D" w14:textId="312FA452" w:rsidR="00ED26CA" w:rsidRDefault="00ED26CA" w:rsidP="00D001A3">
      <w:pPr>
        <w:rPr>
          <w:szCs w:val="22"/>
          <w:lang w:val="es-CL"/>
        </w:rPr>
      </w:pPr>
    </w:p>
    <w:p w14:paraId="39C09F76" w14:textId="5AAE2F24" w:rsidR="00343D1D" w:rsidRDefault="00343D1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61701A"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61701A">
        <w:rPr>
          <w:rFonts w:eastAsia="Arial Unicode MS" w:cs="Arial"/>
          <w:b/>
          <w:bCs/>
          <w:sz w:val="40"/>
          <w:szCs w:val="40"/>
        </w:rPr>
        <w:t>SEMILLA</w:t>
      </w:r>
      <w:r w:rsidR="00A85993" w:rsidRPr="0061701A">
        <w:rPr>
          <w:rFonts w:eastAsia="Arial Unicode MS" w:cs="Arial"/>
          <w:b/>
          <w:bCs/>
          <w:sz w:val="40"/>
          <w:szCs w:val="40"/>
        </w:rPr>
        <w:t xml:space="preserve"> EMPRENDE</w:t>
      </w:r>
    </w:p>
    <w:p w14:paraId="52B195F6" w14:textId="77777777" w:rsidR="008228C4" w:rsidRPr="0061701A" w:rsidRDefault="008228C4" w:rsidP="008228C4">
      <w:pPr>
        <w:jc w:val="center"/>
        <w:rPr>
          <w:rFonts w:eastAsia="Arial Unicode MS" w:cs="Arial"/>
          <w:b/>
          <w:bCs/>
          <w:sz w:val="40"/>
          <w:szCs w:val="40"/>
        </w:rPr>
      </w:pPr>
    </w:p>
    <w:p w14:paraId="1286465E" w14:textId="1C64770E" w:rsidR="008228C4" w:rsidRPr="0061701A" w:rsidRDefault="008228C4" w:rsidP="0089163E">
      <w:pPr>
        <w:rPr>
          <w:rFonts w:eastAsia="Arial Unicode MS" w:cs="Arial"/>
          <w:b/>
          <w:bCs/>
          <w:sz w:val="40"/>
          <w:szCs w:val="40"/>
        </w:rPr>
      </w:pPr>
    </w:p>
    <w:p w14:paraId="4446341B" w14:textId="37B48C4A" w:rsidR="008228C4" w:rsidRPr="0061701A" w:rsidRDefault="008228C4" w:rsidP="008228C4">
      <w:pPr>
        <w:jc w:val="center"/>
        <w:rPr>
          <w:rFonts w:eastAsia="Arial Unicode MS" w:cs="Arial"/>
          <w:b/>
          <w:bCs/>
          <w:sz w:val="40"/>
          <w:szCs w:val="40"/>
        </w:rPr>
      </w:pPr>
      <w:r w:rsidRPr="0061701A">
        <w:rPr>
          <w:rFonts w:eastAsia="Arial Unicode MS" w:cs="Arial"/>
          <w:b/>
          <w:bCs/>
          <w:sz w:val="40"/>
          <w:szCs w:val="40"/>
        </w:rPr>
        <w:t xml:space="preserve">REGIÓN </w:t>
      </w:r>
      <w:r w:rsidR="00E11630" w:rsidRPr="0061701A">
        <w:rPr>
          <w:rFonts w:eastAsia="Arial Unicode MS" w:cs="Arial"/>
          <w:b/>
          <w:bCs/>
          <w:sz w:val="40"/>
          <w:szCs w:val="40"/>
        </w:rPr>
        <w:t xml:space="preserve">DE </w:t>
      </w:r>
      <w:r w:rsidR="007B1A13">
        <w:rPr>
          <w:rFonts w:eastAsia="Arial Unicode MS" w:cs="Arial"/>
          <w:b/>
          <w:bCs/>
          <w:sz w:val="40"/>
          <w:szCs w:val="40"/>
        </w:rPr>
        <w:t>ATACAMA</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4288DE8E" w14:textId="65D6BEA6"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 xml:space="preserve">ya </w:t>
            </w:r>
            <w:r w:rsidRPr="0070601B">
              <w:rPr>
                <w:rFonts w:eastAsia="Arial Unicode MS" w:cs="Calibri"/>
                <w:sz w:val="18"/>
                <w:szCs w:val="18"/>
                <w:lang w:eastAsia="en-US"/>
              </w:rPr>
              <w:lastRenderedPageBreak/>
              <w:t>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w:t>
            </w:r>
            <w:r w:rsidRPr="003268CA">
              <w:rPr>
                <w:rFonts w:eastAsia="Calibri"/>
                <w:sz w:val="18"/>
                <w:szCs w:val="18"/>
              </w:rPr>
              <w:lastRenderedPageBreak/>
              <w:t>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o de quienes participen en la asignación </w:t>
            </w:r>
            <w:r>
              <w:rPr>
                <w:rFonts w:eastAsia="Arial Unicode MS" w:cs="Calibri"/>
                <w:sz w:val="18"/>
                <w:szCs w:val="18"/>
                <w:lang w:val="es-CL" w:eastAsia="en-US"/>
              </w:rPr>
              <w:lastRenderedPageBreak/>
              <w:t>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02C9E182" w:rsidR="00412BA0" w:rsidRDefault="00412BA0" w:rsidP="00B00B6C">
      <w:pPr>
        <w:rPr>
          <w:b/>
        </w:rPr>
      </w:pPr>
    </w:p>
    <w:p w14:paraId="15DCE111" w14:textId="3F3CA766" w:rsidR="00E710AE" w:rsidRDefault="00E710AE" w:rsidP="00B00B6C">
      <w:pPr>
        <w:rPr>
          <w:b/>
        </w:rPr>
      </w:pPr>
    </w:p>
    <w:p w14:paraId="14EED683" w14:textId="3EFC1770" w:rsidR="00E710AE" w:rsidRDefault="00E710AE" w:rsidP="00B00B6C">
      <w:pPr>
        <w:rPr>
          <w:b/>
        </w:rPr>
      </w:pPr>
    </w:p>
    <w:p w14:paraId="681BF8A7" w14:textId="6B7DEB3E" w:rsidR="00E710AE" w:rsidRDefault="00E710AE" w:rsidP="00B00B6C">
      <w:pPr>
        <w:rPr>
          <w:b/>
        </w:rPr>
      </w:pPr>
    </w:p>
    <w:p w14:paraId="58B6A228" w14:textId="5217508D" w:rsidR="00E710AE" w:rsidRDefault="00E710AE" w:rsidP="00B00B6C">
      <w:pPr>
        <w:rPr>
          <w:b/>
        </w:rPr>
      </w:pPr>
    </w:p>
    <w:p w14:paraId="637A17F3" w14:textId="356DB7C3" w:rsidR="00E710AE" w:rsidRDefault="00E710AE" w:rsidP="00B00B6C">
      <w:pPr>
        <w:rPr>
          <w:b/>
        </w:rPr>
      </w:pPr>
    </w:p>
    <w:p w14:paraId="4D2F801E" w14:textId="08E8D21D" w:rsidR="00E710AE" w:rsidRDefault="00E710AE" w:rsidP="00B00B6C">
      <w:pPr>
        <w:rPr>
          <w:b/>
        </w:rPr>
      </w:pPr>
    </w:p>
    <w:p w14:paraId="66D15483" w14:textId="7101FB2E" w:rsidR="00E710AE" w:rsidRDefault="00E710AE" w:rsidP="00B00B6C">
      <w:pPr>
        <w:rPr>
          <w:b/>
        </w:rPr>
      </w:pPr>
    </w:p>
    <w:p w14:paraId="740E0E84" w14:textId="3B95DB8E" w:rsidR="00E710AE" w:rsidRDefault="00E710AE" w:rsidP="00B00B6C">
      <w:pPr>
        <w:rPr>
          <w:b/>
        </w:rPr>
      </w:pPr>
    </w:p>
    <w:p w14:paraId="7F14A2A2" w14:textId="721C854E" w:rsidR="00E710AE" w:rsidRDefault="00E710AE" w:rsidP="00B00B6C">
      <w:pPr>
        <w:rPr>
          <w:b/>
        </w:rPr>
      </w:pPr>
    </w:p>
    <w:p w14:paraId="4B3306A2" w14:textId="40ED20B5" w:rsidR="00E710AE" w:rsidRDefault="00E710AE" w:rsidP="00B00B6C">
      <w:pPr>
        <w:rPr>
          <w:b/>
        </w:rPr>
      </w:pPr>
    </w:p>
    <w:p w14:paraId="640C8908" w14:textId="77777777" w:rsidR="00E710AE" w:rsidRDefault="00E710A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49F3CB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E710AE">
        <w:rPr>
          <w:rFonts w:eastAsiaTheme="minorHAnsi" w:cstheme="minorBidi"/>
          <w:szCs w:val="22"/>
          <w:lang w:val="es-CL" w:eastAsia="en-US"/>
        </w:rPr>
        <w:t>Semilla</w:t>
      </w:r>
      <w:r w:rsidRPr="00E710AE">
        <w:rPr>
          <w:rFonts w:eastAsiaTheme="minorHAnsi" w:cstheme="minorBidi"/>
          <w:szCs w:val="22"/>
          <w:lang w:val="es-CL" w:eastAsia="en-US"/>
        </w:rPr>
        <w:t xml:space="preserve"> Emprende </w:t>
      </w:r>
      <w:r w:rsidR="00C83F13" w:rsidRPr="00E710AE">
        <w:rPr>
          <w:rFonts w:eastAsiaTheme="minorHAnsi" w:cstheme="minorBidi"/>
          <w:szCs w:val="22"/>
          <w:lang w:val="es-CL" w:eastAsia="en-US"/>
        </w:rPr>
        <w:t>2022</w:t>
      </w:r>
      <w:r w:rsidRPr="00E710AE">
        <w:rPr>
          <w:rFonts w:eastAsiaTheme="minorHAnsi" w:cstheme="minorBidi"/>
          <w:szCs w:val="22"/>
          <w:lang w:val="es-CL" w:eastAsia="en-US"/>
        </w:rPr>
        <w:t xml:space="preserve">, Región </w:t>
      </w:r>
      <w:r w:rsidR="009F0591">
        <w:rPr>
          <w:rFonts w:eastAsiaTheme="minorHAnsi" w:cstheme="minorBidi"/>
          <w:szCs w:val="22"/>
          <w:lang w:val="es-CL" w:eastAsia="en-US"/>
        </w:rPr>
        <w:t>de Atacama</w:t>
      </w:r>
      <w:r w:rsidRPr="00E710AE">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0D99A5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710AE">
        <w:rPr>
          <w:b/>
        </w:rPr>
        <w:t>Semilla</w:t>
      </w:r>
      <w:r w:rsidR="005951F0" w:rsidRPr="00E710AE">
        <w:rPr>
          <w:b/>
        </w:rPr>
        <w:t xml:space="preserve"> </w:t>
      </w:r>
      <w:r w:rsidRPr="00E710AE">
        <w:rPr>
          <w:b/>
        </w:rPr>
        <w:t>Emprende</w:t>
      </w:r>
      <w:r w:rsidRPr="00E710AE">
        <w:t xml:space="preserve"> </w:t>
      </w:r>
      <w:r w:rsidR="00BD757A" w:rsidRPr="00E710AE">
        <w:rPr>
          <w:b/>
        </w:rPr>
        <w:t>2022</w:t>
      </w:r>
      <w:r w:rsidRPr="00E710AE">
        <w:rPr>
          <w:b/>
        </w:rPr>
        <w:t xml:space="preserve">, Región de </w:t>
      </w:r>
      <w:r w:rsidR="009F0591">
        <w:rPr>
          <w:b/>
        </w:rPr>
        <w:t>Atacama</w:t>
      </w:r>
      <w:r w:rsidRPr="00E710AE">
        <w:rPr>
          <w:rFonts w:cs="Arial"/>
          <w:b/>
        </w:rPr>
        <w:t>”</w:t>
      </w:r>
      <w:r w:rsidRPr="00E710AE">
        <w:rPr>
          <w:rFonts w:cs="Arial"/>
        </w:rPr>
        <w:t>,</w:t>
      </w:r>
      <w:r w:rsidRPr="00E710AE">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F92E324" w:rsidR="003046D1" w:rsidRDefault="003046D1" w:rsidP="003046D1">
      <w:pPr>
        <w:jc w:val="center"/>
        <w:rPr>
          <w:b/>
          <w:szCs w:val="22"/>
        </w:rPr>
      </w:pPr>
      <w:r w:rsidRPr="0018104D">
        <w:rPr>
          <w:b/>
          <w:szCs w:val="22"/>
        </w:rPr>
        <w:t xml:space="preserve">CAPITAL </w:t>
      </w:r>
      <w:r w:rsidR="00DB6BC2" w:rsidRPr="0018104D">
        <w:rPr>
          <w:b/>
          <w:szCs w:val="22"/>
        </w:rPr>
        <w:t>SEMILLA</w:t>
      </w:r>
      <w:r w:rsidRPr="0018104D">
        <w:rPr>
          <w:b/>
          <w:szCs w:val="22"/>
        </w:rPr>
        <w:t xml:space="preserve"> EMPRENDE </w:t>
      </w:r>
      <w:r w:rsidR="00FF7A4A" w:rsidRPr="0018104D">
        <w:rPr>
          <w:b/>
          <w:szCs w:val="22"/>
        </w:rPr>
        <w:t>2022</w:t>
      </w:r>
    </w:p>
    <w:p w14:paraId="5120B684" w14:textId="77777777" w:rsidR="0018104D" w:rsidRPr="0018104D" w:rsidRDefault="0018104D" w:rsidP="003046D1">
      <w:pPr>
        <w:jc w:val="center"/>
        <w:rPr>
          <w:b/>
          <w:szCs w:val="22"/>
        </w:rPr>
      </w:pPr>
    </w:p>
    <w:p w14:paraId="7FBFD142" w14:textId="49670E14" w:rsidR="003046D1" w:rsidRPr="0018104D" w:rsidRDefault="003046D1" w:rsidP="003046D1">
      <w:pPr>
        <w:jc w:val="center"/>
        <w:rPr>
          <w:b/>
          <w:szCs w:val="22"/>
        </w:rPr>
      </w:pPr>
      <w:r w:rsidRPr="0018104D">
        <w:rPr>
          <w:b/>
          <w:szCs w:val="22"/>
        </w:rPr>
        <w:t xml:space="preserve">REGIÓN DE </w:t>
      </w:r>
      <w:r w:rsidR="001809B2">
        <w:rPr>
          <w:b/>
          <w:szCs w:val="22"/>
        </w:rPr>
        <w:t>ATACAMA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1080CC0A" w14:textId="77777777" w:rsidR="005951F0" w:rsidRPr="001B3C54" w:rsidRDefault="00E91225" w:rsidP="002F1F2C">
      <w:pPr>
        <w:numPr>
          <w:ilvl w:val="1"/>
          <w:numId w:val="12"/>
        </w:numPr>
        <w:tabs>
          <w:tab w:val="num" w:pos="360"/>
        </w:tabs>
        <w:ind w:left="0" w:firstLine="0"/>
        <w:jc w:val="both"/>
        <w:rPr>
          <w:rFonts w:cs="Arial"/>
        </w:rPr>
      </w:pPr>
      <w:r w:rsidRPr="001B3C54">
        <w:rPr>
          <w:rFonts w:cs="Arial"/>
          <w:b/>
        </w:rPr>
        <w:t>Coherencia de la Idea de Negocio</w:t>
      </w:r>
      <w:r w:rsidRPr="001B3C54">
        <w:rPr>
          <w:rFonts w:cs="Arial"/>
        </w:rPr>
        <w:t xml:space="preserve">, </w:t>
      </w:r>
      <w:r w:rsidR="002E257E" w:rsidRPr="001B3C54">
        <w:rPr>
          <w:rFonts w:cs="Arial"/>
        </w:rPr>
        <w:t>en relación al rubro económico que apunta y las actividades estimadas para el desarrollo del potencial proyecto</w:t>
      </w:r>
      <w:r w:rsidRPr="001B3C54">
        <w:rPr>
          <w:rFonts w:cs="Arial"/>
        </w:rPr>
        <w:t>.</w:t>
      </w:r>
    </w:p>
    <w:p w14:paraId="104EFB0A" w14:textId="77777777" w:rsidR="005951F0" w:rsidRPr="001B3C54" w:rsidRDefault="005951F0" w:rsidP="005951F0">
      <w:pPr>
        <w:pStyle w:val="Prrafodelista"/>
        <w:rPr>
          <w:rFonts w:cs="Arial"/>
          <w:b/>
        </w:rPr>
      </w:pPr>
    </w:p>
    <w:p w14:paraId="7F845478" w14:textId="4ABA2490" w:rsidR="001F5839" w:rsidRPr="001F5839" w:rsidRDefault="001F5839" w:rsidP="001F5839">
      <w:pPr>
        <w:numPr>
          <w:ilvl w:val="1"/>
          <w:numId w:val="12"/>
        </w:numPr>
        <w:tabs>
          <w:tab w:val="num" w:pos="360"/>
        </w:tabs>
        <w:ind w:left="0" w:firstLine="0"/>
        <w:rPr>
          <w:rFonts w:cs="Arial"/>
          <w:lang w:val="es-CL"/>
        </w:rPr>
      </w:pPr>
      <w:r w:rsidRPr="001F5839">
        <w:rPr>
          <w:rFonts w:cs="Arial"/>
          <w:b/>
        </w:rPr>
        <w:t xml:space="preserve">Impacto del beneficio de </w:t>
      </w:r>
      <w:proofErr w:type="spellStart"/>
      <w:r w:rsidRPr="001F5839">
        <w:rPr>
          <w:rFonts w:cs="Arial"/>
          <w:b/>
        </w:rPr>
        <w:t>Sercotec</w:t>
      </w:r>
      <w:proofErr w:type="spellEnd"/>
      <w:r w:rsidRPr="001F5839">
        <w:rPr>
          <w:rFonts w:cs="Arial"/>
          <w:b/>
        </w:rPr>
        <w:t xml:space="preserve"> en el emprendimiento</w:t>
      </w:r>
      <w:r w:rsidRPr="001F5839">
        <w:rPr>
          <w:rFonts w:cs="Arial"/>
        </w:rPr>
        <w:t>.</w:t>
      </w:r>
    </w:p>
    <w:p w14:paraId="68218072" w14:textId="4EDF228D" w:rsidR="005951F0" w:rsidRPr="001F5839" w:rsidRDefault="005951F0" w:rsidP="001F5839">
      <w:pPr>
        <w:rPr>
          <w:rFonts w:cs="Arial"/>
        </w:rPr>
      </w:pPr>
    </w:p>
    <w:p w14:paraId="7494500B" w14:textId="52E8D7E8" w:rsidR="001F5839" w:rsidRPr="002D7109" w:rsidRDefault="001F5839" w:rsidP="001F5839">
      <w:pPr>
        <w:numPr>
          <w:ilvl w:val="1"/>
          <w:numId w:val="12"/>
        </w:numPr>
        <w:tabs>
          <w:tab w:val="num" w:pos="360"/>
        </w:tabs>
        <w:ind w:left="0" w:firstLine="0"/>
        <w:rPr>
          <w:rFonts w:cs="Arial"/>
          <w:b/>
          <w:lang w:val="es-CL"/>
        </w:rPr>
      </w:pPr>
      <w:r w:rsidRPr="002D7109">
        <w:rPr>
          <w:rFonts w:cs="Arial"/>
          <w:b/>
        </w:rPr>
        <w:t>Postulantes de zona de rezago y de comunas distintas a la de Copiapó.</w:t>
      </w:r>
    </w:p>
    <w:p w14:paraId="6E7ECC6A" w14:textId="052A2EFA" w:rsidR="005951F0" w:rsidRPr="001B3C54" w:rsidRDefault="005951F0" w:rsidP="001F5839">
      <w:pPr>
        <w:tabs>
          <w:tab w:val="num" w:pos="1440"/>
        </w:tabs>
        <w:jc w:val="both"/>
        <w:rPr>
          <w:rFonts w:cs="Arial"/>
        </w:rPr>
      </w:pPr>
    </w:p>
    <w:p w14:paraId="09918AF3" w14:textId="77777777" w:rsidR="005951F0" w:rsidRPr="005951F0" w:rsidRDefault="005951F0" w:rsidP="005951F0">
      <w:pPr>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9AA8BDE" w:rsidR="00DB7B66" w:rsidRDefault="00DB7B66" w:rsidP="003046D1">
      <w:pPr>
        <w:rPr>
          <w:rFonts w:cstheme="minorBidi"/>
          <w:b/>
          <w:sz w:val="28"/>
          <w:szCs w:val="28"/>
          <w:lang w:val="es-CL" w:eastAsia="en-US"/>
        </w:rPr>
      </w:pPr>
    </w:p>
    <w:p w14:paraId="7EC4AE0B" w14:textId="28870390" w:rsidR="002E58C0" w:rsidRDefault="002E58C0" w:rsidP="003046D1">
      <w:pPr>
        <w:rPr>
          <w:rFonts w:cstheme="minorBidi"/>
          <w:b/>
          <w:sz w:val="28"/>
          <w:szCs w:val="28"/>
          <w:lang w:val="es-CL" w:eastAsia="en-US"/>
        </w:rPr>
      </w:pPr>
    </w:p>
    <w:p w14:paraId="5EA07D5C" w14:textId="77777777" w:rsidR="002E58C0" w:rsidRDefault="002E58C0"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174C4A" w:rsidRPr="00347B9F" w14:paraId="720151E5" w14:textId="77777777" w:rsidTr="00DD29BE">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198C08C7" w:rsidR="00174C4A" w:rsidRPr="00174C4A" w:rsidRDefault="00174C4A" w:rsidP="00174C4A">
            <w:pPr>
              <w:jc w:val="center"/>
              <w:rPr>
                <w:rFonts w:cstheme="minorHAnsi"/>
                <w:sz w:val="18"/>
                <w:lang w:val="es-CL"/>
              </w:rPr>
            </w:pPr>
            <w:r w:rsidRPr="008C79AF">
              <w:rPr>
                <w:rFonts w:cstheme="minorHAnsi"/>
                <w:sz w:val="18"/>
              </w:rPr>
              <w:t xml:space="preserve">4. </w:t>
            </w:r>
            <w:r w:rsidRPr="00174C4A">
              <w:rPr>
                <w:rFonts w:cstheme="minorHAnsi"/>
                <w:sz w:val="18"/>
              </w:rPr>
              <w:t>Impacto del beneficio de SCT en el emprendimiento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E23C45B" w:rsidR="00174C4A" w:rsidRPr="00174C4A" w:rsidRDefault="00174C4A" w:rsidP="00174C4A">
            <w:pPr>
              <w:jc w:val="both"/>
              <w:rPr>
                <w:rFonts w:cstheme="minorHAnsi"/>
                <w:sz w:val="18"/>
                <w:szCs w:val="22"/>
                <w:lang w:eastAsia="en-US"/>
              </w:rPr>
            </w:pPr>
            <w:r w:rsidRPr="00174C4A">
              <w:rPr>
                <w:rFonts w:cstheme="minorHAnsi"/>
                <w:sz w:val="18"/>
                <w:szCs w:val="22"/>
                <w:lang w:eastAsia="en-US"/>
              </w:rPr>
              <w:t xml:space="preserve">La exposición y las </w:t>
            </w:r>
            <w:r>
              <w:rPr>
                <w:rFonts w:cstheme="minorHAnsi"/>
                <w:sz w:val="18"/>
                <w:szCs w:val="22"/>
                <w:lang w:eastAsia="en-US"/>
              </w:rPr>
              <w:t>respuestas entregadas por el/</w:t>
            </w:r>
            <w:proofErr w:type="gramStart"/>
            <w:r>
              <w:rPr>
                <w:rFonts w:cstheme="minorHAnsi"/>
                <w:sz w:val="18"/>
                <w:szCs w:val="22"/>
                <w:lang w:eastAsia="en-US"/>
              </w:rPr>
              <w:t xml:space="preserve">la postulante </w:t>
            </w:r>
            <w:r w:rsidRPr="00174C4A">
              <w:rPr>
                <w:rFonts w:cstheme="minorHAnsi"/>
                <w:sz w:val="18"/>
                <w:szCs w:val="22"/>
                <w:lang w:eastAsia="en-US"/>
              </w:rPr>
              <w:t>entregan</w:t>
            </w:r>
            <w:proofErr w:type="gramEnd"/>
            <w:r w:rsidRPr="00174C4A">
              <w:rPr>
                <w:rFonts w:cstheme="minorHAnsi"/>
                <w:sz w:val="18"/>
                <w:szCs w:val="22"/>
                <w:lang w:eastAsia="en-US"/>
              </w:rPr>
              <w:t xml:space="preserve"> elementos concretos, que permiten identificar que el beneficio de </w:t>
            </w:r>
            <w:proofErr w:type="spellStart"/>
            <w:r w:rsidRPr="00174C4A">
              <w:rPr>
                <w:rFonts w:cstheme="minorHAnsi"/>
                <w:sz w:val="18"/>
                <w:szCs w:val="22"/>
                <w:lang w:eastAsia="en-US"/>
              </w:rPr>
              <w:t>Sercotec</w:t>
            </w:r>
            <w:proofErr w:type="spellEnd"/>
            <w:r w:rsidRPr="00174C4A">
              <w:rPr>
                <w:rFonts w:cstheme="minorHAnsi"/>
                <w:sz w:val="18"/>
                <w:szCs w:val="22"/>
                <w:lang w:eastAsia="en-US"/>
              </w:rPr>
              <w:t xml:space="preserve"> tendrá un mayor impacto en el desarrollo del em</w:t>
            </w:r>
            <w:r w:rsidR="00730D04">
              <w:rPr>
                <w:rFonts w:cstheme="minorHAnsi"/>
                <w:sz w:val="18"/>
                <w:szCs w:val="22"/>
                <w:lang w:eastAsia="en-US"/>
              </w:rPr>
              <w:t xml:space="preserve">prendimiento, al complementarse </w:t>
            </w:r>
            <w:r w:rsidRPr="00174C4A">
              <w:rPr>
                <w:rFonts w:cstheme="minorHAnsi"/>
                <w:sz w:val="18"/>
                <w:szCs w:val="22"/>
                <w:lang w:eastAsia="en-US"/>
              </w:rPr>
              <w:t>con inversiones y/o definiciones previas que la postulante ha priorizado para la realización de su plan de trabajo, constituyendo el impulso necesario para el funcionamiento y desarrollo del mismo.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57D0B09" w:rsidR="00174C4A" w:rsidRPr="00174C4A" w:rsidRDefault="00174C4A" w:rsidP="00174C4A">
            <w:pPr>
              <w:jc w:val="center"/>
              <w:rPr>
                <w:rFonts w:cstheme="minorHAnsi"/>
                <w:sz w:val="18"/>
                <w:szCs w:val="22"/>
                <w:lang w:eastAsia="en-US"/>
              </w:rPr>
            </w:pPr>
            <w:r w:rsidRPr="00174C4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174C4A" w:rsidRPr="00CA4572" w:rsidRDefault="00174C4A" w:rsidP="00174C4A">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174C4A" w:rsidRPr="00347B9F" w14:paraId="6F0B4F48" w14:textId="77777777" w:rsidTr="00DD29BE">
        <w:trPr>
          <w:trHeight w:val="639"/>
          <w:jc w:val="center"/>
        </w:trPr>
        <w:tc>
          <w:tcPr>
            <w:tcW w:w="2686" w:type="dxa"/>
            <w:vMerge/>
            <w:tcBorders>
              <w:left w:val="single" w:sz="4" w:space="0" w:color="auto"/>
              <w:right w:val="single" w:sz="4" w:space="0" w:color="auto"/>
            </w:tcBorders>
            <w:vAlign w:val="center"/>
            <w:hideMark/>
          </w:tcPr>
          <w:p w14:paraId="37AFC4C3" w14:textId="77777777" w:rsidR="00174C4A" w:rsidRPr="008C79AF" w:rsidRDefault="00174C4A" w:rsidP="00174C4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91D5B78" w:rsidR="00174C4A" w:rsidRPr="00174C4A" w:rsidRDefault="00174C4A" w:rsidP="00174C4A">
            <w:pPr>
              <w:jc w:val="both"/>
              <w:rPr>
                <w:rFonts w:cstheme="minorHAnsi"/>
                <w:sz w:val="18"/>
                <w:szCs w:val="22"/>
                <w:lang w:eastAsia="en-US"/>
              </w:rPr>
            </w:pPr>
            <w:r w:rsidRPr="00174C4A">
              <w:rPr>
                <w:rFonts w:cstheme="minorHAnsi"/>
                <w:sz w:val="18"/>
                <w:szCs w:val="22"/>
                <w:lang w:eastAsia="en-US"/>
              </w:rPr>
              <w:t xml:space="preserve"> La exposición y las respuestas entregadas por el/la postulante entregan información parcial, que permiten identificar que el beneficio de </w:t>
            </w:r>
            <w:proofErr w:type="spellStart"/>
            <w:r w:rsidRPr="00174C4A">
              <w:rPr>
                <w:rFonts w:cstheme="minorHAnsi"/>
                <w:sz w:val="18"/>
                <w:szCs w:val="22"/>
                <w:lang w:eastAsia="en-US"/>
              </w:rPr>
              <w:t>Sercotec</w:t>
            </w:r>
            <w:proofErr w:type="spellEnd"/>
            <w:r w:rsidRPr="00174C4A">
              <w:rPr>
                <w:rFonts w:cstheme="minorHAnsi"/>
                <w:sz w:val="18"/>
                <w:szCs w:val="22"/>
                <w:lang w:eastAsia="en-US"/>
              </w:rPr>
              <w:t xml:space="preserve"> impactará medianamente en el desarrollo del emprendimiento, sin necesariamente complementarse con inversiones y definiciones previas que la postulante haya priorizado para la formulación y desarrollo de su plan de trabajo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64AE688" w:rsidR="00174C4A" w:rsidRPr="00174C4A" w:rsidRDefault="00174C4A" w:rsidP="00174C4A">
            <w:pPr>
              <w:jc w:val="center"/>
              <w:rPr>
                <w:rFonts w:cstheme="minorHAnsi"/>
                <w:sz w:val="18"/>
                <w:szCs w:val="22"/>
                <w:lang w:eastAsia="en-US"/>
              </w:rPr>
            </w:pPr>
            <w:r w:rsidRPr="00174C4A">
              <w:rPr>
                <w:rFonts w:cstheme="minorHAnsi"/>
                <w:sz w:val="18"/>
                <w:szCs w:val="22"/>
                <w:lang w:eastAsia="en-US"/>
              </w:rPr>
              <w:t>5</w:t>
            </w:r>
          </w:p>
        </w:tc>
        <w:tc>
          <w:tcPr>
            <w:tcW w:w="2081" w:type="dxa"/>
            <w:vMerge/>
            <w:tcBorders>
              <w:left w:val="single" w:sz="4" w:space="0" w:color="auto"/>
              <w:right w:val="single" w:sz="4" w:space="0" w:color="auto"/>
            </w:tcBorders>
            <w:vAlign w:val="center"/>
            <w:hideMark/>
          </w:tcPr>
          <w:p w14:paraId="76F6A455" w14:textId="77777777" w:rsidR="00174C4A" w:rsidRPr="00347B9F" w:rsidRDefault="00174C4A" w:rsidP="00174C4A">
            <w:pPr>
              <w:rPr>
                <w:rFonts w:cstheme="minorHAnsi"/>
                <w:b/>
                <w:sz w:val="18"/>
                <w:szCs w:val="22"/>
                <w:lang w:val="es-CL" w:eastAsia="en-US"/>
              </w:rPr>
            </w:pPr>
          </w:p>
        </w:tc>
      </w:tr>
      <w:tr w:rsidR="00174C4A" w:rsidRPr="00347B9F" w14:paraId="36CBCD36" w14:textId="77777777" w:rsidTr="00DD29BE">
        <w:trPr>
          <w:trHeight w:val="639"/>
          <w:jc w:val="center"/>
        </w:trPr>
        <w:tc>
          <w:tcPr>
            <w:tcW w:w="2686" w:type="dxa"/>
            <w:vMerge/>
            <w:tcBorders>
              <w:left w:val="single" w:sz="4" w:space="0" w:color="auto"/>
              <w:right w:val="single" w:sz="4" w:space="0" w:color="auto"/>
            </w:tcBorders>
            <w:vAlign w:val="center"/>
          </w:tcPr>
          <w:p w14:paraId="20EB4677" w14:textId="77777777" w:rsidR="00174C4A" w:rsidRPr="008C79AF" w:rsidRDefault="00174C4A" w:rsidP="00174C4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AC461" w14:textId="78330918" w:rsidR="00174C4A" w:rsidRPr="00174C4A" w:rsidRDefault="00174C4A" w:rsidP="00174C4A">
            <w:pPr>
              <w:pStyle w:val="NormalWeb"/>
              <w:spacing w:before="0" w:beforeAutospacing="0" w:after="0" w:afterAutospacing="0"/>
              <w:jc w:val="both"/>
              <w:textAlignment w:val="center"/>
              <w:rPr>
                <w:rFonts w:cstheme="minorHAnsi"/>
                <w:sz w:val="18"/>
                <w:szCs w:val="22"/>
                <w:lang w:eastAsia="en-US"/>
              </w:rPr>
            </w:pPr>
            <w:r w:rsidRPr="00174C4A">
              <w:rPr>
                <w:rFonts w:cstheme="minorHAnsi"/>
                <w:sz w:val="18"/>
                <w:szCs w:val="22"/>
                <w:lang w:eastAsia="en-US"/>
              </w:rPr>
              <w:t xml:space="preserve">La exposición y las </w:t>
            </w:r>
            <w:r>
              <w:rPr>
                <w:rFonts w:cstheme="minorHAnsi"/>
                <w:sz w:val="18"/>
                <w:szCs w:val="22"/>
                <w:lang w:eastAsia="en-US"/>
              </w:rPr>
              <w:t>respuestas entregadas por el/</w:t>
            </w:r>
            <w:proofErr w:type="gramStart"/>
            <w:r>
              <w:rPr>
                <w:rFonts w:cstheme="minorHAnsi"/>
                <w:sz w:val="18"/>
                <w:szCs w:val="22"/>
                <w:lang w:eastAsia="en-US"/>
              </w:rPr>
              <w:t xml:space="preserve">la </w:t>
            </w:r>
            <w:r w:rsidRPr="00174C4A">
              <w:rPr>
                <w:rFonts w:cstheme="minorHAnsi"/>
                <w:sz w:val="18"/>
                <w:szCs w:val="22"/>
                <w:lang w:eastAsia="en-US"/>
              </w:rPr>
              <w:t>postulante no entregan</w:t>
            </w:r>
            <w:proofErr w:type="gramEnd"/>
            <w:r w:rsidRPr="00174C4A">
              <w:rPr>
                <w:rFonts w:cstheme="minorHAnsi"/>
                <w:sz w:val="18"/>
                <w:szCs w:val="22"/>
                <w:lang w:eastAsia="en-US"/>
              </w:rPr>
              <w:t xml:space="preserve"> elementos, que permitan identificar que el beneficio de </w:t>
            </w:r>
            <w:proofErr w:type="spellStart"/>
            <w:r w:rsidRPr="00174C4A">
              <w:rPr>
                <w:rFonts w:cstheme="minorHAnsi"/>
                <w:sz w:val="18"/>
                <w:szCs w:val="22"/>
                <w:lang w:eastAsia="en-US"/>
              </w:rPr>
              <w:t>Sercotec</w:t>
            </w:r>
            <w:proofErr w:type="spellEnd"/>
            <w:r w:rsidRPr="00174C4A">
              <w:rPr>
                <w:rFonts w:cstheme="minorHAnsi"/>
                <w:sz w:val="18"/>
                <w:szCs w:val="22"/>
                <w:lang w:eastAsia="en-US"/>
              </w:rPr>
              <w:t xml:space="preserve"> tendrá impacto en el desarrollo del emprendimiento. No se identifican complementariedades con inversiones ni definiciones priorizadas, realizadas en forma previa por la postulante, para la formulación y desarrollo de su plan de trabajo.</w:t>
            </w:r>
          </w:p>
          <w:p w14:paraId="7CFAFFB2" w14:textId="0ACC6FF8" w:rsidR="00174C4A" w:rsidRPr="00174C4A" w:rsidRDefault="00174C4A" w:rsidP="00174C4A">
            <w:pPr>
              <w:jc w:val="both"/>
              <w:rPr>
                <w:rFonts w:cstheme="minorHAnsi"/>
                <w:sz w:val="18"/>
                <w:szCs w:val="22"/>
                <w:lang w:eastAsia="en-US"/>
              </w:rPr>
            </w:pPr>
            <w:r w:rsidRPr="00174C4A">
              <w:rPr>
                <w:rFonts w:cstheme="minorHAnsi"/>
                <w:sz w:val="18"/>
                <w:szCs w:val="22"/>
                <w:lang w:eastAsia="en-US"/>
              </w:rPr>
              <w:t>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03FE8" w14:textId="5FF02F72" w:rsidR="00174C4A" w:rsidRPr="00174C4A" w:rsidRDefault="00174C4A" w:rsidP="00174C4A">
            <w:pPr>
              <w:jc w:val="center"/>
              <w:rPr>
                <w:rFonts w:cstheme="minorHAnsi"/>
                <w:sz w:val="18"/>
                <w:szCs w:val="22"/>
                <w:lang w:eastAsia="en-US"/>
              </w:rPr>
            </w:pPr>
            <w:r w:rsidRPr="00174C4A">
              <w:rPr>
                <w:rFonts w:cstheme="minorHAnsi"/>
                <w:sz w:val="18"/>
                <w:szCs w:val="22"/>
                <w:lang w:eastAsia="en-US"/>
              </w:rPr>
              <w:t> 2</w:t>
            </w:r>
          </w:p>
        </w:tc>
        <w:tc>
          <w:tcPr>
            <w:tcW w:w="2081" w:type="dxa"/>
            <w:vMerge/>
            <w:tcBorders>
              <w:left w:val="single" w:sz="4" w:space="0" w:color="auto"/>
              <w:right w:val="single" w:sz="4" w:space="0" w:color="auto"/>
            </w:tcBorders>
            <w:vAlign w:val="center"/>
          </w:tcPr>
          <w:p w14:paraId="0A108505" w14:textId="77777777" w:rsidR="00174C4A" w:rsidRPr="00347B9F" w:rsidRDefault="00174C4A" w:rsidP="00174C4A">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730D04" w:rsidRPr="00347B9F" w14:paraId="2D0CF571" w14:textId="77777777" w:rsidTr="00730D04">
        <w:trPr>
          <w:trHeight w:val="526"/>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20A11DF6" w:rsidR="00730D04" w:rsidRPr="005F0F08" w:rsidRDefault="00730D04" w:rsidP="00730D04">
            <w:pPr>
              <w:pStyle w:val="Prrafodelista"/>
              <w:numPr>
                <w:ilvl w:val="0"/>
                <w:numId w:val="24"/>
              </w:numPr>
              <w:jc w:val="center"/>
              <w:rPr>
                <w:rFonts w:cstheme="minorHAnsi"/>
                <w:sz w:val="18"/>
                <w:szCs w:val="22"/>
                <w:lang w:val="es-CL" w:eastAsia="en-US"/>
              </w:rPr>
            </w:pPr>
            <w:r w:rsidRPr="00730D04">
              <w:rPr>
                <w:rFonts w:cstheme="minorHAnsi"/>
                <w:sz w:val="18"/>
                <w:szCs w:val="22"/>
                <w:lang w:val="es-CL" w:eastAsia="en-US"/>
              </w:rPr>
              <w:t>Postulantes de zona de rezago y  comunas distintas a la de Copiapó</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5F953840" w:rsidR="00730D04" w:rsidRPr="00730D04" w:rsidRDefault="00730D04" w:rsidP="00730D04">
            <w:pPr>
              <w:jc w:val="both"/>
              <w:rPr>
                <w:rFonts w:cstheme="minorHAnsi"/>
                <w:sz w:val="18"/>
                <w:szCs w:val="22"/>
                <w:lang w:eastAsia="en-US"/>
              </w:rPr>
            </w:pPr>
            <w:r w:rsidRPr="00730D04">
              <w:rPr>
                <w:rFonts w:cstheme="minorHAnsi"/>
                <w:sz w:val="18"/>
                <w:szCs w:val="22"/>
                <w:lang w:eastAsia="en-US"/>
              </w:rPr>
              <w:t xml:space="preserve">La Idea de Negocio se implementará en la comuna de </w:t>
            </w:r>
            <w:proofErr w:type="spellStart"/>
            <w:r w:rsidRPr="00730D04">
              <w:rPr>
                <w:rFonts w:cstheme="minorHAnsi"/>
                <w:sz w:val="18"/>
                <w:szCs w:val="22"/>
                <w:lang w:eastAsia="en-US"/>
              </w:rPr>
              <w:t>Freirina</w:t>
            </w:r>
            <w:proofErr w:type="spellEnd"/>
            <w:r w:rsidRPr="00730D04">
              <w:rPr>
                <w:rFonts w:cstheme="minorHAnsi"/>
                <w:sz w:val="18"/>
                <w:szCs w:val="22"/>
                <w:lang w:eastAsia="en-US"/>
              </w:rPr>
              <w:t> </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46984252" w:rsidR="00730D04" w:rsidRPr="005F0F08" w:rsidRDefault="00730D04" w:rsidP="00730D04">
            <w:pPr>
              <w:jc w:val="center"/>
              <w:rPr>
                <w:rFonts w:cstheme="minorHAnsi"/>
                <w:sz w:val="18"/>
                <w:szCs w:val="22"/>
                <w:lang w:val="es-CL" w:eastAsia="en-US"/>
              </w:rPr>
            </w:pPr>
            <w:r w:rsidRPr="005F0F08">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0D7DC576" w14:textId="022AA022" w:rsidR="00730D04" w:rsidRPr="005F0F08" w:rsidRDefault="00730D04" w:rsidP="00730D04">
            <w:pPr>
              <w:jc w:val="center"/>
              <w:rPr>
                <w:rFonts w:cstheme="minorHAnsi"/>
                <w:b/>
                <w:sz w:val="20"/>
                <w:szCs w:val="20"/>
                <w:lang w:val="es-CL" w:eastAsia="en-US"/>
              </w:rPr>
            </w:pPr>
            <w:r w:rsidRPr="005F0F08">
              <w:rPr>
                <w:rFonts w:cstheme="minorHAnsi"/>
                <w:b/>
                <w:sz w:val="20"/>
                <w:szCs w:val="20"/>
              </w:rPr>
              <w:t>20%</w:t>
            </w:r>
          </w:p>
        </w:tc>
      </w:tr>
      <w:tr w:rsidR="00730D04" w:rsidRPr="00347B9F" w14:paraId="1ACB502B" w14:textId="77777777" w:rsidTr="00730D04">
        <w:trPr>
          <w:trHeight w:val="832"/>
          <w:jc w:val="center"/>
        </w:trPr>
        <w:tc>
          <w:tcPr>
            <w:tcW w:w="2688" w:type="dxa"/>
            <w:vMerge/>
            <w:tcBorders>
              <w:left w:val="single" w:sz="4" w:space="0" w:color="auto"/>
              <w:right w:val="single" w:sz="4" w:space="0" w:color="auto"/>
            </w:tcBorders>
            <w:vAlign w:val="center"/>
            <w:hideMark/>
          </w:tcPr>
          <w:p w14:paraId="6530C504" w14:textId="77777777" w:rsidR="00730D04" w:rsidRPr="005951F0" w:rsidRDefault="00730D04" w:rsidP="00730D04">
            <w:pPr>
              <w:rPr>
                <w:rFonts w:cstheme="minorHAnsi"/>
                <w:color w:val="FF0000"/>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48FF20AD" w:rsidR="00730D04" w:rsidRPr="00730D04" w:rsidRDefault="00730D04" w:rsidP="00730D04">
            <w:pPr>
              <w:jc w:val="both"/>
              <w:rPr>
                <w:rFonts w:cstheme="minorHAnsi"/>
                <w:sz w:val="18"/>
                <w:szCs w:val="22"/>
                <w:lang w:eastAsia="en-US"/>
              </w:rPr>
            </w:pPr>
            <w:r w:rsidRPr="00730D04">
              <w:rPr>
                <w:rFonts w:cstheme="minorHAnsi"/>
                <w:sz w:val="18"/>
                <w:szCs w:val="22"/>
                <w:lang w:eastAsia="en-US"/>
              </w:rPr>
              <w:t xml:space="preserve">La Idea de Negocio se implementará en alguna de las siguientes comunas la Región: Alto del Carmen, Vallenar, </w:t>
            </w:r>
            <w:proofErr w:type="spellStart"/>
            <w:r w:rsidRPr="00730D04">
              <w:rPr>
                <w:rFonts w:cstheme="minorHAnsi"/>
                <w:sz w:val="18"/>
                <w:szCs w:val="22"/>
                <w:lang w:eastAsia="en-US"/>
              </w:rPr>
              <w:t>Huasco</w:t>
            </w:r>
            <w:proofErr w:type="spellEnd"/>
            <w:r w:rsidRPr="00730D04">
              <w:rPr>
                <w:rFonts w:cstheme="minorHAnsi"/>
                <w:sz w:val="18"/>
                <w:szCs w:val="22"/>
                <w:lang w:eastAsia="en-US"/>
              </w:rPr>
              <w:t xml:space="preserve">, Tierra Amarilla, Caldera, </w:t>
            </w:r>
            <w:proofErr w:type="spellStart"/>
            <w:r w:rsidRPr="00730D04">
              <w:rPr>
                <w:rFonts w:cstheme="minorHAnsi"/>
                <w:sz w:val="18"/>
                <w:szCs w:val="22"/>
                <w:lang w:eastAsia="en-US"/>
              </w:rPr>
              <w:t>Chañaral</w:t>
            </w:r>
            <w:proofErr w:type="spellEnd"/>
            <w:r w:rsidRPr="00730D04">
              <w:rPr>
                <w:rFonts w:cstheme="minorHAnsi"/>
                <w:sz w:val="18"/>
                <w:szCs w:val="22"/>
                <w:lang w:eastAsia="en-US"/>
              </w:rPr>
              <w:t xml:space="preserve"> o Diego de Almagro</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3CCCD794" w:rsidR="00730D04" w:rsidRPr="005F0F08" w:rsidRDefault="00730D04" w:rsidP="00730D04">
            <w:pPr>
              <w:jc w:val="center"/>
              <w:rPr>
                <w:rFonts w:cstheme="minorHAnsi"/>
                <w:sz w:val="18"/>
                <w:szCs w:val="22"/>
                <w:lang w:val="es-CL" w:eastAsia="en-US"/>
              </w:rPr>
            </w:pPr>
            <w:r>
              <w:rPr>
                <w:rFonts w:cstheme="minorHAnsi"/>
                <w:sz w:val="18"/>
                <w:szCs w:val="22"/>
                <w:lang w:val="es-CL" w:eastAsia="en-US"/>
              </w:rPr>
              <w:t>5</w:t>
            </w:r>
          </w:p>
        </w:tc>
        <w:tc>
          <w:tcPr>
            <w:tcW w:w="2084" w:type="dxa"/>
            <w:vMerge/>
            <w:tcBorders>
              <w:left w:val="single" w:sz="4" w:space="0" w:color="auto"/>
              <w:right w:val="single" w:sz="4" w:space="0" w:color="auto"/>
            </w:tcBorders>
            <w:vAlign w:val="center"/>
            <w:hideMark/>
          </w:tcPr>
          <w:p w14:paraId="3E0D2EDB" w14:textId="77777777" w:rsidR="00730D04" w:rsidRPr="00A937E6" w:rsidRDefault="00730D04" w:rsidP="00730D04">
            <w:pPr>
              <w:rPr>
                <w:rFonts w:cstheme="minorHAnsi"/>
                <w:b/>
                <w:sz w:val="18"/>
                <w:szCs w:val="22"/>
                <w:lang w:val="es-CL" w:eastAsia="en-US"/>
              </w:rPr>
            </w:pPr>
          </w:p>
        </w:tc>
      </w:tr>
      <w:tr w:rsidR="00730D04" w:rsidRPr="00347B9F" w14:paraId="42A1C2EB" w14:textId="77777777" w:rsidTr="00730D04">
        <w:trPr>
          <w:trHeight w:val="595"/>
          <w:jc w:val="center"/>
        </w:trPr>
        <w:tc>
          <w:tcPr>
            <w:tcW w:w="2688" w:type="dxa"/>
            <w:vMerge/>
            <w:tcBorders>
              <w:left w:val="single" w:sz="4" w:space="0" w:color="auto"/>
              <w:right w:val="single" w:sz="4" w:space="0" w:color="auto"/>
            </w:tcBorders>
            <w:vAlign w:val="center"/>
          </w:tcPr>
          <w:p w14:paraId="1DA84912" w14:textId="77777777" w:rsidR="00730D04" w:rsidRPr="005951F0" w:rsidRDefault="00730D04" w:rsidP="00730D04">
            <w:pPr>
              <w:rPr>
                <w:rFonts w:cstheme="minorHAnsi"/>
                <w:color w:val="FF0000"/>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7F6ED" w14:textId="03E39A09" w:rsidR="00730D04" w:rsidRPr="00730D04" w:rsidRDefault="00730D04" w:rsidP="00730D04">
            <w:pPr>
              <w:pStyle w:val="NormalWeb"/>
              <w:spacing w:before="0" w:beforeAutospacing="0" w:after="0" w:afterAutospacing="0"/>
              <w:jc w:val="both"/>
              <w:rPr>
                <w:rFonts w:cstheme="minorHAnsi"/>
                <w:sz w:val="18"/>
                <w:szCs w:val="22"/>
                <w:lang w:eastAsia="en-US"/>
              </w:rPr>
            </w:pPr>
            <w:r w:rsidRPr="00730D04">
              <w:rPr>
                <w:rFonts w:cstheme="minorHAnsi"/>
                <w:sz w:val="18"/>
                <w:szCs w:val="22"/>
                <w:lang w:eastAsia="en-US"/>
              </w:rPr>
              <w:t>La Idea de Negocio se implementará en la comuna de Copiapó.</w:t>
            </w:r>
          </w:p>
        </w:tc>
        <w:tc>
          <w:tcPr>
            <w:tcW w:w="1133" w:type="dxa"/>
            <w:tcBorders>
              <w:top w:val="single" w:sz="4" w:space="0" w:color="auto"/>
              <w:left w:val="single" w:sz="4" w:space="0" w:color="auto"/>
              <w:right w:val="single" w:sz="4" w:space="0" w:color="auto"/>
            </w:tcBorders>
            <w:vAlign w:val="center"/>
          </w:tcPr>
          <w:p w14:paraId="3898D590" w14:textId="7832D1D8" w:rsidR="00730D04" w:rsidRPr="005F0F08" w:rsidRDefault="00730D04" w:rsidP="00730D04">
            <w:pPr>
              <w:jc w:val="center"/>
              <w:rPr>
                <w:rFonts w:cstheme="minorHAnsi"/>
                <w:sz w:val="18"/>
                <w:szCs w:val="22"/>
                <w:lang w:val="es-CL" w:eastAsia="en-US"/>
              </w:rPr>
            </w:pPr>
            <w:r>
              <w:rPr>
                <w:rFonts w:cstheme="minorHAnsi"/>
                <w:sz w:val="18"/>
                <w:szCs w:val="22"/>
                <w:lang w:val="es-CL" w:eastAsia="en-US"/>
              </w:rPr>
              <w:t>3</w:t>
            </w:r>
          </w:p>
        </w:tc>
        <w:tc>
          <w:tcPr>
            <w:tcW w:w="2084" w:type="dxa"/>
            <w:vMerge/>
            <w:tcBorders>
              <w:left w:val="single" w:sz="4" w:space="0" w:color="auto"/>
              <w:right w:val="single" w:sz="4" w:space="0" w:color="auto"/>
            </w:tcBorders>
            <w:vAlign w:val="center"/>
          </w:tcPr>
          <w:p w14:paraId="5A45CBA1" w14:textId="77777777" w:rsidR="00730D04" w:rsidRPr="00A937E6" w:rsidRDefault="00730D04" w:rsidP="00730D04">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C19E1EB" w14:textId="53D0D75C" w:rsidR="00AC4341" w:rsidRDefault="00AC4341" w:rsidP="00730D04">
      <w:pPr>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F5839"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C84E" w14:textId="77777777" w:rsidR="00FA2FB8" w:rsidRDefault="00FA2FB8" w:rsidP="0042236C">
      <w:r>
        <w:separator/>
      </w:r>
    </w:p>
  </w:endnote>
  <w:endnote w:type="continuationSeparator" w:id="0">
    <w:p w14:paraId="61E4F2DE" w14:textId="77777777" w:rsidR="00FA2FB8" w:rsidRDefault="00FA2FB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6F2C533" w:rsidR="001F5839" w:rsidRPr="00BD14F7" w:rsidRDefault="001F5839">
    <w:pPr>
      <w:pStyle w:val="Piedepgina"/>
      <w:jc w:val="right"/>
    </w:pPr>
    <w:r w:rsidRPr="00BD14F7">
      <w:fldChar w:fldCharType="begin"/>
    </w:r>
    <w:r w:rsidRPr="00BD14F7">
      <w:instrText>PAGE   \* MERGEFORMAT</w:instrText>
    </w:r>
    <w:r w:rsidRPr="00BD14F7">
      <w:fldChar w:fldCharType="separate"/>
    </w:r>
    <w:r w:rsidR="00730D04">
      <w:rPr>
        <w:noProof/>
      </w:rPr>
      <w:t>3</w:t>
    </w:r>
    <w:r w:rsidRPr="00BD14F7">
      <w:rPr>
        <w:noProof/>
      </w:rPr>
      <w:fldChar w:fldCharType="end"/>
    </w:r>
  </w:p>
  <w:p w14:paraId="21D2E9CE" w14:textId="77777777" w:rsidR="001F5839" w:rsidRPr="00C25B42" w:rsidRDefault="001F5839" w:rsidP="00C25B42">
    <w:pPr>
      <w:tabs>
        <w:tab w:val="center" w:pos="4252"/>
        <w:tab w:val="right" w:pos="8504"/>
      </w:tabs>
      <w:jc w:val="center"/>
      <w:rPr>
        <w:sz w:val="24"/>
      </w:rPr>
    </w:pPr>
    <w:r w:rsidRPr="00C25B42">
      <w:rPr>
        <w:noProof/>
        <w:sz w:val="24"/>
        <w:lang w:val="es-CL" w:eastAsia="es-CL"/>
      </w:rPr>
      <w:t>www.sercotec.cl</w:t>
    </w:r>
  </w:p>
  <w:p w14:paraId="33604925" w14:textId="77777777" w:rsidR="001F5839" w:rsidRDefault="001F583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F5839" w:rsidRDefault="001F583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62B7" w14:textId="77777777" w:rsidR="00FA2FB8" w:rsidRDefault="00FA2FB8"/>
  </w:footnote>
  <w:footnote w:type="continuationSeparator" w:id="0">
    <w:p w14:paraId="7B1E9458" w14:textId="77777777" w:rsidR="00FA2FB8" w:rsidRDefault="00FA2FB8"/>
  </w:footnote>
  <w:footnote w:id="1">
    <w:p w14:paraId="726F6C96" w14:textId="1331025B" w:rsidR="001F5839" w:rsidRPr="00752E21" w:rsidRDefault="001F5839"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1F5839" w:rsidRPr="00752E21" w:rsidRDefault="001F5839"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F5839" w:rsidRPr="004244F2" w:rsidRDefault="001F5839"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1F5839" w:rsidRPr="00F66025" w:rsidRDefault="001F583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1F5839" w:rsidRPr="00F66025" w:rsidRDefault="001F5839"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F5839" w:rsidRPr="0077684B" w:rsidRDefault="001F5839"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1F5839" w:rsidRPr="001C17FA" w:rsidRDefault="001F5839"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1F5839" w:rsidRDefault="001F5839"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1F5839" w:rsidRDefault="001F5839"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1F5839" w:rsidRPr="00D769E9" w:rsidRDefault="001F5839"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1F5839" w:rsidRPr="00273436" w:rsidRDefault="001F5839"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1F5839" w:rsidRPr="00273436" w:rsidRDefault="001F5839"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1F5839" w:rsidRPr="008A427E" w:rsidRDefault="001F5839">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1F5839" w:rsidRPr="00DF0E1D" w:rsidRDefault="001F5839"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1F5839" w:rsidRPr="00BB2947" w:rsidRDefault="001F5839"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1F5839" w:rsidRPr="006E3871" w:rsidRDefault="001F5839">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1F5839" w:rsidRPr="00CD6174" w:rsidRDefault="001F5839"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1F5839" w:rsidRPr="00D4342C" w:rsidRDefault="001F5839"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1F5839" w:rsidRDefault="001F5839"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1F5839" w:rsidRPr="00012C13" w:rsidRDefault="001F5839"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1F5839" w:rsidRPr="00A57E81" w:rsidRDefault="001F5839"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1F5839" w:rsidRPr="002B75C6" w:rsidRDefault="001F5839"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1F5839" w:rsidRPr="00F16DA6" w:rsidRDefault="001F5839"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1F5839" w:rsidRPr="00A75D6D" w:rsidRDefault="001F5839"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1F5839" w:rsidRDefault="001F583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1F5839" w:rsidRPr="0095599D" w:rsidRDefault="001F5839"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1F5839" w:rsidRPr="00A00F98" w:rsidRDefault="001F5839"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1F5839" w:rsidRPr="00B00B6C" w:rsidRDefault="001F5839"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F5839" w:rsidRPr="00973621" w:rsidRDefault="001F5839"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1F5839" w:rsidRPr="00973621" w:rsidRDefault="001F5839" w:rsidP="003046D1">
      <w:pPr>
        <w:pStyle w:val="Textonotapie"/>
        <w:rPr>
          <w:lang w:val="es-ES"/>
        </w:rPr>
      </w:pPr>
    </w:p>
  </w:footnote>
  <w:footnote w:id="28">
    <w:p w14:paraId="0C4F74F4" w14:textId="77777777" w:rsidR="001F5839" w:rsidRDefault="001F5839"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1F5839" w:rsidRPr="000B0581" w:rsidRDefault="001F5839"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1F5839" w:rsidRPr="000B0581" w:rsidRDefault="001F5839"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F5839" w:rsidRDefault="001F5839">
    <w:pPr>
      <w:pStyle w:val="Encabezado"/>
    </w:pPr>
  </w:p>
  <w:p w14:paraId="0BF3278F" w14:textId="77777777" w:rsidR="001F5839" w:rsidRDefault="001F583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F5839" w:rsidRDefault="001F583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F5839" w:rsidRDefault="001F583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7D6C2C82"/>
    <w:lvl w:ilvl="0" w:tplc="E1D2F446">
      <w:start w:val="1"/>
      <w:numFmt w:val="decimal"/>
      <w:lvlText w:val="%1."/>
      <w:lvlJc w:val="left"/>
      <w:pPr>
        <w:ind w:left="360" w:hanging="360"/>
      </w:pPr>
      <w:rPr>
        <w:rFonts w:eastAsia="Times New Roman" w:hint="default"/>
        <w:b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3D9"/>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41"/>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C4A"/>
    <w:rsid w:val="00174F79"/>
    <w:rsid w:val="00174FE8"/>
    <w:rsid w:val="00174FEC"/>
    <w:rsid w:val="001752DF"/>
    <w:rsid w:val="001759B9"/>
    <w:rsid w:val="001764F1"/>
    <w:rsid w:val="00176673"/>
    <w:rsid w:val="00176BDE"/>
    <w:rsid w:val="00176D3D"/>
    <w:rsid w:val="00177786"/>
    <w:rsid w:val="00177FD3"/>
    <w:rsid w:val="0018069D"/>
    <w:rsid w:val="001809B2"/>
    <w:rsid w:val="0018104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CA"/>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3C54"/>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2D5"/>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839"/>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0E7"/>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4AA"/>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10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8C0"/>
    <w:rsid w:val="002E5B97"/>
    <w:rsid w:val="002E5DB4"/>
    <w:rsid w:val="002E5EC3"/>
    <w:rsid w:val="002E601C"/>
    <w:rsid w:val="002E6571"/>
    <w:rsid w:val="002E6C2B"/>
    <w:rsid w:val="002E76D7"/>
    <w:rsid w:val="002E79ED"/>
    <w:rsid w:val="002E7A7C"/>
    <w:rsid w:val="002F129B"/>
    <w:rsid w:val="002F1A36"/>
    <w:rsid w:val="002F1D00"/>
    <w:rsid w:val="002F1F2C"/>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17D"/>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4D27"/>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B7740"/>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0F08"/>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01A"/>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1DA"/>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B04"/>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D04"/>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A13"/>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44D"/>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A5A"/>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57A64"/>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563C"/>
    <w:rsid w:val="008C599F"/>
    <w:rsid w:val="008C5DC0"/>
    <w:rsid w:val="008C5E32"/>
    <w:rsid w:val="008C6285"/>
    <w:rsid w:val="008C6E15"/>
    <w:rsid w:val="008C7488"/>
    <w:rsid w:val="008C7927"/>
    <w:rsid w:val="008C79AF"/>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2FEE"/>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591"/>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B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75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60E"/>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799"/>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0AE"/>
    <w:rsid w:val="00E715D1"/>
    <w:rsid w:val="00E71B8D"/>
    <w:rsid w:val="00E72044"/>
    <w:rsid w:val="00E72810"/>
    <w:rsid w:val="00E7294B"/>
    <w:rsid w:val="00E72EE4"/>
    <w:rsid w:val="00E7301C"/>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099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2FB8"/>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4037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052608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89419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expro.ede@gmail.com"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A1543B-B2C7-4502-BDD3-47C46464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23553</Words>
  <Characters>129542</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152790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14</cp:revision>
  <cp:lastPrinted>2022-05-16T15:12:00Z</cp:lastPrinted>
  <dcterms:created xsi:type="dcterms:W3CDTF">2022-05-25T20:28:00Z</dcterms:created>
  <dcterms:modified xsi:type="dcterms:W3CDTF">2022-05-25T20:58:00Z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