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7A15D9FB" w:rsidR="007B15FD" w:rsidRPr="00347B9F" w:rsidRDefault="00802E43"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481AACCB" wp14:editId="5019B734">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27ABE33A" w:rsidR="003B2061" w:rsidRDefault="003B2061" w:rsidP="00CE091D">
      <w:pPr>
        <w:rPr>
          <w:rFonts w:eastAsia="Arial Unicode MS" w:cs="Arial"/>
          <w:b/>
          <w:bCs/>
          <w:sz w:val="36"/>
          <w:szCs w:val="22"/>
        </w:rPr>
      </w:pPr>
    </w:p>
    <w:p w14:paraId="0838F45A" w14:textId="77777777" w:rsidR="0088449C" w:rsidRDefault="0088449C" w:rsidP="00CE091D">
      <w:pPr>
        <w:rPr>
          <w:rFonts w:eastAsia="Arial Unicode MS" w:cs="Arial"/>
          <w:b/>
          <w:bCs/>
          <w:sz w:val="36"/>
          <w:szCs w:val="22"/>
        </w:rPr>
      </w:pPr>
    </w:p>
    <w:p w14:paraId="223CBDBF" w14:textId="7C17D272" w:rsidR="00F3195E" w:rsidRPr="00D91961" w:rsidRDefault="00B34BCD" w:rsidP="007B15FD">
      <w:pPr>
        <w:jc w:val="center"/>
        <w:rPr>
          <w:rFonts w:eastAsia="Arial Unicode MS" w:cs="Arial"/>
          <w:b/>
          <w:bCs/>
          <w:color w:val="000000" w:themeColor="text1"/>
          <w:sz w:val="40"/>
          <w:szCs w:val="40"/>
        </w:rPr>
      </w:pPr>
      <w:r w:rsidRPr="00802E43">
        <w:rPr>
          <w:rFonts w:eastAsia="Arial Unicode MS" w:cs="Arial"/>
          <w:b/>
          <w:bCs/>
          <w:sz w:val="40"/>
          <w:szCs w:val="40"/>
        </w:rPr>
        <w:t xml:space="preserve">CAPITAL </w:t>
      </w:r>
      <w:r w:rsidR="00802E43" w:rsidRPr="00802E43">
        <w:rPr>
          <w:rFonts w:eastAsia="Arial Unicode MS" w:cs="Arial"/>
          <w:b/>
          <w:bCs/>
          <w:sz w:val="40"/>
          <w:szCs w:val="40"/>
        </w:rPr>
        <w:t>ABEJA</w:t>
      </w:r>
      <w:r w:rsidR="000D5AC3" w:rsidRPr="00802E43">
        <w:rPr>
          <w:rFonts w:eastAsia="Arial Unicode MS" w:cs="Arial"/>
          <w:b/>
          <w:bCs/>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1BD731CE"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4660D121" w:rsidR="00BF2F93" w:rsidRPr="00036EF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36EF8">
        <w:rPr>
          <w:rFonts w:eastAsia="Arial Unicode MS" w:cs="Arial"/>
          <w:b/>
          <w:bCs/>
          <w:sz w:val="40"/>
          <w:szCs w:val="40"/>
        </w:rPr>
        <w:t xml:space="preserve">DE </w:t>
      </w:r>
      <w:r w:rsidR="006B1503">
        <w:rPr>
          <w:rFonts w:eastAsia="Arial Unicode MS" w:cs="Arial"/>
          <w:b/>
          <w:bCs/>
          <w:sz w:val="40"/>
          <w:szCs w:val="40"/>
        </w:rPr>
        <w:t>VALPARAÍSO</w:t>
      </w:r>
    </w:p>
    <w:p w14:paraId="25C2A146" w14:textId="2F65E829" w:rsidR="00BF162E" w:rsidRPr="000A02C7" w:rsidRDefault="00FF7A4A" w:rsidP="000A02C7">
      <w:pPr>
        <w:jc w:val="center"/>
        <w:rPr>
          <w:rFonts w:cs="Arial"/>
          <w:b/>
          <w:sz w:val="40"/>
          <w:szCs w:val="40"/>
          <w:lang w:val="es-CL"/>
        </w:rPr>
      </w:pPr>
      <w:r w:rsidRPr="00036EF8">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9A8A5D0" w14:textId="3A1A735A" w:rsidR="00E96C31" w:rsidRPr="00E96C31"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744263" w:history="1">
            <w:r w:rsidR="00E96C31" w:rsidRPr="00E96C31">
              <w:rPr>
                <w:rStyle w:val="Hipervnculo"/>
                <w:noProof/>
                <w:sz w:val="18"/>
                <w:szCs w:val="18"/>
              </w:rPr>
              <w:t>1. DESCRIPCIÓN DEL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_Toc104744263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3</w:t>
            </w:r>
            <w:r w:rsidR="00E96C31" w:rsidRPr="00E96C31">
              <w:rPr>
                <w:noProof/>
                <w:webHidden/>
                <w:sz w:val="18"/>
                <w:szCs w:val="18"/>
              </w:rPr>
              <w:fldChar w:fldCharType="end"/>
            </w:r>
          </w:hyperlink>
        </w:p>
        <w:p w14:paraId="15EDE219" w14:textId="37477D4A"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4" w:history="1">
            <w:r w:rsidR="00E96C31" w:rsidRPr="00E96C31">
              <w:rPr>
                <w:rStyle w:val="Hipervnculo"/>
                <w:noProof/>
                <w:sz w:val="18"/>
                <w:szCs w:val="18"/>
              </w:rPr>
              <w:t>1.1</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¿Qué es?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_Toc104744264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3</w:t>
            </w:r>
            <w:r w:rsidR="00E96C31" w:rsidRPr="00E96C31">
              <w:rPr>
                <w:noProof/>
                <w:webHidden/>
                <w:sz w:val="18"/>
                <w:szCs w:val="18"/>
              </w:rPr>
              <w:fldChar w:fldCharType="end"/>
            </w:r>
          </w:hyperlink>
        </w:p>
        <w:p w14:paraId="6207A223" w14:textId="00CFD55F"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5" w:history="1">
            <w:r w:rsidR="00E96C31" w:rsidRPr="00E96C31">
              <w:rPr>
                <w:rStyle w:val="Hipervnculo"/>
                <w:noProof/>
                <w:sz w:val="18"/>
                <w:szCs w:val="18"/>
              </w:rPr>
              <w:t xml:space="preserve">1.2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 quiénes está dirigido?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_Toc104744265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4</w:t>
            </w:r>
            <w:r w:rsidR="00E96C31" w:rsidRPr="00E96C31">
              <w:rPr>
                <w:noProof/>
                <w:webHidden/>
                <w:sz w:val="18"/>
                <w:szCs w:val="18"/>
              </w:rPr>
              <w:fldChar w:fldCharType="end"/>
            </w:r>
          </w:hyperlink>
        </w:p>
        <w:p w14:paraId="59E3F660" w14:textId="7F6DE311"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6" w:history="1">
            <w:r w:rsidR="00E96C31" w:rsidRPr="00E96C31">
              <w:rPr>
                <w:rStyle w:val="Hipervnculo"/>
                <w:noProof/>
                <w:sz w:val="18"/>
                <w:szCs w:val="18"/>
              </w:rPr>
              <w:t>1.3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¿Quiénes no pueden participar?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_Toc104744266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4</w:t>
            </w:r>
            <w:r w:rsidR="00E96C31" w:rsidRPr="00E96C31">
              <w:rPr>
                <w:noProof/>
                <w:webHidden/>
                <w:sz w:val="18"/>
                <w:szCs w:val="18"/>
              </w:rPr>
              <w:fldChar w:fldCharType="end"/>
            </w:r>
          </w:hyperlink>
        </w:p>
        <w:p w14:paraId="196F9CAA" w14:textId="245A7909"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7" w:history="1">
            <w:r w:rsidR="00E96C31" w:rsidRPr="00E96C31">
              <w:rPr>
                <w:rStyle w:val="Hipervnculo"/>
                <w:rFonts w:eastAsia="Arial Unicode MS"/>
                <w:noProof/>
                <w:sz w:val="18"/>
                <w:szCs w:val="18"/>
              </w:rPr>
              <w:t xml:space="preserve">1.4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Focalización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_Toc104744267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5</w:t>
            </w:r>
            <w:r w:rsidR="00E96C31" w:rsidRPr="00E96C31">
              <w:rPr>
                <w:noProof/>
                <w:webHidden/>
                <w:sz w:val="18"/>
                <w:szCs w:val="18"/>
              </w:rPr>
              <w:fldChar w:fldCharType="end"/>
            </w:r>
          </w:hyperlink>
        </w:p>
        <w:p w14:paraId="69D9ECCA" w14:textId="6D54FA70"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8" w:history="1">
            <w:r w:rsidR="00E96C31" w:rsidRPr="00E96C31">
              <w:rPr>
                <w:rStyle w:val="Hipervnculo"/>
                <w:rFonts w:eastAsia="Arial Unicode MS"/>
                <w:noProof/>
                <w:sz w:val="18"/>
                <w:szCs w:val="18"/>
              </w:rPr>
              <w:t xml:space="preserve">1.5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Requisitos de la convocatoria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_Toc104744268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5</w:t>
            </w:r>
            <w:r w:rsidR="00E96C31" w:rsidRPr="00E96C31">
              <w:rPr>
                <w:noProof/>
                <w:webHidden/>
                <w:sz w:val="18"/>
                <w:szCs w:val="18"/>
              </w:rPr>
              <w:fldChar w:fldCharType="end"/>
            </w:r>
          </w:hyperlink>
        </w:p>
        <w:p w14:paraId="685DE2B6" w14:textId="3BA2CA9D"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69" w:history="1">
            <w:r w:rsidR="00E96C31" w:rsidRPr="00E96C31">
              <w:rPr>
                <w:rStyle w:val="Hipervnculo"/>
                <w:rFonts w:eastAsia="Arial Unicode MS"/>
                <w:noProof/>
                <w:sz w:val="18"/>
                <w:szCs w:val="18"/>
              </w:rPr>
              <w:t xml:space="preserve">1.6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financia?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_Toc104744269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8</w:t>
            </w:r>
            <w:r w:rsidR="00E96C31" w:rsidRPr="00E96C31">
              <w:rPr>
                <w:noProof/>
                <w:webHidden/>
                <w:sz w:val="18"/>
                <w:szCs w:val="18"/>
              </w:rPr>
              <w:fldChar w:fldCharType="end"/>
            </w:r>
          </w:hyperlink>
        </w:p>
        <w:p w14:paraId="74CF5E72" w14:textId="0C511434"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0" w:history="1">
            <w:r w:rsidR="00E96C31" w:rsidRPr="00E96C31">
              <w:rPr>
                <w:rStyle w:val="Hipervnculo"/>
                <w:rFonts w:eastAsia="Arial Unicode MS"/>
                <w:noProof/>
                <w:sz w:val="18"/>
                <w:szCs w:val="18"/>
              </w:rPr>
              <w:t xml:space="preserve">1.7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Ítems con restricciones de financiamiento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_Toc104744270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10</w:t>
            </w:r>
            <w:r w:rsidR="00E96C31" w:rsidRPr="00E96C31">
              <w:rPr>
                <w:noProof/>
                <w:webHidden/>
                <w:sz w:val="18"/>
                <w:szCs w:val="18"/>
              </w:rPr>
              <w:fldChar w:fldCharType="end"/>
            </w:r>
          </w:hyperlink>
        </w:p>
        <w:p w14:paraId="52671EB1" w14:textId="31FE73DC"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1" w:history="1">
            <w:r w:rsidR="00E96C31" w:rsidRPr="00E96C31">
              <w:rPr>
                <w:rStyle w:val="Hipervnculo"/>
                <w:rFonts w:eastAsia="Arial Unicode MS"/>
                <w:noProof/>
                <w:sz w:val="18"/>
                <w:szCs w:val="18"/>
              </w:rPr>
              <w:t xml:space="preserve">1.8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¿Qué NO financia este instrumento?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_Toc104744271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11</w:t>
            </w:r>
            <w:r w:rsidR="00E96C31" w:rsidRPr="00E96C31">
              <w:rPr>
                <w:noProof/>
                <w:webHidden/>
                <w:sz w:val="18"/>
                <w:szCs w:val="18"/>
              </w:rPr>
              <w:fldChar w:fldCharType="end"/>
            </w:r>
          </w:hyperlink>
        </w:p>
        <w:p w14:paraId="59116010" w14:textId="68DE41CA" w:rsidR="00E96C31" w:rsidRPr="00E96C31" w:rsidRDefault="004845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2" w:history="1">
            <w:r w:rsidR="00E96C31" w:rsidRPr="00E96C31">
              <w:rPr>
                <w:rStyle w:val="Hipervnculo"/>
                <w:noProof/>
                <w:sz w:val="18"/>
                <w:szCs w:val="18"/>
              </w:rPr>
              <w:t>2.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_Toc104744272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12</w:t>
            </w:r>
            <w:r w:rsidR="00E96C31" w:rsidRPr="00E96C31">
              <w:rPr>
                <w:noProof/>
                <w:webHidden/>
                <w:sz w:val="18"/>
                <w:szCs w:val="18"/>
              </w:rPr>
              <w:fldChar w:fldCharType="end"/>
            </w:r>
          </w:hyperlink>
        </w:p>
        <w:p w14:paraId="0A9F3802" w14:textId="2F1215A6"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3" w:history="1">
            <w:r w:rsidR="00E96C31" w:rsidRPr="00E96C31">
              <w:rPr>
                <w:rStyle w:val="Hipervnculo"/>
                <w:noProof/>
                <w:sz w:val="18"/>
                <w:szCs w:val="18"/>
                <w:lang w:val="es-CL"/>
              </w:rPr>
              <w:t xml:space="preserve">2.1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lang w:val="es-CL"/>
              </w:rPr>
              <w:t>Plazos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_Toc104744273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12</w:t>
            </w:r>
            <w:r w:rsidR="00E96C31" w:rsidRPr="00E96C31">
              <w:rPr>
                <w:noProof/>
                <w:webHidden/>
                <w:sz w:val="18"/>
                <w:szCs w:val="18"/>
              </w:rPr>
              <w:fldChar w:fldCharType="end"/>
            </w:r>
          </w:hyperlink>
        </w:p>
        <w:p w14:paraId="19345150" w14:textId="3731DFF5"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4" w:history="1">
            <w:r w:rsidR="00E96C31" w:rsidRPr="00E96C31">
              <w:rPr>
                <w:rStyle w:val="Hipervnculo"/>
                <w:noProof/>
                <w:sz w:val="18"/>
                <w:szCs w:val="18"/>
              </w:rPr>
              <w:t xml:space="preserve">2.2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Pasos para postular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_Toc104744274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12</w:t>
            </w:r>
            <w:r w:rsidR="00E96C31" w:rsidRPr="00E96C31">
              <w:rPr>
                <w:noProof/>
                <w:webHidden/>
                <w:sz w:val="18"/>
                <w:szCs w:val="18"/>
              </w:rPr>
              <w:fldChar w:fldCharType="end"/>
            </w:r>
          </w:hyperlink>
        </w:p>
        <w:p w14:paraId="07202077" w14:textId="68273693"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5" w:history="1">
            <w:r w:rsidR="00E96C31" w:rsidRPr="00E96C31">
              <w:rPr>
                <w:rStyle w:val="Hipervnculo"/>
                <w:noProof/>
                <w:sz w:val="18"/>
                <w:szCs w:val="18"/>
              </w:rPr>
              <w:t xml:space="preserve">2.3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Apoyo en el proceso de postulación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_Toc104744275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16</w:t>
            </w:r>
            <w:r w:rsidR="00E96C31" w:rsidRPr="00E96C31">
              <w:rPr>
                <w:noProof/>
                <w:webHidden/>
                <w:sz w:val="18"/>
                <w:szCs w:val="18"/>
              </w:rPr>
              <w:fldChar w:fldCharType="end"/>
            </w:r>
          </w:hyperlink>
        </w:p>
        <w:p w14:paraId="768A23C2" w14:textId="1D85770F" w:rsidR="00E96C31" w:rsidRPr="00E96C31" w:rsidRDefault="004845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76" w:history="1">
            <w:r w:rsidR="00E96C31" w:rsidRPr="00E96C31">
              <w:rPr>
                <w:rStyle w:val="Hipervnculo"/>
                <w:rFonts w:eastAsia="Arial Unicode MS"/>
                <w:noProof/>
                <w:sz w:val="18"/>
                <w:szCs w:val="18"/>
              </w:rPr>
              <w:t>3. EVALUACIÓN Y 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_Toc104744276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16</w:t>
            </w:r>
            <w:r w:rsidR="00E96C31" w:rsidRPr="00E96C31">
              <w:rPr>
                <w:noProof/>
                <w:webHidden/>
                <w:sz w:val="18"/>
                <w:szCs w:val="18"/>
              </w:rPr>
              <w:fldChar w:fldCharType="end"/>
            </w:r>
          </w:hyperlink>
        </w:p>
        <w:p w14:paraId="2C8AC1F6" w14:textId="12B0A66A"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7" w:history="1">
            <w:r w:rsidR="00E96C31" w:rsidRPr="00E96C31">
              <w:rPr>
                <w:rStyle w:val="Hipervnculo"/>
                <w:rFonts w:eastAsia="Arial Unicode MS"/>
                <w:noProof/>
                <w:sz w:val="18"/>
                <w:szCs w:val="18"/>
              </w:rPr>
              <w:t xml:space="preserve">3.1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de admisibilidad automática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_Toc104744277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16</w:t>
            </w:r>
            <w:r w:rsidR="00E96C31" w:rsidRPr="00E96C31">
              <w:rPr>
                <w:noProof/>
                <w:webHidden/>
                <w:sz w:val="18"/>
                <w:szCs w:val="18"/>
              </w:rPr>
              <w:fldChar w:fldCharType="end"/>
            </w:r>
          </w:hyperlink>
        </w:p>
        <w:p w14:paraId="623FD734" w14:textId="3E66D3F3"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8" w:history="1">
            <w:r w:rsidR="00E96C31" w:rsidRPr="00E96C31">
              <w:rPr>
                <w:rStyle w:val="Hipervnculo"/>
                <w:rFonts w:eastAsia="Arial Unicode MS"/>
                <w:noProof/>
                <w:sz w:val="18"/>
                <w:szCs w:val="18"/>
              </w:rPr>
              <w:t xml:space="preserve">3.2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Test de Preselección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_Toc104744278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17</w:t>
            </w:r>
            <w:r w:rsidR="00E96C31" w:rsidRPr="00E96C31">
              <w:rPr>
                <w:noProof/>
                <w:webHidden/>
                <w:sz w:val="18"/>
                <w:szCs w:val="18"/>
              </w:rPr>
              <w:fldChar w:fldCharType="end"/>
            </w:r>
          </w:hyperlink>
        </w:p>
        <w:p w14:paraId="462FC1C1" w14:textId="36721B77"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79" w:history="1">
            <w:r w:rsidR="00E96C31" w:rsidRPr="00E96C31">
              <w:rPr>
                <w:rStyle w:val="Hipervnculo"/>
                <w:rFonts w:eastAsia="Arial Unicode MS"/>
                <w:noProof/>
                <w:sz w:val="18"/>
                <w:szCs w:val="18"/>
              </w:rPr>
              <w:t>3.3</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Evaluación Técnica</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_Toc104744279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17</w:t>
            </w:r>
            <w:r w:rsidR="00E96C31" w:rsidRPr="00E96C31">
              <w:rPr>
                <w:noProof/>
                <w:webHidden/>
                <w:sz w:val="18"/>
                <w:szCs w:val="18"/>
              </w:rPr>
              <w:fldChar w:fldCharType="end"/>
            </w:r>
          </w:hyperlink>
        </w:p>
        <w:p w14:paraId="3128D71D" w14:textId="07D21432"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0" w:history="1">
            <w:r w:rsidR="00E96C31" w:rsidRPr="00E96C31">
              <w:rPr>
                <w:rStyle w:val="Hipervnculo"/>
                <w:rFonts w:eastAsia="Arial Unicode MS"/>
                <w:noProof/>
                <w:sz w:val="18"/>
                <w:szCs w:val="18"/>
              </w:rPr>
              <w:t xml:space="preserve">3.4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Comité de Evaluación Regional (CER)</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_Toc104744280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18</w:t>
            </w:r>
            <w:r w:rsidR="00E96C31" w:rsidRPr="00E96C31">
              <w:rPr>
                <w:noProof/>
                <w:webHidden/>
                <w:sz w:val="18"/>
                <w:szCs w:val="18"/>
              </w:rPr>
              <w:fldChar w:fldCharType="end"/>
            </w:r>
          </w:hyperlink>
        </w:p>
        <w:p w14:paraId="06D150C0" w14:textId="5E17EF87" w:rsidR="00E96C31" w:rsidRPr="00E96C31" w:rsidRDefault="004845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1" w:history="1">
            <w:r w:rsidR="00E96C31" w:rsidRPr="00E96C31">
              <w:rPr>
                <w:rStyle w:val="Hipervnculo"/>
                <w:rFonts w:eastAsia="Arial Unicode MS"/>
                <w:noProof/>
                <w:sz w:val="18"/>
                <w:szCs w:val="18"/>
              </w:rPr>
              <w:t>4. FASE DE DESARROLLO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_Toc104744281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22</w:t>
            </w:r>
            <w:r w:rsidR="00E96C31" w:rsidRPr="00E96C31">
              <w:rPr>
                <w:noProof/>
                <w:webHidden/>
                <w:sz w:val="18"/>
                <w:szCs w:val="18"/>
              </w:rPr>
              <w:fldChar w:fldCharType="end"/>
            </w:r>
          </w:hyperlink>
        </w:p>
        <w:p w14:paraId="271387BB" w14:textId="2B93D6BB" w:rsidR="00E96C31" w:rsidRPr="00E96C31" w:rsidRDefault="004845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2" w:history="1">
            <w:r w:rsidR="00E96C31" w:rsidRPr="00E96C31">
              <w:rPr>
                <w:rStyle w:val="Hipervnculo"/>
                <w:rFonts w:eastAsia="Arial Unicode MS"/>
                <w:noProof/>
                <w:sz w:val="18"/>
                <w:szCs w:val="18"/>
              </w:rPr>
              <w:t>4.1 Formalización</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_Toc104744282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22</w:t>
            </w:r>
            <w:r w:rsidR="00E96C31" w:rsidRPr="00E96C31">
              <w:rPr>
                <w:noProof/>
                <w:webHidden/>
                <w:sz w:val="18"/>
                <w:szCs w:val="18"/>
              </w:rPr>
              <w:fldChar w:fldCharType="end"/>
            </w:r>
          </w:hyperlink>
        </w:p>
        <w:p w14:paraId="334ACA54" w14:textId="083B934E"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3" w:history="1">
            <w:r w:rsidR="00E96C31" w:rsidRPr="00E96C31">
              <w:rPr>
                <w:rStyle w:val="Hipervnculo"/>
                <w:noProof/>
                <w:sz w:val="18"/>
                <w:szCs w:val="18"/>
              </w:rPr>
              <w:t>4.2</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noProof/>
                <w:sz w:val="18"/>
                <w:szCs w:val="18"/>
              </w:rPr>
              <w:t>Formulación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_Toc104744283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24</w:t>
            </w:r>
            <w:r w:rsidR="00E96C31" w:rsidRPr="00E96C31">
              <w:rPr>
                <w:noProof/>
                <w:webHidden/>
                <w:sz w:val="18"/>
                <w:szCs w:val="18"/>
              </w:rPr>
              <w:fldChar w:fldCharType="end"/>
            </w:r>
          </w:hyperlink>
        </w:p>
        <w:p w14:paraId="5740D799" w14:textId="33DEFD38"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4" w:history="1">
            <w:r w:rsidR="00E96C31" w:rsidRPr="00E96C31">
              <w:rPr>
                <w:rStyle w:val="Hipervnculo"/>
                <w:rFonts w:eastAsia="Arial Unicode MS"/>
                <w:noProof/>
                <w:sz w:val="18"/>
                <w:szCs w:val="18"/>
              </w:rPr>
              <w:t xml:space="preserve">4.3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Implementación del Plan de Trabajo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_Toc104744284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28</w:t>
            </w:r>
            <w:r w:rsidR="00E96C31" w:rsidRPr="00E96C31">
              <w:rPr>
                <w:noProof/>
                <w:webHidden/>
                <w:sz w:val="18"/>
                <w:szCs w:val="18"/>
              </w:rPr>
              <w:fldChar w:fldCharType="end"/>
            </w:r>
          </w:hyperlink>
        </w:p>
        <w:p w14:paraId="6D9BF5AD" w14:textId="0E6674C0" w:rsidR="00E96C31" w:rsidRPr="00E96C31" w:rsidRDefault="004845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5" w:history="1">
            <w:r w:rsidR="00E96C31" w:rsidRPr="00E96C31">
              <w:rPr>
                <w:rStyle w:val="Hipervnculo"/>
                <w:rFonts w:eastAsia="Arial Unicode MS"/>
                <w:noProof/>
                <w:sz w:val="18"/>
                <w:szCs w:val="18"/>
              </w:rPr>
              <w:t>5. TÉRMINO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_Toc104744285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31</w:t>
            </w:r>
            <w:r w:rsidR="00E96C31" w:rsidRPr="00E96C31">
              <w:rPr>
                <w:noProof/>
                <w:webHidden/>
                <w:sz w:val="18"/>
                <w:szCs w:val="18"/>
              </w:rPr>
              <w:fldChar w:fldCharType="end"/>
            </w:r>
          </w:hyperlink>
        </w:p>
        <w:p w14:paraId="132CD9AC" w14:textId="46FD0949"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6" w:history="1">
            <w:r w:rsidR="00E96C31" w:rsidRPr="00E96C31">
              <w:rPr>
                <w:rStyle w:val="Hipervnculo"/>
                <w:rFonts w:eastAsia="Arial Unicode MS"/>
                <w:noProof/>
                <w:sz w:val="18"/>
                <w:szCs w:val="18"/>
              </w:rPr>
              <w:t xml:space="preserve">5.1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Término Anticipado del Proyecto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_Toc104744286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31</w:t>
            </w:r>
            <w:r w:rsidR="00E96C31" w:rsidRPr="00E96C31">
              <w:rPr>
                <w:noProof/>
                <w:webHidden/>
                <w:sz w:val="18"/>
                <w:szCs w:val="18"/>
              </w:rPr>
              <w:fldChar w:fldCharType="end"/>
            </w:r>
          </w:hyperlink>
        </w:p>
        <w:p w14:paraId="3AA75DA6" w14:textId="24B24A83" w:rsidR="00E96C31" w:rsidRPr="00E96C31" w:rsidRDefault="0048452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744287" w:history="1">
            <w:r w:rsidR="00E96C31" w:rsidRPr="00E96C31">
              <w:rPr>
                <w:rStyle w:val="Hipervnculo"/>
                <w:rFonts w:eastAsia="Arial Unicode MS"/>
                <w:noProof/>
                <w:sz w:val="18"/>
                <w:szCs w:val="18"/>
              </w:rPr>
              <w:t xml:space="preserve">5.2 </w:t>
            </w:r>
            <w:r w:rsidR="00E96C31" w:rsidRPr="00E96C31">
              <w:rPr>
                <w:rFonts w:asciiTheme="minorHAnsi" w:eastAsiaTheme="minorEastAsia" w:hAnsiTheme="minorHAnsi" w:cstheme="minorBidi"/>
                <w:b w:val="0"/>
                <w:bCs w:val="0"/>
                <w:noProof/>
                <w:sz w:val="18"/>
                <w:szCs w:val="18"/>
                <w:lang w:val="es-CL" w:eastAsia="es-CL"/>
              </w:rPr>
              <w:tab/>
            </w:r>
            <w:r w:rsidR="00E96C31" w:rsidRPr="00E96C31">
              <w:rPr>
                <w:rStyle w:val="Hipervnculo"/>
                <w:rFonts w:eastAsia="Arial Unicode MS"/>
                <w:noProof/>
                <w:sz w:val="18"/>
                <w:szCs w:val="18"/>
              </w:rPr>
              <w:t>Incumplimiento del Contrato (verificado con posterioridad a la vigencia del contrato).</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_Toc104744287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32</w:t>
            </w:r>
            <w:r w:rsidR="00E96C31" w:rsidRPr="00E96C31">
              <w:rPr>
                <w:noProof/>
                <w:webHidden/>
                <w:sz w:val="18"/>
                <w:szCs w:val="18"/>
              </w:rPr>
              <w:fldChar w:fldCharType="end"/>
            </w:r>
          </w:hyperlink>
        </w:p>
        <w:p w14:paraId="41C06BB1" w14:textId="2EA544A9" w:rsidR="00E96C31" w:rsidRPr="00E96C31" w:rsidRDefault="004845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8" w:history="1">
            <w:r w:rsidR="00E96C31" w:rsidRPr="00E96C31">
              <w:rPr>
                <w:rStyle w:val="Hipervnculo"/>
                <w:rFonts w:eastAsia="Arial Unicode MS"/>
                <w:noProof/>
                <w:sz w:val="18"/>
                <w:szCs w:val="18"/>
              </w:rPr>
              <w:t>6. OTROS</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_Toc104744288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33</w:t>
            </w:r>
            <w:r w:rsidR="00E96C31" w:rsidRPr="00E96C31">
              <w:rPr>
                <w:noProof/>
                <w:webHidden/>
                <w:sz w:val="18"/>
                <w:szCs w:val="18"/>
              </w:rPr>
              <w:fldChar w:fldCharType="end"/>
            </w:r>
          </w:hyperlink>
        </w:p>
        <w:p w14:paraId="0DF03C98" w14:textId="449E1C0B" w:rsidR="00E96C31" w:rsidRPr="00E96C31" w:rsidRDefault="004845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89" w:history="1">
            <w:r w:rsidR="00E96C31" w:rsidRPr="00E96C31">
              <w:rPr>
                <w:rStyle w:val="Hipervnculo"/>
                <w:noProof/>
                <w:sz w:val="18"/>
                <w:szCs w:val="18"/>
              </w:rPr>
              <w:t>ANEXO N° 1</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_Toc104744289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37</w:t>
            </w:r>
            <w:r w:rsidR="00E96C31" w:rsidRPr="00E96C31">
              <w:rPr>
                <w:noProof/>
                <w:webHidden/>
                <w:sz w:val="18"/>
                <w:szCs w:val="18"/>
              </w:rPr>
              <w:fldChar w:fldCharType="end"/>
            </w:r>
          </w:hyperlink>
        </w:p>
        <w:p w14:paraId="54515E25" w14:textId="43A00463" w:rsidR="00E96C31" w:rsidRPr="00E96C31" w:rsidRDefault="004845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0" w:history="1">
            <w:r w:rsidR="00E96C31" w:rsidRPr="00E96C31">
              <w:rPr>
                <w:rStyle w:val="Hipervnculo"/>
                <w:noProof/>
                <w:sz w:val="18"/>
                <w:szCs w:val="18"/>
              </w:rPr>
              <w:t>ANEXO N° 2</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_Toc104744290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41</w:t>
            </w:r>
            <w:r w:rsidR="00E96C31" w:rsidRPr="00E96C31">
              <w:rPr>
                <w:noProof/>
                <w:webHidden/>
                <w:sz w:val="18"/>
                <w:szCs w:val="18"/>
              </w:rPr>
              <w:fldChar w:fldCharType="end"/>
            </w:r>
          </w:hyperlink>
        </w:p>
        <w:p w14:paraId="5095A3DB" w14:textId="7354AE8E" w:rsidR="00E96C31" w:rsidRPr="00E96C31" w:rsidRDefault="004845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1" w:history="1">
            <w:r w:rsidR="00E96C31" w:rsidRPr="00E96C31">
              <w:rPr>
                <w:rStyle w:val="Hipervnculo"/>
                <w:noProof/>
                <w:sz w:val="18"/>
                <w:szCs w:val="18"/>
              </w:rPr>
              <w:t>ANEXO N° 3</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_Toc104744291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50</w:t>
            </w:r>
            <w:r w:rsidR="00E96C31" w:rsidRPr="00E96C31">
              <w:rPr>
                <w:noProof/>
                <w:webHidden/>
                <w:sz w:val="18"/>
                <w:szCs w:val="18"/>
              </w:rPr>
              <w:fldChar w:fldCharType="end"/>
            </w:r>
          </w:hyperlink>
        </w:p>
        <w:p w14:paraId="17BBF069" w14:textId="0862FB93" w:rsidR="00E96C31" w:rsidRPr="00E96C31" w:rsidRDefault="004845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2" w:history="1">
            <w:r w:rsidR="00E96C31" w:rsidRPr="00E96C31">
              <w:rPr>
                <w:rStyle w:val="Hipervnculo"/>
                <w:noProof/>
                <w:sz w:val="18"/>
                <w:szCs w:val="18"/>
              </w:rPr>
              <w:t>ANEXO N° 4</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_Toc104744292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51</w:t>
            </w:r>
            <w:r w:rsidR="00E96C31" w:rsidRPr="00E96C31">
              <w:rPr>
                <w:noProof/>
                <w:webHidden/>
                <w:sz w:val="18"/>
                <w:szCs w:val="18"/>
              </w:rPr>
              <w:fldChar w:fldCharType="end"/>
            </w:r>
          </w:hyperlink>
        </w:p>
        <w:p w14:paraId="2002BC8B" w14:textId="0FDC0118" w:rsidR="00E96C31" w:rsidRPr="00E96C31" w:rsidRDefault="004845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3" w:history="1">
            <w:r w:rsidR="00E96C31" w:rsidRPr="00E96C31">
              <w:rPr>
                <w:rStyle w:val="Hipervnculo"/>
                <w:noProof/>
                <w:sz w:val="18"/>
                <w:szCs w:val="18"/>
              </w:rPr>
              <w:t>ANEXO N° 5</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_Toc104744293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52</w:t>
            </w:r>
            <w:r w:rsidR="00E96C31" w:rsidRPr="00E96C31">
              <w:rPr>
                <w:noProof/>
                <w:webHidden/>
                <w:sz w:val="18"/>
                <w:szCs w:val="18"/>
              </w:rPr>
              <w:fldChar w:fldCharType="end"/>
            </w:r>
          </w:hyperlink>
        </w:p>
        <w:p w14:paraId="2407F684" w14:textId="36C04DE8" w:rsidR="00E96C31" w:rsidRPr="00E96C31" w:rsidRDefault="004845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4" w:history="1">
            <w:r w:rsidR="00E96C31" w:rsidRPr="00E96C31">
              <w:rPr>
                <w:rStyle w:val="Hipervnculo"/>
                <w:rFonts w:eastAsiaTheme="minorHAnsi"/>
                <w:noProof/>
                <w:sz w:val="18"/>
                <w:szCs w:val="18"/>
                <w:lang w:val="es-CL" w:eastAsia="en-US"/>
              </w:rPr>
              <w:t>ANEXO N° 6</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_Toc104744294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55</w:t>
            </w:r>
            <w:r w:rsidR="00E96C31" w:rsidRPr="00E96C31">
              <w:rPr>
                <w:noProof/>
                <w:webHidden/>
                <w:sz w:val="18"/>
                <w:szCs w:val="18"/>
              </w:rPr>
              <w:fldChar w:fldCharType="end"/>
            </w:r>
          </w:hyperlink>
        </w:p>
        <w:p w14:paraId="6088ED82" w14:textId="79B337C7" w:rsidR="00E96C31" w:rsidRPr="00E96C31" w:rsidRDefault="004845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5" w:history="1">
            <w:r w:rsidR="00E96C31" w:rsidRPr="00E96C31">
              <w:rPr>
                <w:rStyle w:val="Hipervnculo"/>
                <w:noProof/>
                <w:sz w:val="18"/>
                <w:szCs w:val="18"/>
              </w:rPr>
              <w:t>ANEXO N° 7</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_Toc104744295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62</w:t>
            </w:r>
            <w:r w:rsidR="00E96C31" w:rsidRPr="00E96C31">
              <w:rPr>
                <w:noProof/>
                <w:webHidden/>
                <w:sz w:val="18"/>
                <w:szCs w:val="18"/>
              </w:rPr>
              <w:fldChar w:fldCharType="end"/>
            </w:r>
          </w:hyperlink>
        </w:p>
        <w:p w14:paraId="000C7FFA" w14:textId="1A6CB02E" w:rsidR="00E96C31" w:rsidRPr="00E96C31" w:rsidRDefault="0048452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744296" w:history="1">
            <w:r w:rsidR="00E96C31" w:rsidRPr="00E96C31">
              <w:rPr>
                <w:rStyle w:val="Hipervnculo"/>
                <w:noProof/>
                <w:sz w:val="18"/>
                <w:szCs w:val="18"/>
              </w:rPr>
              <w:t>ANEXO N° 8</w:t>
            </w:r>
            <w:r w:rsidR="00E96C31" w:rsidRPr="00E96C31">
              <w:rPr>
                <w:noProof/>
                <w:webHidden/>
                <w:sz w:val="18"/>
                <w:szCs w:val="18"/>
              </w:rPr>
              <w:tab/>
            </w:r>
            <w:r w:rsidR="00E96C31" w:rsidRPr="00E96C31">
              <w:rPr>
                <w:noProof/>
                <w:webHidden/>
                <w:sz w:val="18"/>
                <w:szCs w:val="18"/>
              </w:rPr>
              <w:fldChar w:fldCharType="begin"/>
            </w:r>
            <w:r w:rsidR="00E96C31" w:rsidRPr="00E96C31">
              <w:rPr>
                <w:noProof/>
                <w:webHidden/>
                <w:sz w:val="18"/>
                <w:szCs w:val="18"/>
              </w:rPr>
              <w:instrText xml:space="preserve"> PAGEREF _Toc104744296 \h </w:instrText>
            </w:r>
            <w:r w:rsidR="00E96C31" w:rsidRPr="00E96C31">
              <w:rPr>
                <w:noProof/>
                <w:webHidden/>
                <w:sz w:val="18"/>
                <w:szCs w:val="18"/>
              </w:rPr>
            </w:r>
            <w:r w:rsidR="00E96C31" w:rsidRPr="00E96C31">
              <w:rPr>
                <w:noProof/>
                <w:webHidden/>
                <w:sz w:val="18"/>
                <w:szCs w:val="18"/>
              </w:rPr>
              <w:fldChar w:fldCharType="separate"/>
            </w:r>
            <w:r w:rsidR="006A3455">
              <w:rPr>
                <w:noProof/>
                <w:webHidden/>
                <w:sz w:val="18"/>
                <w:szCs w:val="18"/>
              </w:rPr>
              <w:t>67</w:t>
            </w:r>
            <w:r w:rsidR="00E96C31" w:rsidRPr="00E96C31">
              <w:rPr>
                <w:noProof/>
                <w:webHidden/>
                <w:sz w:val="18"/>
                <w:szCs w:val="18"/>
              </w:rPr>
              <w:fldChar w:fldCharType="end"/>
            </w:r>
          </w:hyperlink>
        </w:p>
        <w:p w14:paraId="08A297D7" w14:textId="5F32C47C"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74426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4744264"/>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609F5675"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744265"/>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744266"/>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w:t>
      </w:r>
      <w:r>
        <w:rPr>
          <w:rFonts w:eastAsia="Arial Unicode MS" w:cs="Arial"/>
          <w:color w:val="000000"/>
          <w:szCs w:val="22"/>
        </w:rPr>
        <w:lastRenderedPageBreak/>
        <w:t xml:space="preserve">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744267"/>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668A22E1"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 xml:space="preserve">de sexo </w:t>
      </w:r>
      <w:r w:rsidR="00442C1D" w:rsidRPr="006048F3">
        <w:rPr>
          <w:rFonts w:eastAsia="Arial Unicode MS" w:cs="Arial"/>
          <w:szCs w:val="22"/>
          <w:lang w:val="es-CL"/>
        </w:rPr>
        <w:t xml:space="preserve">registral femenino, </w:t>
      </w:r>
      <w:r w:rsidR="00A53140" w:rsidRPr="006048F3">
        <w:rPr>
          <w:rFonts w:eastAsia="Arial Unicode MS" w:cs="Arial"/>
          <w:szCs w:val="22"/>
          <w:lang w:val="es-CL"/>
        </w:rPr>
        <w:t>que</w:t>
      </w:r>
      <w:r w:rsidR="004D1CF8" w:rsidRPr="006048F3">
        <w:rPr>
          <w:rFonts w:eastAsia="Arial Unicode MS" w:cs="Arial"/>
          <w:szCs w:val="22"/>
          <w:lang w:val="es-CL"/>
        </w:rPr>
        <w:t xml:space="preserve"> tienen domicilio</w:t>
      </w:r>
      <w:r w:rsidR="00A53140" w:rsidRPr="006048F3">
        <w:rPr>
          <w:rFonts w:eastAsia="Arial Unicode MS" w:cs="Arial"/>
          <w:szCs w:val="22"/>
          <w:lang w:val="es-CL"/>
        </w:rPr>
        <w:t xml:space="preserve"> en la Región de</w:t>
      </w:r>
      <w:r w:rsidR="008548CA" w:rsidRPr="006048F3">
        <w:rPr>
          <w:rFonts w:eastAsia="Arial Unicode MS" w:cs="Arial"/>
          <w:szCs w:val="22"/>
          <w:lang w:val="es-CL"/>
        </w:rPr>
        <w:t xml:space="preserve"> </w:t>
      </w:r>
      <w:r w:rsidR="002C6C60">
        <w:rPr>
          <w:rFonts w:eastAsia="Arial Unicode MS" w:cs="Arial"/>
          <w:szCs w:val="22"/>
          <w:lang w:val="es-CL"/>
        </w:rPr>
        <w:t>Valparaíso</w:t>
      </w:r>
      <w:r w:rsidR="008548CA" w:rsidRPr="006048F3">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74426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lastRenderedPageBreak/>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7768427E" w:rsidR="00014791" w:rsidRPr="00396F22" w:rsidRDefault="001936D5" w:rsidP="00396F22">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4A0F3F"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p>
    <w:p w14:paraId="3A3330E3" w14:textId="12994A80"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7C2116B6"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180E12" w:rsidRPr="00180E12">
        <w:rPr>
          <w:rFonts w:eastAsia="Arial Unicode MS"/>
        </w:rPr>
        <w:t>Por lo tanto, de</w:t>
      </w:r>
      <w:r w:rsidR="00180E12">
        <w:rPr>
          <w:rFonts w:eastAsia="Arial Unicode MS"/>
        </w:rPr>
        <w:t xml:space="preserve"> resultar preseleccionad</w:t>
      </w:r>
      <w:r w:rsidR="00180E12" w:rsidRPr="00180E12">
        <w:rPr>
          <w:rFonts w:eastAsia="Arial Unicode MS"/>
        </w:rPr>
        <w:t xml:space="preserve">a en ambas, </w:t>
      </w:r>
      <w:r w:rsidR="00180E12">
        <w:rPr>
          <w:rFonts w:eastAsia="Arial Unicode MS"/>
        </w:rPr>
        <w:t>l</w:t>
      </w:r>
      <w:r w:rsidR="00635380" w:rsidRPr="00635380">
        <w:rPr>
          <w:rFonts w:eastAsia="Arial Unicode MS"/>
        </w:rPr>
        <w:t>a emprendedor</w:t>
      </w:r>
      <w:r w:rsidR="001C5D72" w:rsidRPr="00635380">
        <w:rPr>
          <w:rFonts w:eastAsia="Arial Unicode MS"/>
        </w:rPr>
        <w:t xml:space="preserve">a debe </w:t>
      </w:r>
      <w:r w:rsidR="001C5D72" w:rsidRPr="001C5D72">
        <w:rPr>
          <w:rFonts w:eastAsia="Arial Unicode MS"/>
        </w:rPr>
        <w:t>decidi</w:t>
      </w:r>
      <w:r w:rsidR="00180E12">
        <w:rPr>
          <w:rFonts w:eastAsia="Arial Unicode MS"/>
        </w:rPr>
        <w:t xml:space="preserve">r </w:t>
      </w:r>
      <w:r w:rsidR="00180E12" w:rsidRPr="00180E12">
        <w:rPr>
          <w:rFonts w:eastAsia="Arial Unicode MS"/>
        </w:rPr>
        <w:t>en qué convocatoria continuará su evaluación.</w:t>
      </w:r>
    </w:p>
    <w:p w14:paraId="3F0C5C46" w14:textId="3663B6B1" w:rsidR="00AF7289" w:rsidRPr="00180E12" w:rsidRDefault="00AF7289" w:rsidP="00180E12">
      <w:pPr>
        <w:pStyle w:val="Prrafodelista"/>
        <w:ind w:left="567"/>
        <w:jc w:val="both"/>
        <w:rPr>
          <w:rFonts w:eastAsia="Arial Unicode MS"/>
        </w:rPr>
      </w:pPr>
    </w:p>
    <w:p w14:paraId="36FA6260" w14:textId="46EDC87F"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A1717D" w:rsidRPr="00A1717D">
        <w:rPr>
          <w:rFonts w:eastAsia="Arial Unicode MS"/>
        </w:rPr>
        <w:t>Se entiende por convocatorias simultáneas aquellas que inician el periodo de postulación con menos de 20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2326219C" w:rsidR="00155ADE" w:rsidRPr="00F67380" w:rsidRDefault="00145885" w:rsidP="00F67380">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lastRenderedPageBreak/>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4CB678E9" w14:textId="61106061" w:rsidR="00274EC2" w:rsidRPr="00A50856" w:rsidRDefault="00274EC2"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w:t>
      </w:r>
      <w:r w:rsidR="00A73091" w:rsidRPr="001148D3">
        <w:rPr>
          <w:rFonts w:eastAsia="Arial Unicode MS" w:cs="Arial"/>
          <w:color w:val="000000"/>
          <w:szCs w:val="22"/>
          <w:lang w:val="es-CL"/>
        </w:rPr>
        <w:lastRenderedPageBreak/>
        <w:t>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2FEFA365"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74426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74427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w:t>
      </w:r>
      <w:r w:rsidR="00D24E80">
        <w:rPr>
          <w:rFonts w:eastAsia="Arial Unicode MS" w:cs="Arial"/>
          <w:szCs w:val="22"/>
          <w:lang w:val="es-CL"/>
        </w:rPr>
        <w:lastRenderedPageBreak/>
        <w:t>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74427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744272"/>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744273"/>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0DF9161"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las </w:t>
      </w:r>
      <w:r w:rsidR="000D3A4B" w:rsidRPr="00CF382A">
        <w:rPr>
          <w:rFonts w:cs="Arial"/>
          <w:b/>
          <w:szCs w:val="22"/>
          <w:lang w:val="es-CL"/>
        </w:rPr>
        <w:t>12</w:t>
      </w:r>
      <w:r w:rsidR="00901638"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B365B5" w:rsidRPr="00CF382A">
        <w:rPr>
          <w:rFonts w:cs="Arial"/>
          <w:b/>
          <w:szCs w:val="22"/>
          <w:lang w:val="es-CL"/>
        </w:rPr>
        <w:t xml:space="preserve"> </w:t>
      </w:r>
      <w:r w:rsidRPr="00CF382A">
        <w:rPr>
          <w:rFonts w:cs="Arial"/>
          <w:szCs w:val="22"/>
          <w:lang w:val="es-CL"/>
        </w:rPr>
        <w:t>del día</w:t>
      </w:r>
      <w:r w:rsidR="009F0C46" w:rsidRPr="00CF382A">
        <w:rPr>
          <w:rFonts w:cs="Arial"/>
          <w:szCs w:val="22"/>
          <w:lang w:val="es-CL"/>
        </w:rPr>
        <w:t xml:space="preserve"> </w:t>
      </w:r>
      <w:r w:rsidR="00760CDA" w:rsidRPr="00CF382A">
        <w:rPr>
          <w:rFonts w:cs="Arial"/>
          <w:b/>
          <w:szCs w:val="22"/>
          <w:lang w:val="es-CL"/>
        </w:rPr>
        <w:t>2</w:t>
      </w:r>
      <w:r w:rsidR="007B017C" w:rsidRPr="00CF382A">
        <w:rPr>
          <w:rFonts w:cs="Arial"/>
          <w:b/>
          <w:szCs w:val="22"/>
          <w:lang w:val="es-CL"/>
        </w:rPr>
        <w:t xml:space="preserve"> </w:t>
      </w:r>
      <w:r w:rsidR="00C3640F" w:rsidRPr="00CF382A">
        <w:rPr>
          <w:rFonts w:cs="Arial"/>
          <w:szCs w:val="22"/>
          <w:lang w:val="es-CL"/>
        </w:rPr>
        <w:t xml:space="preserve">de </w:t>
      </w:r>
      <w:r w:rsidR="00760CDA" w:rsidRPr="00CF382A">
        <w:rPr>
          <w:rFonts w:cs="Arial"/>
          <w:b/>
          <w:szCs w:val="22"/>
          <w:lang w:val="es-CL"/>
        </w:rPr>
        <w:t>junio</w:t>
      </w:r>
      <w:r w:rsidR="008B1E0C" w:rsidRPr="00CF382A">
        <w:rPr>
          <w:rFonts w:cs="Arial"/>
          <w:b/>
          <w:szCs w:val="22"/>
          <w:lang w:val="es-CL"/>
        </w:rPr>
        <w:t xml:space="preserve"> </w:t>
      </w:r>
      <w:r w:rsidRPr="00CF382A">
        <w:rPr>
          <w:rFonts w:cs="Arial"/>
          <w:szCs w:val="22"/>
          <w:lang w:val="es-CL"/>
        </w:rPr>
        <w:t xml:space="preserve">de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 xml:space="preserve"> hasta las </w:t>
      </w:r>
      <w:r w:rsidR="00CB0B69" w:rsidRPr="00CF382A">
        <w:rPr>
          <w:rFonts w:cs="Arial"/>
          <w:b/>
          <w:szCs w:val="22"/>
          <w:lang w:val="es-CL"/>
        </w:rPr>
        <w:t>15</w:t>
      </w:r>
      <w:r w:rsidRPr="00CF382A">
        <w:rPr>
          <w:rFonts w:cs="Arial"/>
          <w:b/>
          <w:szCs w:val="22"/>
          <w:lang w:val="es-CL"/>
        </w:rPr>
        <w:t>:</w:t>
      </w:r>
      <w:r w:rsidR="000D3A4B" w:rsidRPr="00CF382A">
        <w:rPr>
          <w:rFonts w:cs="Arial"/>
          <w:b/>
          <w:szCs w:val="22"/>
          <w:lang w:val="es-CL"/>
        </w:rPr>
        <w:t>00</w:t>
      </w:r>
      <w:r w:rsidRPr="00CF382A">
        <w:rPr>
          <w:rFonts w:cs="Arial"/>
          <w:szCs w:val="22"/>
          <w:lang w:val="es-CL"/>
        </w:rPr>
        <w:t xml:space="preserve"> h</w:t>
      </w:r>
      <w:r w:rsidR="00B365B5" w:rsidRPr="00CF382A">
        <w:rPr>
          <w:rFonts w:cs="Arial"/>
          <w:szCs w:val="22"/>
          <w:lang w:val="es-CL"/>
        </w:rPr>
        <w:t>oras</w:t>
      </w:r>
      <w:r w:rsidR="00FF6D26" w:rsidRPr="00CF382A">
        <w:rPr>
          <w:rFonts w:cs="Arial"/>
          <w:szCs w:val="22"/>
          <w:lang w:val="es-CL"/>
        </w:rPr>
        <w:t xml:space="preserve"> </w:t>
      </w:r>
      <w:r w:rsidRPr="00CF382A">
        <w:rPr>
          <w:rFonts w:cs="Arial"/>
          <w:szCs w:val="22"/>
          <w:lang w:val="es-CL"/>
        </w:rPr>
        <w:t xml:space="preserve">del </w:t>
      </w:r>
      <w:r w:rsidR="00ED400F" w:rsidRPr="00CF382A">
        <w:rPr>
          <w:rFonts w:cs="Arial"/>
          <w:szCs w:val="22"/>
          <w:lang w:val="es-CL"/>
        </w:rPr>
        <w:t xml:space="preserve">día </w:t>
      </w:r>
      <w:r w:rsidR="00760CDA" w:rsidRPr="00CF382A">
        <w:rPr>
          <w:rFonts w:cs="Arial"/>
          <w:b/>
          <w:szCs w:val="22"/>
          <w:lang w:val="es-CL"/>
        </w:rPr>
        <w:t>8</w:t>
      </w:r>
      <w:r w:rsidR="006E51D0" w:rsidRPr="00CF382A">
        <w:rPr>
          <w:rFonts w:cs="Arial"/>
          <w:b/>
          <w:szCs w:val="22"/>
          <w:lang w:val="es-CL"/>
        </w:rPr>
        <w:t xml:space="preserve"> </w:t>
      </w:r>
      <w:r w:rsidR="006E51D0" w:rsidRPr="00CF382A">
        <w:rPr>
          <w:rFonts w:cs="Arial"/>
          <w:szCs w:val="22"/>
          <w:lang w:val="es-CL"/>
        </w:rPr>
        <w:t xml:space="preserve">de </w:t>
      </w:r>
      <w:r w:rsidR="00760CDA" w:rsidRPr="00CF382A">
        <w:rPr>
          <w:rFonts w:cs="Arial"/>
          <w:b/>
          <w:szCs w:val="22"/>
          <w:lang w:val="es-CL"/>
        </w:rPr>
        <w:t>junio</w:t>
      </w:r>
      <w:r w:rsidR="00901638" w:rsidRPr="00CF382A">
        <w:rPr>
          <w:rFonts w:cs="Arial"/>
          <w:b/>
          <w:szCs w:val="22"/>
          <w:lang w:val="es-CL"/>
        </w:rPr>
        <w:t xml:space="preserve"> </w:t>
      </w:r>
      <w:r w:rsidR="00C73BC1" w:rsidRPr="00CF382A">
        <w:rPr>
          <w:rFonts w:cs="Arial"/>
          <w:szCs w:val="22"/>
          <w:lang w:val="es-CL"/>
        </w:rPr>
        <w:t>de</w:t>
      </w:r>
      <w:r w:rsidRPr="00CF382A">
        <w:rPr>
          <w:rFonts w:cs="Arial"/>
          <w:szCs w:val="22"/>
          <w:lang w:val="es-CL"/>
        </w:rPr>
        <w:t xml:space="preserve"> </w:t>
      </w:r>
      <w:r w:rsidR="0050140A" w:rsidRPr="00CF382A">
        <w:rPr>
          <w:rFonts w:cs="Arial"/>
          <w:szCs w:val="22"/>
          <w:lang w:val="es-CL"/>
        </w:rPr>
        <w:t>20</w:t>
      </w:r>
      <w:r w:rsidR="00B60A6F" w:rsidRPr="00CF382A">
        <w:rPr>
          <w:rFonts w:cs="Arial"/>
          <w:szCs w:val="22"/>
          <w:lang w:val="es-CL"/>
        </w:rPr>
        <w:t>22</w:t>
      </w:r>
      <w:r w:rsidRPr="00CF382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744274"/>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lastRenderedPageBreak/>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w:t>
      </w:r>
      <w:r w:rsidRPr="00B15ED9">
        <w:rPr>
          <w:rFonts w:cs="Arial"/>
          <w:szCs w:val="22"/>
          <w:lang w:val="es-CL"/>
        </w:rPr>
        <w:lastRenderedPageBreak/>
        <w:t>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74427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DDDD0CA" w:rsidR="00A3728B" w:rsidRPr="004844F7" w:rsidRDefault="00DA7E51" w:rsidP="008123F1">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E15E0E">
        <w:rPr>
          <w:szCs w:val="22"/>
          <w:bdr w:val="none" w:sz="0" w:space="0" w:color="auto" w:frame="1"/>
        </w:rPr>
        <w:t xml:space="preserve">: </w:t>
      </w:r>
      <w:r w:rsidR="008123F1">
        <w:rPr>
          <w:szCs w:val="22"/>
          <w:bdr w:val="none" w:sz="0" w:space="0" w:color="auto" w:frame="1"/>
        </w:rPr>
        <w:t xml:space="preserve">CICAL. Dirección: </w:t>
      </w:r>
      <w:r w:rsidR="008123F1" w:rsidRPr="008123F1">
        <w:rPr>
          <w:szCs w:val="22"/>
          <w:bdr w:val="none" w:sz="0" w:space="0" w:color="auto" w:frame="1"/>
        </w:rPr>
        <w:t>Estanque 85, Cerro Alegre, Valparaíso</w:t>
      </w:r>
      <w:r w:rsidR="008123F1">
        <w:rPr>
          <w:szCs w:val="22"/>
          <w:bdr w:val="none" w:sz="0" w:space="0" w:color="auto" w:frame="1"/>
        </w:rPr>
        <w:t xml:space="preserve">. Teléfono: </w:t>
      </w:r>
      <w:r w:rsidR="008123F1" w:rsidRPr="008123F1">
        <w:rPr>
          <w:szCs w:val="22"/>
          <w:bdr w:val="none" w:sz="0" w:space="0" w:color="auto" w:frame="1"/>
        </w:rPr>
        <w:t>+56</w:t>
      </w:r>
      <w:r w:rsidR="008123F1">
        <w:rPr>
          <w:szCs w:val="22"/>
          <w:bdr w:val="none" w:sz="0" w:space="0" w:color="auto" w:frame="1"/>
        </w:rPr>
        <w:t xml:space="preserve"> </w:t>
      </w:r>
      <w:r w:rsidR="008123F1" w:rsidRPr="008123F1">
        <w:rPr>
          <w:szCs w:val="22"/>
          <w:bdr w:val="none" w:sz="0" w:space="0" w:color="auto" w:frame="1"/>
        </w:rPr>
        <w:t>992237031</w:t>
      </w:r>
      <w:r w:rsidR="008123F1">
        <w:rPr>
          <w:szCs w:val="22"/>
          <w:bdr w:val="none" w:sz="0" w:space="0" w:color="auto" w:frame="1"/>
        </w:rPr>
        <w:t xml:space="preserve">, correo electrónico: </w:t>
      </w:r>
      <w:r w:rsidR="008123F1" w:rsidRPr="008123F1">
        <w:rPr>
          <w:szCs w:val="22"/>
          <w:bdr w:val="none" w:sz="0" w:space="0" w:color="auto" w:frame="1"/>
        </w:rPr>
        <w:t xml:space="preserve"> </w:t>
      </w:r>
      <w:hyperlink r:id="rId20" w:history="1">
        <w:r w:rsidR="008123F1" w:rsidRPr="00FF7F39">
          <w:rPr>
            <w:rStyle w:val="Hipervnculo"/>
            <w:szCs w:val="22"/>
            <w:bdr w:val="none" w:sz="0" w:space="0" w:color="auto" w:frame="1"/>
          </w:rPr>
          <w:t>agenteoperador@cicalempresas.cl</w:t>
        </w:r>
      </w:hyperlink>
      <w:r w:rsidR="008123F1">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744276"/>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744277"/>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w:t>
      </w:r>
      <w:r>
        <w:rPr>
          <w:rFonts w:cs="MS Shell Dlg 2"/>
          <w:color w:val="000000"/>
          <w:szCs w:val="22"/>
        </w:rPr>
        <w:lastRenderedPageBreak/>
        <w:t xml:space="preserve">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1F8C5E17" w:rsidR="002874EA" w:rsidRDefault="002874EA" w:rsidP="002874EA">
      <w:pPr>
        <w:pStyle w:val="Ttulo20"/>
        <w:jc w:val="both"/>
        <w:rPr>
          <w:rFonts w:eastAsia="Arial Unicode MS"/>
        </w:rPr>
      </w:pPr>
      <w:bookmarkStart w:id="45" w:name="_Toc413772563"/>
    </w:p>
    <w:p w14:paraId="6F395B73" w14:textId="307EE38C" w:rsidR="00192C8F" w:rsidRPr="00347B9F" w:rsidRDefault="005E0325" w:rsidP="008C599F">
      <w:pPr>
        <w:pStyle w:val="Ttulo20"/>
        <w:jc w:val="both"/>
        <w:rPr>
          <w:rFonts w:eastAsia="Arial Unicode MS"/>
        </w:rPr>
      </w:pPr>
      <w:bookmarkStart w:id="46" w:name="_Toc104744278"/>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7E85ABA9" w:rsidR="002874EA" w:rsidRPr="00347B9F" w:rsidRDefault="005E0325" w:rsidP="002874EA">
      <w:pPr>
        <w:pStyle w:val="Ttulo20"/>
        <w:jc w:val="both"/>
        <w:rPr>
          <w:rFonts w:eastAsia="Arial Unicode MS"/>
        </w:rPr>
      </w:pPr>
      <w:bookmarkStart w:id="48" w:name="_Toc104744279"/>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lastRenderedPageBreak/>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14C56A0D"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5E0325">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24193A6D" w:rsidR="00923063" w:rsidRPr="00347B9F" w:rsidRDefault="00F55481" w:rsidP="008C599F">
      <w:pPr>
        <w:pStyle w:val="Ttulo20"/>
        <w:jc w:val="both"/>
        <w:rPr>
          <w:rFonts w:eastAsia="Arial Unicode MS"/>
        </w:rPr>
      </w:pPr>
      <w:bookmarkStart w:id="49" w:name="_Toc413772565"/>
      <w:bookmarkStart w:id="50" w:name="_Toc104744280"/>
      <w:r>
        <w:rPr>
          <w:rFonts w:eastAsia="Arial Unicode MS"/>
        </w:rPr>
        <w:t>3</w:t>
      </w:r>
      <w:r w:rsidR="005E0325">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lastRenderedPageBreak/>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17518F7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64634C04"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9D141E">
              <w:rPr>
                <w:rFonts w:eastAsia="Arial Unicode MS" w:cs="Arial"/>
                <w:bCs/>
                <w:sz w:val="20"/>
                <w:szCs w:val="22"/>
              </w:rPr>
              <w:t>0</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303B7510" w:rsidR="00C94CF0" w:rsidRPr="005D0E02" w:rsidRDefault="00EF6178" w:rsidP="005101C4">
            <w:pPr>
              <w:jc w:val="center"/>
              <w:rPr>
                <w:rFonts w:eastAsia="Arial Unicode MS" w:cs="Arial"/>
                <w:bCs/>
                <w:sz w:val="20"/>
                <w:szCs w:val="22"/>
              </w:rPr>
            </w:pPr>
            <w:r w:rsidRPr="005D0E02">
              <w:rPr>
                <w:rFonts w:eastAsia="Arial Unicode MS" w:cs="Arial"/>
                <w:bCs/>
                <w:sz w:val="20"/>
                <w:szCs w:val="22"/>
              </w:rPr>
              <w:t>10</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215E0065" w:rsidR="00C94CF0" w:rsidRPr="003E77C0" w:rsidRDefault="00C94CF0" w:rsidP="005101C4">
            <w:pPr>
              <w:jc w:val="both"/>
              <w:rPr>
                <w:rFonts w:cs="Arial"/>
                <w:sz w:val="20"/>
                <w:szCs w:val="22"/>
              </w:rPr>
            </w:pPr>
            <w:r w:rsidRPr="003E77C0">
              <w:rPr>
                <w:rFonts w:cs="Arial"/>
                <w:sz w:val="20"/>
                <w:szCs w:val="22"/>
              </w:rPr>
              <w:t xml:space="preserve">4.- </w:t>
            </w:r>
            <w:r w:rsidR="00402898" w:rsidRPr="003E77C0">
              <w:rPr>
                <w:rFonts w:cs="Arial"/>
                <w:sz w:val="20"/>
                <w:szCs w:val="22"/>
              </w:rPr>
              <w:t>Emprendimientos enfocados en actividades económicas correspondientes a los rubros Industrias creativas o agro alimentos  (incluye agricultura).</w:t>
            </w:r>
          </w:p>
        </w:tc>
        <w:tc>
          <w:tcPr>
            <w:tcW w:w="1176" w:type="pct"/>
            <w:shd w:val="clear" w:color="auto" w:fill="auto"/>
            <w:vAlign w:val="center"/>
          </w:tcPr>
          <w:p w14:paraId="2FF2DE23" w14:textId="72285CD5" w:rsidR="00C94CF0" w:rsidRPr="003E77C0" w:rsidRDefault="0003084F" w:rsidP="005101C4">
            <w:pPr>
              <w:jc w:val="center"/>
              <w:rPr>
                <w:rFonts w:eastAsia="Arial Unicode MS" w:cs="Arial"/>
                <w:bCs/>
                <w:sz w:val="20"/>
                <w:szCs w:val="22"/>
              </w:rPr>
            </w:pPr>
            <w:r w:rsidRPr="003E77C0">
              <w:rPr>
                <w:rFonts w:eastAsia="Arial Unicode MS" w:cs="Arial"/>
                <w:bCs/>
                <w:sz w:val="20"/>
                <w:szCs w:val="22"/>
              </w:rPr>
              <w:t>20</w:t>
            </w:r>
            <w:r w:rsidR="00C94CF0" w:rsidRPr="003E77C0">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6E34DA5B" w:rsidR="00C94CF0" w:rsidRPr="00206AD7" w:rsidRDefault="00C94CF0" w:rsidP="00C55164">
            <w:pPr>
              <w:jc w:val="both"/>
              <w:rPr>
                <w:rFonts w:cs="Arial"/>
                <w:sz w:val="20"/>
                <w:szCs w:val="22"/>
              </w:rPr>
            </w:pPr>
            <w:r w:rsidRPr="00206AD7">
              <w:rPr>
                <w:rFonts w:cs="Arial"/>
                <w:sz w:val="20"/>
                <w:szCs w:val="22"/>
              </w:rPr>
              <w:t xml:space="preserve">5.- </w:t>
            </w:r>
            <w:r w:rsidR="00CF382A">
              <w:rPr>
                <w:rFonts w:cs="Arial"/>
                <w:sz w:val="20"/>
                <w:szCs w:val="22"/>
              </w:rPr>
              <w:t xml:space="preserve">Emprendedoras </w:t>
            </w:r>
            <w:r w:rsidR="00014441" w:rsidRPr="00206AD7">
              <w:rPr>
                <w:rFonts w:cs="Arial"/>
                <w:sz w:val="20"/>
                <w:szCs w:val="22"/>
              </w:rPr>
              <w:t xml:space="preserve">participantes de Programas </w:t>
            </w:r>
            <w:proofErr w:type="spellStart"/>
            <w:r w:rsidR="00014441" w:rsidRPr="00206AD7">
              <w:rPr>
                <w:rFonts w:cs="Arial"/>
                <w:sz w:val="20"/>
                <w:szCs w:val="22"/>
              </w:rPr>
              <w:t>SernamEG</w:t>
            </w:r>
            <w:proofErr w:type="spellEnd"/>
            <w:r w:rsidR="00014441" w:rsidRPr="00206AD7">
              <w:rPr>
                <w:rFonts w:cs="Arial"/>
                <w:sz w:val="20"/>
                <w:szCs w:val="22"/>
              </w:rPr>
              <w:t xml:space="preserve"> del Ministerio de la Mujer y la Equidad de Género.</w:t>
            </w:r>
          </w:p>
        </w:tc>
        <w:tc>
          <w:tcPr>
            <w:tcW w:w="1176" w:type="pct"/>
            <w:shd w:val="clear" w:color="auto" w:fill="auto"/>
            <w:vAlign w:val="center"/>
          </w:tcPr>
          <w:p w14:paraId="1CC3A222" w14:textId="2C634D82" w:rsidR="00C94CF0" w:rsidRPr="00206AD7" w:rsidRDefault="00EF6178" w:rsidP="005101C4">
            <w:pPr>
              <w:jc w:val="center"/>
              <w:rPr>
                <w:rFonts w:eastAsia="Arial Unicode MS" w:cs="Arial"/>
                <w:bCs/>
                <w:sz w:val="20"/>
                <w:szCs w:val="22"/>
              </w:rPr>
            </w:pPr>
            <w:r w:rsidRPr="00CF382A">
              <w:rPr>
                <w:rFonts w:eastAsia="Arial Unicode MS" w:cs="Arial"/>
                <w:bCs/>
                <w:sz w:val="20"/>
                <w:szCs w:val="22"/>
              </w:rPr>
              <w:t>20</w:t>
            </w:r>
            <w:r w:rsidR="00C94CF0" w:rsidRPr="00CF382A">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1BC0EC4E" w:rsidR="00934E9A" w:rsidRPr="006E3871" w:rsidRDefault="00934E9A" w:rsidP="00E6152F">
      <w:pPr>
        <w:jc w:val="both"/>
        <w:rPr>
          <w:rFonts w:eastAsia="Arial Unicode MS" w:cs="Arial"/>
          <w:b/>
          <w:szCs w:val="22"/>
          <w:lang w:val="es-CL"/>
        </w:rPr>
      </w:pPr>
      <w:r w:rsidRPr="006E3871">
        <w:rPr>
          <w:rFonts w:eastAsia="Arial Unicode MS" w:cs="Arial"/>
          <w:b/>
          <w:szCs w:val="22"/>
          <w:lang w:val="es-CL"/>
        </w:rPr>
        <w:t xml:space="preserve">El CER contará </w:t>
      </w:r>
      <w:r w:rsidR="00E6152F" w:rsidRPr="00274AB6">
        <w:rPr>
          <w:rFonts w:eastAsia="Arial Unicode MS" w:cs="Arial"/>
          <w:b/>
          <w:szCs w:val="22"/>
          <w:u w:val="single"/>
          <w:lang w:val="es-CL"/>
        </w:rPr>
        <w:t>de manera excepcional</w:t>
      </w:r>
      <w:r w:rsidR="00E6152F" w:rsidRPr="006E3871">
        <w:rPr>
          <w:rFonts w:eastAsia="Arial Unicode MS" w:cs="Arial"/>
          <w:b/>
          <w:szCs w:val="22"/>
          <w:lang w:val="es-CL"/>
        </w:rPr>
        <w:t xml:space="preserve">, para las convocatorias Capital Abeja Emprende financiadas por Ley de Presupuestos de </w:t>
      </w:r>
      <w:proofErr w:type="spellStart"/>
      <w:r w:rsidR="00E6152F" w:rsidRPr="006E3871">
        <w:rPr>
          <w:rFonts w:eastAsia="Arial Unicode MS" w:cs="Arial"/>
          <w:b/>
          <w:szCs w:val="22"/>
          <w:lang w:val="es-CL"/>
        </w:rPr>
        <w:t>SernamEG</w:t>
      </w:r>
      <w:proofErr w:type="spellEnd"/>
      <w:r w:rsidR="00E6152F" w:rsidRPr="006E3871">
        <w:rPr>
          <w:rFonts w:eastAsia="Arial Unicode MS" w:cs="Arial"/>
          <w:b/>
          <w:szCs w:val="22"/>
          <w:lang w:val="es-CL"/>
        </w:rPr>
        <w:t xml:space="preserve"> en la Partida 27, Capítulo 02, Programa 03, Subtitulo 24, Ítem 02, Asignación 003, </w:t>
      </w:r>
      <w:r w:rsidR="00D26692" w:rsidRPr="006E3871">
        <w:rPr>
          <w:rFonts w:eastAsia="Arial Unicode MS" w:cs="Arial"/>
          <w:b/>
          <w:szCs w:val="22"/>
          <w:lang w:val="es-CL"/>
        </w:rPr>
        <w:t xml:space="preserve">con </w:t>
      </w:r>
      <w:r w:rsidR="002914B8" w:rsidRPr="006E3871">
        <w:rPr>
          <w:rFonts w:eastAsia="Arial Unicode MS" w:cs="Arial"/>
          <w:b/>
          <w:szCs w:val="22"/>
          <w:lang w:val="es-CL"/>
        </w:rPr>
        <w:t>la participación en el Comité</w:t>
      </w:r>
      <w:r w:rsidR="00E6152F" w:rsidRPr="006E3871">
        <w:rPr>
          <w:rFonts w:eastAsia="Arial Unicode MS" w:cs="Arial"/>
          <w:b/>
          <w:szCs w:val="22"/>
          <w:lang w:val="es-CL"/>
        </w:rPr>
        <w:t xml:space="preserve"> de la Directora Regional del Servicio Nacional de La Mujer (</w:t>
      </w:r>
      <w:proofErr w:type="spellStart"/>
      <w:r w:rsidR="00E6152F" w:rsidRPr="006E3871">
        <w:rPr>
          <w:rFonts w:eastAsia="Arial Unicode MS" w:cs="Arial"/>
          <w:b/>
          <w:szCs w:val="22"/>
          <w:lang w:val="es-CL"/>
        </w:rPr>
        <w:t>SernamEG</w:t>
      </w:r>
      <w:proofErr w:type="spellEnd"/>
      <w:r w:rsidR="00E6152F" w:rsidRPr="006E3871">
        <w:rPr>
          <w:rFonts w:eastAsia="Arial Unicode MS" w:cs="Arial"/>
          <w:b/>
          <w:szCs w:val="22"/>
          <w:lang w:val="es-CL"/>
        </w:rPr>
        <w:t>), o el/la funcionario/a designado/a por dicho Servicio para tal efecto, como participante adicional de la sesión del CER; el cual apoyará al proces</w:t>
      </w:r>
      <w:r w:rsidR="001D490B">
        <w:rPr>
          <w:rFonts w:eastAsia="Arial Unicode MS" w:cs="Arial"/>
          <w:b/>
          <w:szCs w:val="22"/>
          <w:lang w:val="es-CL"/>
        </w:rPr>
        <w:t xml:space="preserve">o de evaluación de las ideas </w:t>
      </w:r>
      <w:r w:rsidR="001D490B">
        <w:rPr>
          <w:rFonts w:eastAsia="Arial Unicode MS" w:cs="Arial"/>
          <w:b/>
          <w:szCs w:val="22"/>
          <w:lang w:val="es-CL"/>
        </w:rPr>
        <w:lastRenderedPageBreak/>
        <w:t>de negocio</w:t>
      </w:r>
      <w:r w:rsidR="00E6152F" w:rsidRPr="006E3871">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25E7A6E9"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1C6669CA" w:rsidR="00FF38CC" w:rsidRPr="005D0E02" w:rsidRDefault="00FF38CC" w:rsidP="00140E0E">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0E94A33B" w:rsidR="00306BDA" w:rsidRDefault="00306BDA" w:rsidP="00306BDA">
            <w:pPr>
              <w:pStyle w:val="TtuloN3"/>
              <w:ind w:left="0"/>
              <w:jc w:val="both"/>
              <w:rPr>
                <w:b/>
              </w:rPr>
            </w:pPr>
            <w:r w:rsidRPr="00CF7B85">
              <w:rPr>
                <w:b/>
              </w:rPr>
              <w:t xml:space="preserve">Si la emprendedora postulante es </w:t>
            </w:r>
            <w:r w:rsidRPr="00642849">
              <w:rPr>
                <w:b/>
              </w:rPr>
              <w:t xml:space="preserve">participante de algún programa </w:t>
            </w:r>
            <w:proofErr w:type="spellStart"/>
            <w:r w:rsidRPr="00642849">
              <w:rPr>
                <w:b/>
              </w:rPr>
              <w:t>SernamEG</w:t>
            </w:r>
            <w:proofErr w:type="spellEnd"/>
            <w:r w:rsidRPr="00642849">
              <w:rPr>
                <w:b/>
              </w:rPr>
              <w:t xml:space="preserve"> del Ministerio de la Mujer y la Equidad de Género, podrá adjuntar al momento de su postulación el certificado que avale las condiciones mencionadas, y permita considerarlas dentro de los ponderadores en el proceso de selección</w:t>
            </w:r>
            <w:r>
              <w:rPr>
                <w:b/>
              </w:rPr>
              <w:t xml:space="preserve"> del CER</w:t>
            </w:r>
            <w:r w:rsidRPr="00642849">
              <w:rPr>
                <w:b/>
              </w:rPr>
              <w:t xml:space="preserve">. </w:t>
            </w:r>
            <w:r w:rsidRPr="00642849">
              <w:t xml:space="preserve">El formato del certificado será provisto y firmado por la Dirección Regional del Servicio Nacional de la Mujer y Equidad de Género </w:t>
            </w:r>
            <w:proofErr w:type="spellStart"/>
            <w:r w:rsidRPr="00642849">
              <w:t>SernamEG</w:t>
            </w:r>
            <w:proofErr w:type="spellEnd"/>
            <w:r w:rsidRPr="00642849">
              <w:t>, correspondiente. La gestión y envío del certificado previo al cierre de la postulación, son de exclusiva responsabilidad de la postulante.</w:t>
            </w:r>
            <w:r w:rsidRPr="00642849">
              <w:rPr>
                <w:b/>
              </w:rPr>
              <w:t xml:space="preserve"> </w:t>
            </w:r>
          </w:p>
          <w:p w14:paraId="08C2AFE0" w14:textId="77777777" w:rsidR="00306BDA" w:rsidRDefault="00306BDA" w:rsidP="00306BDA">
            <w:pPr>
              <w:pStyle w:val="TtuloN3"/>
              <w:ind w:left="0"/>
              <w:jc w:val="both"/>
              <w:rPr>
                <w:b/>
              </w:rPr>
            </w:pPr>
          </w:p>
          <w:p w14:paraId="716761A5" w14:textId="77777777" w:rsidR="00306BDA" w:rsidRDefault="00306BDA" w:rsidP="00306BDA">
            <w:pPr>
              <w:pStyle w:val="TtuloN3"/>
              <w:ind w:left="0"/>
              <w:jc w:val="both"/>
            </w:pPr>
            <w:r w:rsidRPr="00642849">
              <w:t xml:space="preserve">Para mayor información respecto a la obtención y firma del documento, contactarse con las Oficinas de Información (OIRS) establecidas en cada Dirección Regional </w:t>
            </w:r>
            <w:proofErr w:type="spellStart"/>
            <w:r w:rsidRPr="00642849">
              <w:t>SernamEG</w:t>
            </w:r>
            <w:proofErr w:type="spellEnd"/>
            <w:r w:rsidRPr="00642849">
              <w:t xml:space="preserve"> en: </w:t>
            </w:r>
            <w:hyperlink r:id="rId24" w:history="1">
              <w:r w:rsidRPr="00642849">
                <w:rPr>
                  <w:rStyle w:val="Hipervnculo"/>
                </w:rPr>
                <w:t>https://www.sernameg.gob.cl/?page_id=29</w:t>
              </w:r>
            </w:hyperlink>
            <w:r w:rsidRPr="00642849">
              <w:t xml:space="preserve">. </w:t>
            </w:r>
          </w:p>
          <w:p w14:paraId="1A0F4EBC" w14:textId="10358CCE" w:rsidR="005A0676" w:rsidRPr="00306BDA" w:rsidRDefault="005A0676" w:rsidP="00306BDA">
            <w:pPr>
              <w:pStyle w:val="TtuloN3"/>
              <w:ind w:left="0"/>
              <w:jc w:val="both"/>
            </w:pP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6EDA5B0B"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816C18" w:rsidRPr="00804CA5">
              <w:rPr>
                <w:rFonts w:eastAsia="Arial Unicode MS" w:cs="Arial"/>
                <w:szCs w:val="22"/>
                <w:lang w:val="es-CL"/>
              </w:rPr>
              <w:t xml:space="preserve">Si persiste el empate, se escogerá a las postulantes participantes de Programas </w:t>
            </w:r>
            <w:proofErr w:type="spellStart"/>
            <w:r w:rsidR="00816C18" w:rsidRPr="00804CA5">
              <w:rPr>
                <w:rFonts w:eastAsia="Arial Unicode MS" w:cs="Arial"/>
                <w:szCs w:val="22"/>
                <w:lang w:val="es-CL"/>
              </w:rPr>
              <w:t>SernamEG</w:t>
            </w:r>
            <w:proofErr w:type="spellEnd"/>
            <w:r w:rsidR="00816C18" w:rsidRPr="00804CA5">
              <w:rPr>
                <w:rFonts w:eastAsia="Arial Unicode MS" w:cs="Arial"/>
                <w:szCs w:val="22"/>
                <w:lang w:val="es-CL"/>
              </w:rPr>
              <w:t xml:space="preserve">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5"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744281"/>
      <w:r w:rsidRPr="00476916">
        <w:rPr>
          <w:rFonts w:eastAsia="Arial Unicode MS"/>
        </w:rPr>
        <w:lastRenderedPageBreak/>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744282"/>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w:t>
            </w:r>
            <w:proofErr w:type="spellStart"/>
            <w:r w:rsidRPr="00DD3B47">
              <w:rPr>
                <w:rFonts w:cs="Arial"/>
                <w:szCs w:val="22"/>
              </w:rPr>
              <w:t>Sercotec</w:t>
            </w:r>
            <w:proofErr w:type="spellEnd"/>
            <w:r w:rsidRPr="00DD3B47">
              <w:rPr>
                <w:rFonts w:cs="Arial"/>
                <w:szCs w:val="22"/>
              </w:rPr>
              <w:t xml:space="preserve">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6"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579D4862"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380EFF">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417E483"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C30006">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w:t>
      </w:r>
      <w:r w:rsidR="00723B85" w:rsidRPr="00044693">
        <w:rPr>
          <w:rFonts w:cs="Arial"/>
          <w:szCs w:val="22"/>
        </w:rPr>
        <w:lastRenderedPageBreak/>
        <w:t xml:space="preserve">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6048F3" w:rsidRDefault="005E0E9D" w:rsidP="00CB5811">
      <w:pPr>
        <w:jc w:val="both"/>
        <w:rPr>
          <w:rFonts w:cs="Arial"/>
          <w:szCs w:val="22"/>
          <w:highlight w:val="yellow"/>
        </w:rPr>
      </w:pPr>
      <w:r w:rsidRPr="006048F3">
        <w:rPr>
          <w:rFonts w:cs="Arial"/>
          <w:szCs w:val="22"/>
        </w:rPr>
        <w:t xml:space="preserve">La suscripción del contrato se realizará de forma digital, de acuerdo al procedimiento establecido por </w:t>
      </w:r>
      <w:proofErr w:type="spellStart"/>
      <w:r w:rsidRPr="006048F3">
        <w:rPr>
          <w:rFonts w:cs="Arial"/>
          <w:szCs w:val="22"/>
        </w:rPr>
        <w:t>Sercotec</w:t>
      </w:r>
      <w:proofErr w:type="spellEnd"/>
      <w:r w:rsidRPr="006048F3">
        <w:rPr>
          <w:rFonts w:cs="Arial"/>
          <w:szCs w:val="22"/>
        </w:rPr>
        <w:t xml:space="preserve"> para estos efectos. Cada seleccionado/a </w:t>
      </w:r>
      <w:r w:rsidR="00167EA7" w:rsidRPr="006048F3">
        <w:rPr>
          <w:rFonts w:cs="Arial"/>
          <w:szCs w:val="22"/>
        </w:rPr>
        <w:t>deberá contar previamente con su contraseña digital para trámites en línea del Estado o Clave Única, para proceder a la firma digital del</w:t>
      </w:r>
      <w:r w:rsidR="001264D1" w:rsidRPr="006048F3">
        <w:rPr>
          <w:rFonts w:cs="Arial"/>
          <w:szCs w:val="22"/>
        </w:rPr>
        <w:t xml:space="preserve"> documento</w:t>
      </w:r>
      <w:r w:rsidR="00167EA7" w:rsidRPr="006048F3">
        <w:rPr>
          <w:rFonts w:cs="Arial"/>
          <w:szCs w:val="22"/>
        </w:rPr>
        <w:t>, el cual será enviado mediante un correo electrónico, dentro de los plazos establecidos para ello.</w:t>
      </w:r>
    </w:p>
    <w:p w14:paraId="4698F2D9" w14:textId="0CD40E2F" w:rsidR="00CB5811" w:rsidRPr="006048F3" w:rsidRDefault="00CB5811" w:rsidP="00426BBA">
      <w:pPr>
        <w:jc w:val="both"/>
        <w:rPr>
          <w:rFonts w:eastAsia="Arial Unicode MS" w:cs="Arial"/>
          <w:szCs w:val="22"/>
          <w:highlight w:val="yellow"/>
        </w:rPr>
      </w:pPr>
    </w:p>
    <w:p w14:paraId="3E30CF3B" w14:textId="304D4B5E" w:rsidR="00CB5811" w:rsidRPr="006048F3" w:rsidRDefault="00167EA7" w:rsidP="00426BBA">
      <w:pPr>
        <w:jc w:val="both"/>
        <w:rPr>
          <w:rFonts w:eastAsia="Arial Unicode MS" w:cs="Arial"/>
          <w:szCs w:val="22"/>
        </w:rPr>
      </w:pPr>
      <w:proofErr w:type="spellStart"/>
      <w:r w:rsidRPr="006048F3">
        <w:rPr>
          <w:rFonts w:eastAsia="Arial Unicode MS" w:cs="Arial"/>
          <w:szCs w:val="22"/>
          <w:lang w:val="es-CL"/>
        </w:rPr>
        <w:t>Sercotec</w:t>
      </w:r>
      <w:proofErr w:type="spellEnd"/>
      <w:r w:rsidRPr="006048F3">
        <w:rPr>
          <w:rFonts w:eastAsia="Arial Unicode MS" w:cs="Arial"/>
          <w:szCs w:val="22"/>
          <w:lang w:val="es-CL"/>
        </w:rPr>
        <w:t xml:space="preserve">, en conjunto con el Agente Operador </w:t>
      </w:r>
      <w:proofErr w:type="spellStart"/>
      <w:r w:rsidRPr="006048F3">
        <w:rPr>
          <w:rFonts w:eastAsia="Arial Unicode MS" w:cs="Arial"/>
          <w:szCs w:val="22"/>
          <w:lang w:val="es-CL"/>
        </w:rPr>
        <w:t>Sercotec</w:t>
      </w:r>
      <w:proofErr w:type="spellEnd"/>
      <w:r w:rsidRPr="006048F3">
        <w:rPr>
          <w:rFonts w:eastAsia="Arial Unicode MS" w:cs="Arial"/>
          <w:szCs w:val="22"/>
          <w:lang w:val="es-CL"/>
        </w:rPr>
        <w:t xml:space="preserve">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lastRenderedPageBreak/>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7"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8"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744283"/>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lastRenderedPageBreak/>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lastRenderedPageBreak/>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w:t>
            </w:r>
            <w:r w:rsidRPr="007F6C81">
              <w:rPr>
                <w:rFonts w:eastAsia="Arial Unicode MS" w:cs="Arial"/>
                <w:sz w:val="16"/>
                <w:szCs w:val="16"/>
                <w:lang w:val="es-CL" w:eastAsia="en-US"/>
              </w:rPr>
              <w:lastRenderedPageBreak/>
              <w:t>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282BD495" w:rsidR="00C55164" w:rsidRPr="003916C5" w:rsidRDefault="00C55164" w:rsidP="00D92D27">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292D6A1"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E43104">
        <w:t xml:space="preserve">a </w:t>
      </w:r>
      <w:r w:rsidR="00B213E2">
        <w:t>5</w:t>
      </w:r>
      <w:r w:rsidR="000A5A8B" w:rsidRPr="00602E7A">
        <w:rPr>
          <w:b/>
        </w:rPr>
        <w:t xml:space="preserve"> </w:t>
      </w:r>
      <w:r w:rsidR="000A5A8B" w:rsidRPr="00602E7A">
        <w:t>días hábiles</w:t>
      </w:r>
      <w:r w:rsidR="00694251" w:rsidRPr="00602E7A">
        <w:t xml:space="preserve"> administrativos</w:t>
      </w:r>
      <w:r w:rsidR="000E20DB" w:rsidRPr="00602E7A">
        <w:t>,</w:t>
      </w:r>
      <w:r w:rsidR="000A5A8B" w:rsidRPr="00602E7A">
        <w:t xml:space="preserve"> </w:t>
      </w:r>
      <w:r w:rsidR="008E216C" w:rsidRPr="00602E7A">
        <w:t>contados desde</w:t>
      </w:r>
      <w:r w:rsidR="008B372B" w:rsidRPr="00602E7A">
        <w:t xml:space="preserve"> la aprobación </w:t>
      </w:r>
      <w:r w:rsidR="00AC7EB9" w:rsidRPr="00602E7A">
        <w:t xml:space="preserve">del/la beneficiario/a </w:t>
      </w:r>
      <w:r w:rsidR="008B372B" w:rsidRPr="00602E7A">
        <w:t>al Plan de Trabajo</w:t>
      </w:r>
      <w:r w:rsidR="006F508B" w:rsidRPr="00602E7A">
        <w:t>.</w:t>
      </w:r>
      <w:r w:rsidR="005B0E38" w:rsidRPr="00602E7A">
        <w:t xml:space="preserve"> </w:t>
      </w:r>
      <w:r w:rsidR="00AB5CCE" w:rsidRPr="00602E7A">
        <w:t xml:space="preserve">La Dirección Regional de </w:t>
      </w:r>
      <w:proofErr w:type="spellStart"/>
      <w:r w:rsidR="00AB5CCE" w:rsidRPr="00602E7A">
        <w:t>Sercotec</w:t>
      </w:r>
      <w:proofErr w:type="spellEnd"/>
      <w:r w:rsidR="00AB5CCE" w:rsidRPr="00602E7A">
        <w:t xml:space="preserve"> tendrá un </w:t>
      </w:r>
      <w:r w:rsidR="008E3816" w:rsidRPr="00602E7A">
        <w:t xml:space="preserve">plazo máximo de </w:t>
      </w:r>
      <w:r w:rsidR="00C17233">
        <w:t>10</w:t>
      </w:r>
      <w:r w:rsidR="008E3816" w:rsidRPr="00602E7A">
        <w:t xml:space="preserve"> </w:t>
      </w:r>
      <w:r w:rsidR="008E3816" w:rsidRPr="00E43104">
        <w:t>días hábiles</w:t>
      </w:r>
      <w:r w:rsidR="00694251">
        <w:t xml:space="preserve"> administrativos</w:t>
      </w:r>
      <w:r w:rsidR="00AB5CCE" w:rsidRPr="00E43104">
        <w:t xml:space="preserve"> conta</w:t>
      </w:r>
      <w:r w:rsidR="00AC7EB9" w:rsidRPr="00E43104">
        <w:t xml:space="preserve">dos desde la recepción </w:t>
      </w:r>
      <w:r w:rsidR="00306396" w:rsidRPr="00E43104">
        <w:t xml:space="preserve">de dicho informe </w:t>
      </w:r>
      <w:r w:rsidR="00AB5CCE" w:rsidRPr="00E43104">
        <w:t>para su aproba</w:t>
      </w:r>
      <w:bookmarkStart w:id="55" w:name="_Toc345489765"/>
      <w:bookmarkStart w:id="56" w:name="_Toc413772569"/>
      <w:r w:rsidR="009C5427">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 xml:space="preserve">que sean </w:t>
            </w:r>
            <w:r w:rsidR="00446CF0">
              <w:rPr>
                <w:rFonts w:eastAsia="Arial Unicode MS" w:cs="Arial"/>
                <w:szCs w:val="22"/>
                <w:lang w:val="es-CL"/>
              </w:rPr>
              <w:lastRenderedPageBreak/>
              <w:t>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4744284"/>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74C4FCE7" w14:textId="700C61C5" w:rsidR="00AC75E2" w:rsidRDefault="004D5844" w:rsidP="00AC75E2">
      <w:pPr>
        <w:pStyle w:val="Prrafodelista"/>
        <w:ind w:left="709"/>
        <w:jc w:val="both"/>
        <w:rPr>
          <w:rFonts w:eastAsia="Arial Unicode MS" w:cs="Arial"/>
          <w:bCs/>
          <w:color w:val="00B050"/>
          <w:szCs w:val="22"/>
        </w:rPr>
      </w:pPr>
      <w:r w:rsidRPr="00C55164">
        <w:rPr>
          <w:rFonts w:eastAsia="Arial Unicode MS" w:cs="Arial"/>
          <w:b/>
          <w:szCs w:val="22"/>
        </w:rPr>
        <w:t>Compra asistida</w:t>
      </w:r>
      <w:r w:rsidRPr="00C55164">
        <w:rPr>
          <w:rFonts w:eastAsia="Arial Unicode MS" w:cs="Arial"/>
          <w:szCs w:val="22"/>
        </w:rPr>
        <w:t xml:space="preserve"> por</w:t>
      </w:r>
      <w:r w:rsidR="00072BCA" w:rsidRPr="00C55164">
        <w:rPr>
          <w:rFonts w:eastAsia="Arial Unicode MS" w:cs="Arial"/>
          <w:szCs w:val="22"/>
        </w:rPr>
        <w:t xml:space="preserve"> el Agente O</w:t>
      </w:r>
      <w:r w:rsidR="004C2175" w:rsidRPr="00C55164">
        <w:rPr>
          <w:rFonts w:eastAsia="Arial Unicode MS" w:cs="Arial"/>
          <w:szCs w:val="22"/>
        </w:rPr>
        <w:t xml:space="preserve">perador </w:t>
      </w:r>
      <w:proofErr w:type="spellStart"/>
      <w:r w:rsidR="004C2175" w:rsidRPr="00C55164">
        <w:rPr>
          <w:rFonts w:eastAsia="Arial Unicode MS" w:cs="Arial"/>
          <w:color w:val="000000" w:themeColor="text1"/>
          <w:szCs w:val="22"/>
        </w:rPr>
        <w:t>Sercotec</w:t>
      </w:r>
      <w:proofErr w:type="spellEnd"/>
      <w:r w:rsidR="00072BCA" w:rsidRPr="00C55164">
        <w:rPr>
          <w:rFonts w:eastAsia="Arial Unicode MS" w:cs="Arial"/>
          <w:color w:val="000000" w:themeColor="text1"/>
          <w:szCs w:val="22"/>
        </w:rPr>
        <w:t xml:space="preserve">. </w:t>
      </w:r>
      <w:r w:rsidR="006025A8" w:rsidRPr="00C55164">
        <w:rPr>
          <w:rFonts w:eastAsia="Arial Unicode MS" w:cs="Arial"/>
          <w:bCs/>
          <w:color w:val="000000" w:themeColor="text1"/>
          <w:szCs w:val="22"/>
        </w:rPr>
        <w:t>Un profesional designado por el</w:t>
      </w:r>
      <w:r w:rsidR="00102A03" w:rsidRPr="006E622A">
        <w:rPr>
          <w:rFonts w:eastAsia="Arial Unicode MS" w:cs="Arial"/>
          <w:bCs/>
          <w:color w:val="000000" w:themeColor="text1"/>
          <w:szCs w:val="22"/>
        </w:rPr>
        <w:t xml:space="preserve"> Agente Operador de </w:t>
      </w:r>
      <w:proofErr w:type="spellStart"/>
      <w:r w:rsidR="006025A8" w:rsidRPr="006E622A">
        <w:rPr>
          <w:rFonts w:eastAsia="Arial Unicode MS" w:cs="Arial"/>
          <w:bCs/>
          <w:color w:val="000000" w:themeColor="text1"/>
          <w:szCs w:val="22"/>
        </w:rPr>
        <w:t>Sercotec</w:t>
      </w:r>
      <w:proofErr w:type="spellEnd"/>
      <w:r w:rsidR="00A15186" w:rsidRPr="006E622A">
        <w:rPr>
          <w:rFonts w:eastAsia="Arial Unicode MS" w:cs="Arial"/>
          <w:bCs/>
          <w:color w:val="000000" w:themeColor="text1"/>
          <w:szCs w:val="22"/>
        </w:rPr>
        <w:t xml:space="preserve"> acompaña</w:t>
      </w:r>
      <w:r w:rsidR="006A2840" w:rsidRPr="006E622A">
        <w:rPr>
          <w:rFonts w:eastAsia="Arial Unicode MS" w:cs="Arial"/>
          <w:bCs/>
          <w:color w:val="000000" w:themeColor="text1"/>
          <w:szCs w:val="22"/>
        </w:rPr>
        <w:t>rá</w:t>
      </w:r>
      <w:r w:rsidR="00A15186" w:rsidRPr="006E622A">
        <w:rPr>
          <w:rFonts w:eastAsia="Arial Unicode MS" w:cs="Arial"/>
          <w:bCs/>
          <w:color w:val="000000" w:themeColor="text1"/>
          <w:szCs w:val="22"/>
        </w:rPr>
        <w:t xml:space="preserve"> a</w:t>
      </w:r>
      <w:r w:rsidR="006025A8" w:rsidRPr="006E622A">
        <w:rPr>
          <w:rFonts w:eastAsia="Arial Unicode MS" w:cs="Arial"/>
          <w:bCs/>
          <w:color w:val="000000" w:themeColor="text1"/>
          <w:szCs w:val="22"/>
        </w:rPr>
        <w:t>l beneficiario/a,</w:t>
      </w:r>
      <w:r w:rsidR="00A15186" w:rsidRPr="006E622A">
        <w:rPr>
          <w:rFonts w:eastAsia="Arial Unicode MS" w:cs="Arial"/>
          <w:bCs/>
          <w:color w:val="000000" w:themeColor="text1"/>
          <w:szCs w:val="22"/>
        </w:rPr>
        <w:t xml:space="preserve"> </w:t>
      </w:r>
      <w:r w:rsidR="00F11BDA" w:rsidRPr="006E622A">
        <w:rPr>
          <w:rFonts w:eastAsia="Arial Unicode MS" w:cs="Arial"/>
          <w:bCs/>
          <w:color w:val="000000" w:themeColor="text1"/>
          <w:szCs w:val="22"/>
        </w:rPr>
        <w:t xml:space="preserve">de manera presencial </w:t>
      </w:r>
      <w:r w:rsidR="00C33E64" w:rsidRPr="00C55164">
        <w:rPr>
          <w:rFonts w:eastAsia="Arial Unicode MS" w:cs="Arial"/>
          <w:bCs/>
          <w:color w:val="000000" w:themeColor="text1"/>
          <w:szCs w:val="22"/>
        </w:rPr>
        <w:t>y/</w:t>
      </w:r>
      <w:r w:rsidR="00F11BDA" w:rsidRPr="00C55164">
        <w:rPr>
          <w:rFonts w:eastAsia="Arial Unicode MS" w:cs="Arial"/>
          <w:bCs/>
          <w:color w:val="000000" w:themeColor="text1"/>
          <w:szCs w:val="22"/>
        </w:rPr>
        <w:t xml:space="preserve">o virtual, </w:t>
      </w:r>
      <w:r w:rsidR="00A15186" w:rsidRPr="00C55164">
        <w:rPr>
          <w:rFonts w:eastAsia="Arial Unicode MS" w:cs="Arial"/>
          <w:bCs/>
          <w:color w:val="000000" w:themeColor="text1"/>
          <w:szCs w:val="22"/>
        </w:rPr>
        <w:t>y en conjunto</w:t>
      </w:r>
      <w:r w:rsidR="006025A8" w:rsidRPr="00C55164">
        <w:rPr>
          <w:rFonts w:eastAsia="Arial Unicode MS" w:cs="Arial"/>
          <w:bCs/>
          <w:color w:val="000000" w:themeColor="text1"/>
          <w:szCs w:val="22"/>
        </w:rPr>
        <w:t xml:space="preserve"> proceden a realizar las compras correspondientes. </w:t>
      </w:r>
      <w:r w:rsidR="004D39C3" w:rsidRPr="00C55164">
        <w:rPr>
          <w:rFonts w:eastAsia="Arial Unicode MS" w:cs="Arial"/>
          <w:bCs/>
          <w:color w:val="000000" w:themeColor="text1"/>
          <w:szCs w:val="22"/>
          <w:u w:val="single"/>
        </w:rPr>
        <w:t>E</w:t>
      </w:r>
      <w:r w:rsidR="006A2840" w:rsidRPr="00C55164">
        <w:rPr>
          <w:rFonts w:eastAsia="Arial Unicode MS" w:cs="Arial"/>
          <w:bCs/>
          <w:color w:val="000000" w:themeColor="text1"/>
          <w:szCs w:val="22"/>
          <w:u w:val="single"/>
        </w:rPr>
        <w:t>l beneficiario/a debe</w:t>
      </w:r>
      <w:r w:rsidR="006025A8" w:rsidRPr="00C55164">
        <w:rPr>
          <w:rFonts w:eastAsia="Arial Unicode MS" w:cs="Arial"/>
          <w:bCs/>
          <w:color w:val="000000" w:themeColor="text1"/>
          <w:szCs w:val="22"/>
          <w:u w:val="single"/>
        </w:rPr>
        <w:t xml:space="preserve"> financiar los impuestos asociados a la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 compra</w:t>
      </w:r>
      <w:r w:rsidR="004D39C3" w:rsidRPr="00C55164">
        <w:rPr>
          <w:rFonts w:eastAsia="Arial Unicode MS" w:cs="Arial"/>
          <w:bCs/>
          <w:color w:val="000000" w:themeColor="text1"/>
          <w:szCs w:val="22"/>
          <w:u w:val="single"/>
        </w:rPr>
        <w:t>/</w:t>
      </w:r>
      <w:r w:rsidR="006025A8" w:rsidRPr="00C55164">
        <w:rPr>
          <w:rFonts w:eastAsia="Arial Unicode MS" w:cs="Arial"/>
          <w:bCs/>
          <w:color w:val="000000" w:themeColor="text1"/>
          <w:szCs w:val="22"/>
          <w:u w:val="single"/>
        </w:rPr>
        <w:t>s</w:t>
      </w:r>
      <w:r w:rsidR="004D39C3" w:rsidRPr="00C55164">
        <w:rPr>
          <w:rFonts w:eastAsia="Arial Unicode MS" w:cs="Arial"/>
          <w:bCs/>
          <w:color w:val="000000" w:themeColor="text1"/>
          <w:szCs w:val="22"/>
          <w:u w:val="single"/>
        </w:rPr>
        <w:t xml:space="preserve"> realizada/</w:t>
      </w:r>
      <w:r w:rsidR="00C55164">
        <w:rPr>
          <w:rFonts w:eastAsia="Arial Unicode MS" w:cs="Arial"/>
          <w:bCs/>
          <w:color w:val="000000" w:themeColor="text1"/>
          <w:szCs w:val="22"/>
          <w:u w:val="single"/>
        </w:rPr>
        <w:t>s.</w:t>
      </w:r>
      <w:r w:rsidR="00C55164" w:rsidRPr="00793A3C" w:rsidDel="00C55164">
        <w:rPr>
          <w:rFonts w:eastAsia="Arial Unicode MS" w:cs="Arial"/>
          <w:bCs/>
          <w:color w:val="000000" w:themeColor="text1"/>
          <w:szCs w:val="22"/>
          <w:u w:val="single"/>
        </w:rPr>
        <w:t xml:space="preserve"> </w:t>
      </w:r>
    </w:p>
    <w:p w14:paraId="2AFCF907" w14:textId="19E1E5F4" w:rsidR="00072BCA" w:rsidRPr="00793A3C" w:rsidRDefault="00AC75E2" w:rsidP="005E322A">
      <w:pPr>
        <w:pStyle w:val="Prrafodelista"/>
        <w:numPr>
          <w:ilvl w:val="1"/>
          <w:numId w:val="1"/>
        </w:numPr>
        <w:ind w:left="709" w:hanging="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F4DCE">
        <w:rPr>
          <w:rFonts w:eastAsia="Arial Unicode MS" w:cs="Arial"/>
          <w:szCs w:val="22"/>
        </w:rPr>
        <w:t xml:space="preserve">modalidad de compra asistida, el monto de las mismas </w:t>
      </w:r>
      <w:r w:rsidR="006A2840" w:rsidRPr="00BF4DCE">
        <w:rPr>
          <w:rFonts w:eastAsia="Arial Unicode MS" w:cs="Arial"/>
          <w:szCs w:val="22"/>
        </w:rPr>
        <w:t>deberá</w:t>
      </w:r>
      <w:r w:rsidR="00793A3C" w:rsidRPr="00BF4DCE">
        <w:rPr>
          <w:rFonts w:eastAsia="Arial Unicode MS" w:cs="Arial"/>
          <w:szCs w:val="22"/>
        </w:rPr>
        <w:t xml:space="preserve"> ser igual o superior a $</w:t>
      </w:r>
      <w:r w:rsidR="00BF4DCE" w:rsidRPr="00BF4DCE">
        <w:rPr>
          <w:rFonts w:eastAsia="Arial Unicode MS" w:cs="Arial"/>
          <w:szCs w:val="22"/>
        </w:rPr>
        <w:t>100.000</w:t>
      </w:r>
      <w:r w:rsidRPr="00BF4DCE">
        <w:rPr>
          <w:rFonts w:eastAsia="Arial Unicode MS" w:cs="Arial"/>
          <w:szCs w:val="22"/>
        </w:rPr>
        <w:t>.- (</w:t>
      </w:r>
      <w:r w:rsidR="00BF4DCE" w:rsidRPr="00BF4DCE">
        <w:rPr>
          <w:rFonts w:eastAsia="Arial Unicode MS" w:cs="Arial"/>
          <w:szCs w:val="22"/>
        </w:rPr>
        <w:t>cien</w:t>
      </w:r>
      <w:r w:rsidRPr="00BF4DCE">
        <w:rPr>
          <w:rFonts w:eastAsia="Arial Unicode MS" w:cs="Arial"/>
          <w:szCs w:val="22"/>
        </w:rPr>
        <w:t xml:space="preserve"> mil pesos) </w:t>
      </w:r>
      <w:r w:rsidRPr="00BF4DCE">
        <w:rPr>
          <w:rFonts w:eastAsia="Arial Unicode MS" w:cs="Arial"/>
          <w:szCs w:val="22"/>
          <w:u w:val="single"/>
        </w:rPr>
        <w:t>netos</w:t>
      </w:r>
      <w:r w:rsidRPr="00BF4DCE">
        <w:rPr>
          <w:rFonts w:eastAsia="Arial Unicode MS" w:cs="Arial"/>
          <w:szCs w:val="22"/>
        </w:rPr>
        <w:t>. De esta forma</w:t>
      </w:r>
      <w:r w:rsidR="006A2840" w:rsidRPr="00BF4DCE">
        <w:rPr>
          <w:rFonts w:eastAsia="Arial Unicode MS" w:cs="Arial"/>
          <w:szCs w:val="22"/>
        </w:rPr>
        <w:t>,</w:t>
      </w:r>
      <w:r w:rsidRPr="00BF4DCE">
        <w:rPr>
          <w:rFonts w:eastAsia="Arial Unicode MS" w:cs="Arial"/>
          <w:szCs w:val="22"/>
        </w:rPr>
        <w:t xml:space="preserve"> todas las compras bajo dicho monto, deberán ser fina</w:t>
      </w:r>
      <w:r w:rsidR="004D39C3" w:rsidRPr="00BF4DCE">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lastRenderedPageBreak/>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7A0158EB"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r w:rsidR="002026E6">
        <w:rPr>
          <w:rStyle w:val="Refdenotaalpie"/>
          <w:rFonts w:eastAsia="Arial Unicode MS" w:cs="Arial"/>
          <w:szCs w:val="22"/>
        </w:rPr>
        <w:footnoteReference w:id="21"/>
      </w:r>
      <w:r w:rsidR="00B141F0" w:rsidRPr="00B141F0">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2"/>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9"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30"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3"/>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lastRenderedPageBreak/>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744285"/>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744286"/>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4"/>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lastRenderedPageBreak/>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744287"/>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744288"/>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w:t>
      </w:r>
      <w:r w:rsidR="00AD122B" w:rsidRPr="00497ABA">
        <w:rPr>
          <w:rFonts w:eastAsia="Calibri"/>
          <w:szCs w:val="22"/>
          <w:lang w:val="es-CL" w:eastAsia="es-CL"/>
        </w:rPr>
        <w:lastRenderedPageBreak/>
        <w:t xml:space="preserve">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6"/>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lastRenderedPageBreak/>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420F339B" w14:textId="3ABDEDF1" w:rsidR="00363F2B" w:rsidRDefault="00363F2B" w:rsidP="00D001A3">
      <w:pPr>
        <w:rPr>
          <w:szCs w:val="22"/>
          <w:lang w:val="es-CL"/>
        </w:rPr>
      </w:pPr>
    </w:p>
    <w:p w14:paraId="30C7AD84" w14:textId="03B05668" w:rsidR="00FB3A7C" w:rsidRDefault="00FB3A7C" w:rsidP="009E2172">
      <w:pPr>
        <w:rPr>
          <w:rFonts w:eastAsia="Arial Unicode MS" w:cs="Arial"/>
          <w:b/>
          <w:bCs/>
          <w:sz w:val="40"/>
          <w:szCs w:val="40"/>
        </w:rPr>
      </w:pPr>
    </w:p>
    <w:p w14:paraId="1EEF82C3" w14:textId="1B709DB9" w:rsidR="009420DD" w:rsidRDefault="009420DD" w:rsidP="009E2172">
      <w:pPr>
        <w:rPr>
          <w:rFonts w:eastAsia="Arial Unicode MS" w:cs="Arial"/>
          <w:b/>
          <w:bCs/>
          <w:sz w:val="40"/>
          <w:szCs w:val="40"/>
        </w:rPr>
      </w:pPr>
    </w:p>
    <w:p w14:paraId="4A5F8D96" w14:textId="47E45162" w:rsidR="009420DD" w:rsidRDefault="009420DD" w:rsidP="009E2172">
      <w:pPr>
        <w:rPr>
          <w:rFonts w:eastAsia="Arial Unicode MS" w:cs="Arial"/>
          <w:b/>
          <w:bCs/>
          <w:sz w:val="40"/>
          <w:szCs w:val="40"/>
        </w:rPr>
      </w:pPr>
    </w:p>
    <w:p w14:paraId="1D12F685" w14:textId="1188BDE6" w:rsidR="009420DD" w:rsidRDefault="009420DD" w:rsidP="009E2172">
      <w:pPr>
        <w:rPr>
          <w:rFonts w:eastAsia="Arial Unicode MS" w:cs="Arial"/>
          <w:b/>
          <w:bCs/>
          <w:sz w:val="40"/>
          <w:szCs w:val="40"/>
        </w:rPr>
      </w:pPr>
    </w:p>
    <w:p w14:paraId="45E9E93C" w14:textId="09A69A51" w:rsidR="009420DD" w:rsidRDefault="009420DD" w:rsidP="009E2172">
      <w:pPr>
        <w:rPr>
          <w:rFonts w:eastAsia="Arial Unicode MS" w:cs="Arial"/>
          <w:b/>
          <w:bCs/>
          <w:sz w:val="40"/>
          <w:szCs w:val="40"/>
        </w:rPr>
      </w:pPr>
    </w:p>
    <w:p w14:paraId="577AD231" w14:textId="313BF143" w:rsidR="009420DD" w:rsidRDefault="009420DD" w:rsidP="009E2172">
      <w:pPr>
        <w:rPr>
          <w:rFonts w:eastAsia="Arial Unicode MS" w:cs="Arial"/>
          <w:b/>
          <w:bCs/>
          <w:sz w:val="40"/>
          <w:szCs w:val="40"/>
        </w:rPr>
      </w:pPr>
    </w:p>
    <w:p w14:paraId="63A36E54" w14:textId="5D8A4B0F" w:rsidR="009420DD" w:rsidRDefault="009420DD" w:rsidP="009E2172">
      <w:pPr>
        <w:rPr>
          <w:rFonts w:eastAsia="Arial Unicode MS" w:cs="Arial"/>
          <w:b/>
          <w:bCs/>
          <w:sz w:val="40"/>
          <w:szCs w:val="40"/>
        </w:rPr>
      </w:pPr>
    </w:p>
    <w:p w14:paraId="1D6E791C" w14:textId="4DB0CF56" w:rsidR="009420DD" w:rsidRDefault="009420DD" w:rsidP="009E2172">
      <w:pPr>
        <w:rPr>
          <w:rFonts w:eastAsia="Arial Unicode MS" w:cs="Arial"/>
          <w:b/>
          <w:bCs/>
          <w:sz w:val="40"/>
          <w:szCs w:val="40"/>
        </w:rPr>
      </w:pPr>
    </w:p>
    <w:p w14:paraId="130EF1E2" w14:textId="4EA17E7D" w:rsidR="009420DD" w:rsidRDefault="009420DD" w:rsidP="009E2172">
      <w:pPr>
        <w:rPr>
          <w:rFonts w:eastAsia="Arial Unicode MS" w:cs="Arial"/>
          <w:b/>
          <w:bCs/>
          <w:sz w:val="40"/>
          <w:szCs w:val="40"/>
        </w:rPr>
      </w:pPr>
    </w:p>
    <w:p w14:paraId="247E71A8" w14:textId="46499448" w:rsidR="009420DD" w:rsidRDefault="009420DD" w:rsidP="009E2172">
      <w:pPr>
        <w:rPr>
          <w:rFonts w:eastAsia="Arial Unicode MS" w:cs="Arial"/>
          <w:b/>
          <w:bCs/>
          <w:sz w:val="40"/>
          <w:szCs w:val="40"/>
        </w:rPr>
      </w:pPr>
    </w:p>
    <w:p w14:paraId="0FCA5FAE" w14:textId="2A1B5D56" w:rsidR="009420DD" w:rsidRDefault="009420DD" w:rsidP="009E2172">
      <w:pPr>
        <w:rPr>
          <w:rFonts w:eastAsia="Arial Unicode MS" w:cs="Arial"/>
          <w:b/>
          <w:bCs/>
          <w:sz w:val="40"/>
          <w:szCs w:val="40"/>
        </w:rPr>
      </w:pPr>
    </w:p>
    <w:p w14:paraId="76D878E4" w14:textId="1DD82352" w:rsidR="009420DD" w:rsidRDefault="009420DD" w:rsidP="009E2172">
      <w:pPr>
        <w:rPr>
          <w:rFonts w:eastAsia="Arial Unicode MS" w:cs="Arial"/>
          <w:b/>
          <w:bCs/>
          <w:sz w:val="40"/>
          <w:szCs w:val="40"/>
        </w:rPr>
      </w:pPr>
    </w:p>
    <w:p w14:paraId="07CFC3DB" w14:textId="3E56247F" w:rsidR="009420DD" w:rsidRDefault="009420DD" w:rsidP="009E2172">
      <w:pPr>
        <w:rPr>
          <w:rFonts w:eastAsia="Arial Unicode MS" w:cs="Arial"/>
          <w:b/>
          <w:bCs/>
          <w:sz w:val="40"/>
          <w:szCs w:val="40"/>
        </w:rPr>
      </w:pPr>
    </w:p>
    <w:p w14:paraId="09C3032B" w14:textId="03B744FD" w:rsidR="009420DD" w:rsidRDefault="009420DD" w:rsidP="009E2172">
      <w:pPr>
        <w:rPr>
          <w:rFonts w:eastAsia="Arial Unicode MS" w:cs="Arial"/>
          <w:b/>
          <w:bCs/>
          <w:sz w:val="40"/>
          <w:szCs w:val="40"/>
        </w:rPr>
      </w:pPr>
    </w:p>
    <w:p w14:paraId="28DE48D9" w14:textId="1BF8A037" w:rsidR="009420DD" w:rsidRDefault="009420DD" w:rsidP="009E2172">
      <w:pPr>
        <w:rPr>
          <w:rFonts w:eastAsia="Arial Unicode MS" w:cs="Arial"/>
          <w:b/>
          <w:bCs/>
          <w:sz w:val="40"/>
          <w:szCs w:val="40"/>
        </w:rPr>
      </w:pPr>
    </w:p>
    <w:p w14:paraId="2C272982" w14:textId="25A8A2F1" w:rsidR="009420DD" w:rsidRDefault="009420DD" w:rsidP="009E2172">
      <w:pPr>
        <w:rPr>
          <w:rFonts w:eastAsia="Arial Unicode MS" w:cs="Arial"/>
          <w:b/>
          <w:bCs/>
          <w:sz w:val="40"/>
          <w:szCs w:val="40"/>
        </w:rPr>
      </w:pPr>
    </w:p>
    <w:p w14:paraId="517FC88C" w14:textId="054B67A0" w:rsidR="009420DD" w:rsidRDefault="009420DD" w:rsidP="009E2172">
      <w:pPr>
        <w:rPr>
          <w:rFonts w:eastAsia="Arial Unicode MS" w:cs="Arial"/>
          <w:b/>
          <w:bCs/>
          <w:sz w:val="40"/>
          <w:szCs w:val="40"/>
        </w:rPr>
      </w:pPr>
    </w:p>
    <w:p w14:paraId="38D328C9" w14:textId="67CF475D" w:rsidR="009420DD" w:rsidRDefault="009420DD" w:rsidP="009E2172">
      <w:pPr>
        <w:rPr>
          <w:rFonts w:eastAsia="Arial Unicode MS" w:cs="Arial"/>
          <w:b/>
          <w:bCs/>
          <w:sz w:val="40"/>
          <w:szCs w:val="40"/>
        </w:rPr>
      </w:pPr>
    </w:p>
    <w:p w14:paraId="15F1B0A6" w14:textId="4AEB6A59" w:rsidR="009420DD" w:rsidRDefault="009420DD" w:rsidP="009E2172">
      <w:pPr>
        <w:rPr>
          <w:rFonts w:eastAsia="Arial Unicode MS" w:cs="Arial"/>
          <w:b/>
          <w:bCs/>
          <w:sz w:val="40"/>
          <w:szCs w:val="40"/>
        </w:rPr>
      </w:pPr>
    </w:p>
    <w:p w14:paraId="445BAD87" w14:textId="23EBE7AD" w:rsidR="009420DD" w:rsidRDefault="009420DD" w:rsidP="009E2172">
      <w:pPr>
        <w:rPr>
          <w:rFonts w:eastAsia="Arial Unicode MS" w:cs="Arial"/>
          <w:b/>
          <w:bCs/>
          <w:sz w:val="40"/>
          <w:szCs w:val="40"/>
        </w:rPr>
      </w:pPr>
    </w:p>
    <w:p w14:paraId="2C239AD6" w14:textId="1A525B81" w:rsidR="009420DD" w:rsidRDefault="009420DD" w:rsidP="009E2172">
      <w:pPr>
        <w:rPr>
          <w:rFonts w:eastAsia="Arial Unicode MS" w:cs="Arial"/>
          <w:b/>
          <w:bCs/>
          <w:sz w:val="40"/>
          <w:szCs w:val="40"/>
        </w:rPr>
      </w:pPr>
    </w:p>
    <w:p w14:paraId="003C6EA0" w14:textId="48D16118" w:rsidR="009420DD" w:rsidRDefault="009420D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7626ED7D" w:rsidR="0089163E" w:rsidRDefault="0088449C"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4E71DA9B" wp14:editId="00DC5271">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5005509D"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5190B4B0" w:rsidR="008228C4" w:rsidRPr="00A10EC8"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C57590">
        <w:rPr>
          <w:rFonts w:eastAsia="Arial Unicode MS" w:cs="Arial"/>
          <w:b/>
          <w:bCs/>
          <w:color w:val="000000" w:themeColor="text1"/>
          <w:sz w:val="40"/>
          <w:szCs w:val="40"/>
        </w:rPr>
        <w:t xml:space="preserve">DE </w:t>
      </w:r>
      <w:r w:rsidR="00E93424">
        <w:rPr>
          <w:rFonts w:eastAsia="Arial Unicode MS" w:cs="Arial"/>
          <w:b/>
          <w:bCs/>
          <w:sz w:val="40"/>
          <w:szCs w:val="40"/>
        </w:rPr>
        <w:t>VALPARAÍSO</w:t>
      </w:r>
    </w:p>
    <w:p w14:paraId="5449C3E1" w14:textId="6A6CB656" w:rsidR="008228C4" w:rsidRPr="00A10EC8" w:rsidRDefault="00FF7A4A" w:rsidP="008228C4">
      <w:pPr>
        <w:spacing w:line="480" w:lineRule="auto"/>
        <w:jc w:val="center"/>
        <w:rPr>
          <w:rFonts w:eastAsia="Arial Unicode MS" w:cs="Arial"/>
          <w:b/>
          <w:bCs/>
          <w:sz w:val="40"/>
          <w:szCs w:val="40"/>
        </w:rPr>
      </w:pPr>
      <w:r w:rsidRPr="00A10EC8">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744289"/>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146F41A8"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para la empresa beneficiaria y a 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al Rut de la empresa beneficiada y al Rut de su representante legal (postul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bl>
    <w:p w14:paraId="4288DE8E" w14:textId="1BBD0213"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759A4454"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591220" w:rsidRPr="005F4BD7">
              <w:rPr>
                <w:rFonts w:eastAsia="Arial Unicode MS" w:cs="Calibri"/>
                <w:sz w:val="18"/>
                <w:szCs w:val="18"/>
                <w:lang w:eastAsia="en-US"/>
              </w:rPr>
              <w:t>Por lo tanto, de resultar preseleccionada en ambas, la emprendedora debe decidir en qué convocatoria continuará su evaluación</w:t>
            </w:r>
            <w:r w:rsidR="003046D1" w:rsidRPr="005F4BD7">
              <w:rPr>
                <w:rFonts w:eastAsia="Arial Unicode MS" w:cs="Calibri"/>
                <w:sz w:val="18"/>
                <w:szCs w:val="18"/>
                <w:lang w:val="es-CL" w:eastAsia="en-US"/>
              </w:rPr>
              <w:t>. De no existir convocatorias simultáne</w:t>
            </w:r>
            <w:r w:rsidR="00591220" w:rsidRPr="005F4BD7">
              <w:rPr>
                <w:rFonts w:eastAsia="Arial Unicode MS" w:cs="Calibri"/>
                <w:sz w:val="18"/>
                <w:szCs w:val="18"/>
                <w:lang w:val="es-CL" w:eastAsia="en-US"/>
              </w:rPr>
              <w:t>as de Capital Semilla o Capital</w:t>
            </w:r>
            <w:r w:rsidR="003046D1" w:rsidRPr="005F4BD7">
              <w:rPr>
                <w:rFonts w:eastAsia="Arial Unicode MS" w:cs="Calibri"/>
                <w:sz w:val="18"/>
                <w:szCs w:val="18"/>
                <w:lang w:val="es-CL" w:eastAsia="en-US"/>
              </w:rPr>
              <w:t xml:space="preserve"> </w:t>
            </w:r>
            <w:r w:rsidR="00591220" w:rsidRPr="005F4BD7">
              <w:rPr>
                <w:rFonts w:eastAsia="Arial Unicode MS" w:cs="Calibri"/>
                <w:sz w:val="18"/>
                <w:szCs w:val="18"/>
                <w:lang w:val="es-CL" w:eastAsia="en-US"/>
              </w:rPr>
              <w:t>Abeja,</w:t>
            </w:r>
            <w:r w:rsidR="003046D1" w:rsidRPr="005F4BD7">
              <w:rPr>
                <w:rFonts w:eastAsia="Arial Unicode MS" w:cs="Calibri"/>
                <w:sz w:val="18"/>
                <w:szCs w:val="18"/>
                <w:lang w:val="es-CL" w:eastAsia="en-US"/>
              </w:rPr>
              <w:t xml:space="preserve"> sólo se evaluará el </w:t>
            </w:r>
            <w:r w:rsidR="006B1EFF" w:rsidRPr="005F4BD7">
              <w:rPr>
                <w:rFonts w:eastAsia="Arial Unicode MS" w:cs="Calibri"/>
                <w:sz w:val="18"/>
                <w:szCs w:val="18"/>
                <w:lang w:val="es-CL" w:eastAsia="en-US"/>
              </w:rPr>
              <w:t xml:space="preserve">primer </w:t>
            </w:r>
            <w:r w:rsidR="003046D1" w:rsidRPr="005F4BD7">
              <w:rPr>
                <w:rFonts w:eastAsia="Arial Unicode MS" w:cs="Calibri"/>
                <w:sz w:val="18"/>
                <w:szCs w:val="18"/>
                <w:lang w:val="es-CL" w:eastAsia="en-US"/>
              </w:rPr>
              <w:t xml:space="preserve">formulario enviado por RUT. </w:t>
            </w:r>
            <w:r w:rsidR="00591220" w:rsidRPr="005F4BD7">
              <w:rPr>
                <w:rFonts w:eastAsia="Arial Unicode MS" w:cs="Calibri"/>
                <w:sz w:val="18"/>
                <w:szCs w:val="18"/>
                <w:lang w:val="es-CL" w:eastAsia="en-US"/>
              </w:rPr>
              <w:t>S</w:t>
            </w:r>
            <w:proofErr w:type="spellStart"/>
            <w:r w:rsidR="00591220" w:rsidRPr="005F4BD7">
              <w:rPr>
                <w:rFonts w:eastAsia="Arial Unicode MS" w:cs="Calibri"/>
                <w:sz w:val="18"/>
                <w:szCs w:val="18"/>
                <w:lang w:eastAsia="en-US"/>
              </w:rPr>
              <w:t>e</w:t>
            </w:r>
            <w:proofErr w:type="spellEnd"/>
            <w:r w:rsidR="00591220" w:rsidRPr="005F4BD7">
              <w:rPr>
                <w:rFonts w:eastAsia="Arial Unicode MS" w:cs="Calibri"/>
                <w:sz w:val="18"/>
                <w:szCs w:val="18"/>
                <w:lang w:eastAsia="en-US"/>
              </w:rPr>
              <w:t xml:space="preserve"> entiende por convocatorias simultáneas aquellas que inician el periodo de postulación con menos de 20 días (corridos) de diferencia</w:t>
            </w:r>
            <w:r w:rsidR="005F4BD7" w:rsidRPr="005F4BD7">
              <w:rPr>
                <w:rFonts w:eastAsia="Arial Unicode MS" w:cs="Calibri"/>
                <w:sz w:val="18"/>
                <w:szCs w:val="18"/>
                <w:lang w:eastAsia="en-US"/>
              </w:rPr>
              <w:t>.</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8B98D"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xml:space="preserve">: ser propietaria, usufructuaria, </w:t>
            </w:r>
            <w:r w:rsidR="00112FA5">
              <w:rPr>
                <w:rFonts w:eastAsia="Arial Unicode MS" w:cs="Calibri"/>
                <w:sz w:val="18"/>
                <w:szCs w:val="18"/>
                <w:lang w:eastAsia="en-US"/>
              </w:rPr>
              <w:lastRenderedPageBreak/>
              <w:t>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lastRenderedPageBreak/>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w:t>
            </w:r>
            <w:r w:rsidR="005D3279">
              <w:rPr>
                <w:rFonts w:eastAsia="Calibri"/>
                <w:sz w:val="18"/>
                <w:szCs w:val="18"/>
              </w:rPr>
              <w:lastRenderedPageBreak/>
              <w:t xml:space="preserve">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1"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2"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BBF3024"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w:t>
            </w:r>
            <w:r w:rsidR="005D3279" w:rsidRPr="00782C59">
              <w:rPr>
                <w:rFonts w:eastAsia="Arial Unicode MS" w:cs="Calibri"/>
                <w:sz w:val="18"/>
                <w:szCs w:val="18"/>
                <w:lang w:val="es-CL" w:eastAsia="en-US"/>
              </w:rPr>
              <w:lastRenderedPageBreak/>
              <w:t>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 xml:space="preserve">erencia </w:t>
            </w:r>
            <w:r>
              <w:rPr>
                <w:rFonts w:eastAsia="Arial Unicode MS" w:cs="Calibri"/>
                <w:sz w:val="18"/>
                <w:szCs w:val="18"/>
              </w:rPr>
              <w:lastRenderedPageBreak/>
              <w:t>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lastRenderedPageBreak/>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E011340" w14:textId="173739B0" w:rsidR="00FB3A7C" w:rsidRDefault="00FB3A7C" w:rsidP="00B00B6C">
      <w:pPr>
        <w:rPr>
          <w:b/>
        </w:rPr>
      </w:pPr>
    </w:p>
    <w:p w14:paraId="3CACC378" w14:textId="7AEABF2C" w:rsidR="00363F2B" w:rsidRDefault="00363F2B" w:rsidP="00B00B6C">
      <w:pPr>
        <w:rPr>
          <w:b/>
        </w:rPr>
      </w:pPr>
    </w:p>
    <w:p w14:paraId="1AB5006F" w14:textId="576E1826" w:rsidR="00363F2B" w:rsidRDefault="00363F2B" w:rsidP="00B00B6C">
      <w:pPr>
        <w:rPr>
          <w:b/>
        </w:rPr>
      </w:pPr>
    </w:p>
    <w:p w14:paraId="5D110887" w14:textId="1A44730D" w:rsidR="00363F2B" w:rsidRDefault="00363F2B" w:rsidP="00B00B6C">
      <w:pPr>
        <w:rPr>
          <w:b/>
        </w:rPr>
      </w:pPr>
    </w:p>
    <w:p w14:paraId="4EFE7464" w14:textId="04B89FD2" w:rsidR="008619BE" w:rsidRDefault="008619BE" w:rsidP="00B00B6C">
      <w:pPr>
        <w:rPr>
          <w:b/>
        </w:rPr>
      </w:pPr>
    </w:p>
    <w:p w14:paraId="39D7F5F5" w14:textId="54B773D8" w:rsidR="008619BE" w:rsidRDefault="008619BE" w:rsidP="00B00B6C">
      <w:pPr>
        <w:rPr>
          <w:b/>
        </w:rPr>
      </w:pPr>
    </w:p>
    <w:p w14:paraId="1CE4048E" w14:textId="1C2D93F0" w:rsidR="008619BE" w:rsidRDefault="008619BE" w:rsidP="00B00B6C">
      <w:pPr>
        <w:rPr>
          <w:b/>
        </w:rPr>
      </w:pPr>
    </w:p>
    <w:p w14:paraId="1B91296B" w14:textId="17F2A6D3" w:rsidR="008619BE" w:rsidRDefault="008619BE" w:rsidP="00B00B6C">
      <w:pPr>
        <w:rPr>
          <w:b/>
        </w:rPr>
      </w:pPr>
    </w:p>
    <w:p w14:paraId="52F6AED0" w14:textId="0F1DB51C" w:rsidR="008619BE" w:rsidRDefault="008619BE" w:rsidP="00B00B6C">
      <w:pPr>
        <w:rPr>
          <w:b/>
        </w:rPr>
      </w:pPr>
    </w:p>
    <w:p w14:paraId="01B99F62" w14:textId="0722C732" w:rsidR="008619BE" w:rsidRDefault="008619BE" w:rsidP="00B00B6C">
      <w:pPr>
        <w:rPr>
          <w:b/>
        </w:rPr>
      </w:pPr>
    </w:p>
    <w:p w14:paraId="5C408DB9" w14:textId="580AA23D" w:rsidR="008619BE" w:rsidRDefault="008619BE" w:rsidP="00B00B6C">
      <w:pPr>
        <w:rPr>
          <w:b/>
        </w:rPr>
      </w:pPr>
    </w:p>
    <w:p w14:paraId="2AFEE650" w14:textId="2635D823" w:rsidR="008619BE" w:rsidRDefault="008619BE" w:rsidP="00B00B6C">
      <w:pPr>
        <w:rPr>
          <w:b/>
        </w:rPr>
      </w:pPr>
    </w:p>
    <w:p w14:paraId="7AB17DBE" w14:textId="2F73C727" w:rsidR="008619BE" w:rsidRDefault="008619BE" w:rsidP="00B00B6C">
      <w:pPr>
        <w:rPr>
          <w:b/>
        </w:rPr>
      </w:pPr>
    </w:p>
    <w:p w14:paraId="07ABF6B7" w14:textId="71501789" w:rsidR="008619BE" w:rsidRDefault="008619BE" w:rsidP="00B00B6C">
      <w:pPr>
        <w:rPr>
          <w:b/>
        </w:rPr>
      </w:pPr>
    </w:p>
    <w:p w14:paraId="28A3DFD4" w14:textId="0224ACAA" w:rsidR="008619BE" w:rsidRDefault="008619BE" w:rsidP="00B00B6C">
      <w:pPr>
        <w:rPr>
          <w:b/>
        </w:rPr>
      </w:pPr>
    </w:p>
    <w:p w14:paraId="5400A197" w14:textId="45862E7D" w:rsidR="008619BE" w:rsidRDefault="008619BE" w:rsidP="00B00B6C">
      <w:pPr>
        <w:rPr>
          <w:b/>
        </w:rPr>
      </w:pPr>
    </w:p>
    <w:p w14:paraId="47B24F25" w14:textId="73440EDA" w:rsidR="008619BE" w:rsidRDefault="008619BE" w:rsidP="00B00B6C">
      <w:pPr>
        <w:rPr>
          <w:b/>
        </w:rPr>
      </w:pPr>
    </w:p>
    <w:p w14:paraId="14FAA42E" w14:textId="0F517BBF" w:rsidR="008619BE" w:rsidRDefault="008619BE" w:rsidP="00B00B6C">
      <w:pPr>
        <w:rPr>
          <w:b/>
        </w:rPr>
      </w:pPr>
    </w:p>
    <w:p w14:paraId="44051019" w14:textId="4C28E95D" w:rsidR="008619BE" w:rsidRDefault="008619BE" w:rsidP="00B00B6C">
      <w:pPr>
        <w:rPr>
          <w:b/>
        </w:rPr>
      </w:pPr>
    </w:p>
    <w:p w14:paraId="588D78F7" w14:textId="70A7D62F" w:rsidR="008619BE" w:rsidRDefault="008619BE" w:rsidP="00B00B6C">
      <w:pPr>
        <w:rPr>
          <w:b/>
        </w:rPr>
      </w:pPr>
    </w:p>
    <w:p w14:paraId="71D0BB56" w14:textId="605409F3" w:rsidR="008619BE" w:rsidRDefault="008619BE" w:rsidP="00B00B6C">
      <w:pPr>
        <w:rPr>
          <w:b/>
        </w:rPr>
      </w:pPr>
    </w:p>
    <w:p w14:paraId="130E9CC0" w14:textId="157CA8B9" w:rsidR="008619BE" w:rsidRDefault="008619BE" w:rsidP="00B00B6C">
      <w:pPr>
        <w:rPr>
          <w:b/>
        </w:rPr>
      </w:pPr>
    </w:p>
    <w:p w14:paraId="6A617F78" w14:textId="3E4205B0" w:rsidR="008619BE" w:rsidRDefault="008619BE" w:rsidP="00B00B6C">
      <w:pPr>
        <w:rPr>
          <w:b/>
        </w:rPr>
      </w:pPr>
    </w:p>
    <w:p w14:paraId="05E11160" w14:textId="579CE9F6" w:rsidR="008619BE" w:rsidRDefault="008619BE" w:rsidP="00B00B6C">
      <w:pPr>
        <w:rPr>
          <w:b/>
        </w:rPr>
      </w:pPr>
    </w:p>
    <w:p w14:paraId="39C871C9" w14:textId="7646CB96" w:rsidR="008619BE" w:rsidRDefault="008619BE" w:rsidP="00B00B6C">
      <w:pPr>
        <w:rPr>
          <w:b/>
        </w:rPr>
      </w:pPr>
    </w:p>
    <w:p w14:paraId="14FD3B6C" w14:textId="77777777" w:rsidR="008619BE" w:rsidRDefault="008619BE"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104744290"/>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7"/>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8"/>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9"/>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w:t>
            </w:r>
            <w:proofErr w:type="gramStart"/>
            <w:r w:rsidR="00604753" w:rsidRPr="00934E9A">
              <w:rPr>
                <w:rFonts w:cs="Arial"/>
                <w:bCs/>
                <w:snapToGrid w:val="0"/>
                <w:sz w:val="20"/>
                <w:lang w:val="es-CL"/>
              </w:rPr>
              <w:t>la 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4744291"/>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EB71358"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Pr="003D74C9">
        <w:rPr>
          <w:rFonts w:eastAsiaTheme="minorHAnsi" w:cstheme="minorBidi"/>
          <w:color w:val="000000" w:themeColor="text1"/>
          <w:szCs w:val="22"/>
          <w:lang w:val="es-CL" w:eastAsia="en-US"/>
        </w:rPr>
        <w:t xml:space="preserve">, Región </w:t>
      </w:r>
      <w:r w:rsidR="00E16DC9">
        <w:rPr>
          <w:rFonts w:eastAsiaTheme="minorHAnsi" w:cstheme="minorBidi"/>
          <w:color w:val="000000" w:themeColor="text1"/>
          <w:szCs w:val="22"/>
          <w:lang w:val="es-CL" w:eastAsia="en-US"/>
        </w:rPr>
        <w:t xml:space="preserve">de </w:t>
      </w:r>
      <w:r w:rsidR="00A22F90">
        <w:rPr>
          <w:rFonts w:eastAsiaTheme="minorHAnsi" w:cstheme="minorBidi"/>
          <w:szCs w:val="22"/>
          <w:lang w:val="es-CL" w:eastAsia="en-US"/>
        </w:rPr>
        <w:t>Valparaíso</w:t>
      </w:r>
      <w:r w:rsidRPr="00E16DC9">
        <w:rPr>
          <w:rFonts w:eastAsiaTheme="minorHAnsi" w:cstheme="minorBidi"/>
          <w:szCs w:val="22"/>
          <w:lang w:val="es-CL" w:eastAsia="en-US"/>
        </w:rPr>
        <w:t xml:space="preserve">, declara bajo juramento que </w:t>
      </w:r>
      <w:r w:rsidR="00153C4E" w:rsidRPr="00E16DC9">
        <w:rPr>
          <w:rFonts w:eastAsiaTheme="minorHAnsi" w:cstheme="minorBidi"/>
          <w:b/>
          <w:szCs w:val="22"/>
          <w:lang w:val="es-CL" w:eastAsia="en-US"/>
        </w:rPr>
        <w:t xml:space="preserve">NO </w:t>
      </w:r>
      <w:r w:rsidR="00804862" w:rsidRPr="00E16DC9">
        <w:rPr>
          <w:rFonts w:eastAsiaTheme="minorHAnsi" w:cstheme="minorBidi"/>
          <w:b/>
          <w:szCs w:val="22"/>
          <w:lang w:val="es-CL" w:eastAsia="en-US"/>
        </w:rPr>
        <w:t>ha sido condenad</w:t>
      </w:r>
      <w:r w:rsidRPr="00E16DC9">
        <w:rPr>
          <w:rFonts w:eastAsiaTheme="minorHAnsi" w:cstheme="minorBidi"/>
          <w:b/>
          <w:szCs w:val="22"/>
          <w:lang w:val="es-CL" w:eastAsia="en-US"/>
        </w:rPr>
        <w:t>a por prácticas antisindicales y/o por infracción a los derechos fundamentales del trabajador, dentro de los dos años anteriores</w:t>
      </w:r>
      <w:r w:rsidRPr="00E16DC9">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4744292"/>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583058CB"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7E01D8" w:rsidRPr="007E01D8">
        <w:rPr>
          <w:b/>
        </w:rPr>
        <w:t>Abeja</w:t>
      </w:r>
      <w:r w:rsidRPr="007E01D8">
        <w:rPr>
          <w:b/>
        </w:rPr>
        <w:t xml:space="preserve"> Emprende</w:t>
      </w:r>
      <w:r w:rsidRPr="007E01D8">
        <w:t xml:space="preserve"> </w:t>
      </w:r>
      <w:r w:rsidR="00BD757A">
        <w:rPr>
          <w:b/>
          <w:color w:val="000000" w:themeColor="text1"/>
        </w:rPr>
        <w:t>2022</w:t>
      </w:r>
      <w:r w:rsidRPr="00875122">
        <w:rPr>
          <w:b/>
          <w:color w:val="000000" w:themeColor="text1"/>
        </w:rPr>
        <w:t xml:space="preserve">, Región </w:t>
      </w:r>
      <w:r w:rsidRPr="00957872">
        <w:rPr>
          <w:b/>
        </w:rPr>
        <w:t xml:space="preserve">de </w:t>
      </w:r>
      <w:r w:rsidR="00A50E37">
        <w:rPr>
          <w:b/>
        </w:rPr>
        <w:t>Valparaíso</w:t>
      </w:r>
      <w:r w:rsidRPr="00957872">
        <w:rPr>
          <w:rFonts w:cs="Arial"/>
          <w:b/>
        </w:rPr>
        <w:t>”</w:t>
      </w:r>
      <w:r w:rsidRPr="00957872">
        <w:rPr>
          <w:rFonts w:cs="Arial"/>
        </w:rPr>
        <w:t>,</w:t>
      </w:r>
      <w:r w:rsidRPr="0095787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4744293"/>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3"/>
          <w:footerReference w:type="default" r:id="rId34"/>
          <w:headerReference w:type="first" r:id="rId35"/>
          <w:footerReference w:type="first" r:id="rId36"/>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4744294"/>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5E0EDF5A" w:rsidR="003046D1" w:rsidRPr="0016721E" w:rsidRDefault="003046D1" w:rsidP="003046D1">
      <w:pPr>
        <w:jc w:val="center"/>
        <w:rPr>
          <w:b/>
          <w:color w:val="FF0000"/>
          <w:szCs w:val="22"/>
        </w:rPr>
      </w:pPr>
    </w:p>
    <w:p w14:paraId="7FBFD142" w14:textId="3B72355B" w:rsidR="003046D1" w:rsidRPr="001D7BB6" w:rsidRDefault="003046D1" w:rsidP="003046D1">
      <w:pPr>
        <w:jc w:val="center"/>
        <w:rPr>
          <w:b/>
          <w:szCs w:val="22"/>
        </w:rPr>
      </w:pPr>
      <w:r w:rsidRPr="001D7BB6">
        <w:rPr>
          <w:b/>
          <w:szCs w:val="22"/>
        </w:rPr>
        <w:t xml:space="preserve">REGIÓN DE </w:t>
      </w:r>
      <w:r w:rsidR="00022930">
        <w:rPr>
          <w:b/>
          <w:szCs w:val="22"/>
        </w:rPr>
        <w:t>VALPARAÍSO</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4744295"/>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477CC364" w:rsidR="004763FA" w:rsidRPr="003E77C0" w:rsidRDefault="00D4060D" w:rsidP="00D4060D">
      <w:pPr>
        <w:numPr>
          <w:ilvl w:val="1"/>
          <w:numId w:val="12"/>
        </w:numPr>
        <w:tabs>
          <w:tab w:val="num" w:pos="360"/>
        </w:tabs>
        <w:ind w:left="0" w:firstLine="0"/>
        <w:rPr>
          <w:rFonts w:cs="Arial"/>
          <w:b/>
          <w:lang w:val="es-CL"/>
        </w:rPr>
      </w:pPr>
      <w:r w:rsidRPr="003E77C0">
        <w:rPr>
          <w:rFonts w:cs="Arial"/>
          <w:lang w:val="es-CL"/>
        </w:rPr>
        <w:t>Emprendimientos enfocados en actividades económicas correspondientes</w:t>
      </w:r>
      <w:r w:rsidRPr="003E77C0">
        <w:rPr>
          <w:rFonts w:cs="Arial"/>
          <w:b/>
          <w:lang w:val="es-CL"/>
        </w:rPr>
        <w:t xml:space="preserve"> a los rubros Industrias creativas o agro alimentos (incluye agricultura).</w:t>
      </w:r>
    </w:p>
    <w:p w14:paraId="1DDCBD4F" w14:textId="77777777" w:rsidR="00AE51CB" w:rsidRDefault="00AE51CB" w:rsidP="00AE51CB">
      <w:pPr>
        <w:pStyle w:val="Prrafodelista"/>
        <w:rPr>
          <w:rFonts w:cs="Arial"/>
          <w:color w:val="FF0000"/>
        </w:rPr>
      </w:pPr>
    </w:p>
    <w:p w14:paraId="2795FD75" w14:textId="2C7E4DBD" w:rsidR="00AE51CB" w:rsidRPr="000D39D1" w:rsidRDefault="000D39D1" w:rsidP="00AE51CB">
      <w:pPr>
        <w:numPr>
          <w:ilvl w:val="1"/>
          <w:numId w:val="12"/>
        </w:numPr>
        <w:tabs>
          <w:tab w:val="num" w:pos="360"/>
        </w:tabs>
        <w:ind w:left="0" w:firstLine="0"/>
        <w:jc w:val="both"/>
        <w:rPr>
          <w:rFonts w:cs="Arial"/>
        </w:rPr>
      </w:pPr>
      <w:r w:rsidRPr="000D39D1">
        <w:rPr>
          <w:rFonts w:cs="Arial"/>
          <w:b/>
        </w:rPr>
        <w:t xml:space="preserve">Emprendedoras participantes de programas </w:t>
      </w:r>
      <w:proofErr w:type="spellStart"/>
      <w:r w:rsidRPr="000D39D1">
        <w:rPr>
          <w:rFonts w:cs="Arial"/>
          <w:b/>
        </w:rPr>
        <w:t>SernamEG</w:t>
      </w:r>
      <w:proofErr w:type="spellEnd"/>
      <w:r w:rsidRPr="000D39D1">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00F6E51B" w:rsidR="00AC4613" w:rsidRDefault="00AC4613" w:rsidP="00AC4341">
      <w:pPr>
        <w:jc w:val="both"/>
        <w:rPr>
          <w:rFonts w:cs="Arial"/>
          <w:bCs/>
          <w:color w:val="FF0000"/>
          <w:lang w:val="es-CL"/>
        </w:rPr>
      </w:pPr>
    </w:p>
    <w:p w14:paraId="1ABFE4AC" w14:textId="7E11DC9D" w:rsidR="000D39D1" w:rsidRDefault="000D39D1" w:rsidP="00AC4341">
      <w:pPr>
        <w:jc w:val="both"/>
        <w:rPr>
          <w:rFonts w:cs="Arial"/>
          <w:bCs/>
          <w:color w:val="FF0000"/>
          <w:lang w:val="es-CL"/>
        </w:rPr>
      </w:pPr>
    </w:p>
    <w:p w14:paraId="0E497EDB" w14:textId="77777777"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664D65C6" w:rsidR="00DB7B66" w:rsidRDefault="00DB7B66" w:rsidP="003046D1">
      <w:pPr>
        <w:rPr>
          <w:rFonts w:cstheme="minorBidi"/>
          <w:b/>
          <w:sz w:val="28"/>
          <w:szCs w:val="28"/>
          <w:lang w:val="es-CL" w:eastAsia="en-US"/>
        </w:rPr>
      </w:pPr>
    </w:p>
    <w:p w14:paraId="42463C8A" w14:textId="611EB942" w:rsidR="00E96C31" w:rsidRDefault="00E96C31" w:rsidP="003046D1">
      <w:pPr>
        <w:rPr>
          <w:rFonts w:cstheme="minorBidi"/>
          <w:b/>
          <w:sz w:val="28"/>
          <w:szCs w:val="28"/>
          <w:lang w:val="es-CL" w:eastAsia="en-US"/>
        </w:rPr>
      </w:pPr>
    </w:p>
    <w:p w14:paraId="72B5F0F1" w14:textId="77777777" w:rsidR="00E96C31" w:rsidRDefault="00E96C31"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DE60A7" w:rsidRPr="00347B9F" w14:paraId="720151E5" w14:textId="77777777" w:rsidTr="00385024">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4E92EE53" w:rsidR="00DE60A7" w:rsidRPr="003E77C0" w:rsidRDefault="00DE60A7" w:rsidP="00DE60A7">
            <w:pPr>
              <w:jc w:val="center"/>
              <w:rPr>
                <w:rFonts w:cstheme="minorHAnsi"/>
                <w:sz w:val="18"/>
                <w:lang w:val="es-CL"/>
              </w:rPr>
            </w:pPr>
            <w:r w:rsidRPr="003E77C0">
              <w:rPr>
                <w:rFonts w:cstheme="minorHAnsi"/>
                <w:sz w:val="18"/>
              </w:rPr>
              <w:t xml:space="preserve">4. </w:t>
            </w:r>
            <w:r w:rsidRPr="003E77C0">
              <w:rPr>
                <w:rFonts w:cstheme="minorHAnsi"/>
                <w:sz w:val="18"/>
                <w:lang w:val="es-CL"/>
              </w:rPr>
              <w:t>Emprendimientos enfocados en actividades económicas correspondientes a los rubros Industrias creativas o agro alimentos (incluye agricultura)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0E21F078" w:rsidR="00DE60A7" w:rsidRPr="003E77C0" w:rsidRDefault="00DE60A7" w:rsidP="00DE60A7">
            <w:pPr>
              <w:pStyle w:val="NormalWeb"/>
              <w:spacing w:before="0" w:beforeAutospacing="0" w:after="0" w:afterAutospacing="0"/>
              <w:jc w:val="both"/>
              <w:rPr>
                <w:rFonts w:cstheme="minorHAnsi"/>
                <w:sz w:val="18"/>
                <w:szCs w:val="22"/>
                <w:lang w:eastAsia="en-US"/>
              </w:rPr>
            </w:pPr>
            <w:r w:rsidRPr="003E77C0">
              <w:rPr>
                <w:rFonts w:cstheme="minorHAnsi"/>
                <w:sz w:val="18"/>
                <w:szCs w:val="22"/>
                <w:lang w:eastAsia="en-US"/>
              </w:rPr>
              <w:t>La Idea de Negocio se  encuentra enfocada en actividades económicas de los rubros Industrias creativas (moda, artes gráficas y edición, diseño, música, artes escénicas, artes visuales y actividades relacionadas con el patrimonio) o agro alimentos (incluye agricultura).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4712D46E" w:rsidR="00DE60A7" w:rsidRPr="003E77C0" w:rsidRDefault="00DE60A7" w:rsidP="00DE60A7">
            <w:pPr>
              <w:jc w:val="center"/>
              <w:rPr>
                <w:rFonts w:cstheme="minorHAnsi"/>
                <w:sz w:val="18"/>
                <w:szCs w:val="22"/>
                <w:lang w:eastAsia="en-US"/>
              </w:rPr>
            </w:pPr>
            <w:r w:rsidRPr="003E77C0">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DE60A7" w:rsidRPr="00CA4572" w:rsidRDefault="00DE60A7" w:rsidP="00DE60A7">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DE60A7" w:rsidRPr="00347B9F" w14:paraId="6F0B4F48" w14:textId="77777777" w:rsidTr="00385024">
        <w:trPr>
          <w:jc w:val="center"/>
        </w:trPr>
        <w:tc>
          <w:tcPr>
            <w:tcW w:w="2686" w:type="dxa"/>
            <w:vMerge/>
            <w:tcBorders>
              <w:left w:val="single" w:sz="4" w:space="0" w:color="auto"/>
              <w:right w:val="single" w:sz="4" w:space="0" w:color="auto"/>
            </w:tcBorders>
            <w:vAlign w:val="center"/>
            <w:hideMark/>
          </w:tcPr>
          <w:p w14:paraId="37AFC4C3" w14:textId="77777777" w:rsidR="00DE60A7" w:rsidRPr="003E77C0" w:rsidRDefault="00DE60A7" w:rsidP="00DE60A7">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386C5993" w:rsidR="00DE60A7" w:rsidRPr="003E77C0" w:rsidRDefault="00DE60A7" w:rsidP="00DE60A7">
            <w:pPr>
              <w:jc w:val="both"/>
              <w:rPr>
                <w:rFonts w:cstheme="minorHAnsi"/>
                <w:sz w:val="18"/>
                <w:szCs w:val="22"/>
                <w:lang w:eastAsia="en-US"/>
              </w:rPr>
            </w:pPr>
            <w:r w:rsidRPr="003E77C0">
              <w:rPr>
                <w:rFonts w:cstheme="minorHAnsi"/>
                <w:sz w:val="18"/>
                <w:szCs w:val="22"/>
                <w:lang w:eastAsia="en-US"/>
              </w:rPr>
              <w:t>La Idea de Negocio se  encuentra enfocada en actividades económicas distintas a los rubros de Industrias creativas o agro alimentos (incluye agricultura).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2FB53F89" w:rsidR="00DE60A7" w:rsidRPr="003E77C0" w:rsidRDefault="00DE60A7" w:rsidP="00DE60A7">
            <w:pPr>
              <w:jc w:val="center"/>
              <w:rPr>
                <w:rFonts w:cstheme="minorHAnsi"/>
                <w:sz w:val="18"/>
                <w:szCs w:val="22"/>
                <w:lang w:eastAsia="en-US"/>
              </w:rPr>
            </w:pPr>
            <w:r w:rsidRPr="003E77C0">
              <w:rPr>
                <w:rFonts w:cstheme="minorHAnsi"/>
                <w:sz w:val="18"/>
                <w:szCs w:val="22"/>
                <w:lang w:eastAsia="en-US"/>
              </w:rPr>
              <w:t> 1</w:t>
            </w:r>
          </w:p>
        </w:tc>
        <w:tc>
          <w:tcPr>
            <w:tcW w:w="2081" w:type="dxa"/>
            <w:vMerge/>
            <w:tcBorders>
              <w:left w:val="single" w:sz="4" w:space="0" w:color="auto"/>
              <w:right w:val="single" w:sz="4" w:space="0" w:color="auto"/>
            </w:tcBorders>
            <w:vAlign w:val="center"/>
            <w:hideMark/>
          </w:tcPr>
          <w:p w14:paraId="76F6A455" w14:textId="77777777" w:rsidR="00DE60A7" w:rsidRPr="00347B9F" w:rsidRDefault="00DE60A7" w:rsidP="00DE60A7">
            <w:pPr>
              <w:rPr>
                <w:rFonts w:cstheme="minorHAnsi"/>
                <w:b/>
                <w:sz w:val="18"/>
                <w:szCs w:val="22"/>
                <w:lang w:val="es-CL" w:eastAsia="en-US"/>
              </w:rPr>
            </w:pPr>
          </w:p>
        </w:tc>
      </w:tr>
    </w:tbl>
    <w:p w14:paraId="562BC7AE" w14:textId="1E415C64"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5074C6" w:rsidRPr="00347B9F" w14:paraId="302CE7C6" w14:textId="77777777" w:rsidTr="00720E59">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77777777" w:rsidR="005074C6" w:rsidRPr="009373EA" w:rsidRDefault="005074C6" w:rsidP="00720E59">
            <w:pPr>
              <w:jc w:val="center"/>
              <w:rPr>
                <w:rFonts w:cstheme="minorHAnsi"/>
                <w:b/>
                <w:sz w:val="20"/>
                <w:szCs w:val="20"/>
                <w:lang w:val="es-CL" w:eastAsia="en-US"/>
              </w:rPr>
            </w:pPr>
            <w:r w:rsidRPr="009373EA">
              <w:rPr>
                <w:rFonts w:cstheme="minorHAnsi"/>
                <w:b/>
                <w:sz w:val="20"/>
                <w:szCs w:val="20"/>
              </w:rPr>
              <w:t>Ponderación</w:t>
            </w:r>
          </w:p>
        </w:tc>
      </w:tr>
      <w:tr w:rsidR="005074C6" w:rsidRPr="00347B9F" w14:paraId="27AD8259" w14:textId="77777777" w:rsidTr="00720E59">
        <w:trPr>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00463E5B" w:rsidR="005074C6" w:rsidRPr="00993885" w:rsidRDefault="005074C6" w:rsidP="00720E59">
            <w:pPr>
              <w:jc w:val="center"/>
              <w:rPr>
                <w:rFonts w:cstheme="minorHAnsi"/>
                <w:sz w:val="18"/>
                <w:szCs w:val="22"/>
                <w:lang w:val="es-CL" w:eastAsia="en-US"/>
              </w:rPr>
            </w:pPr>
            <w:r>
              <w:rPr>
                <w:rFonts w:cstheme="minorHAnsi"/>
                <w:sz w:val="18"/>
              </w:rPr>
              <w:t>5</w:t>
            </w:r>
            <w:r w:rsidRPr="00EF57F1">
              <w:rPr>
                <w:rFonts w:cstheme="minorHAnsi"/>
                <w:sz w:val="18"/>
              </w:rPr>
              <w:t xml:space="preserve">. </w:t>
            </w:r>
            <w:r w:rsidR="005D3CAC" w:rsidRPr="005D3CAC">
              <w:rPr>
                <w:rFonts w:cstheme="minorHAnsi"/>
                <w:sz w:val="18"/>
              </w:rPr>
              <w:t xml:space="preserve">Beneficiarias Subsistema de Seguridades y Oportunidades y/o participantes </w:t>
            </w:r>
            <w:proofErr w:type="spellStart"/>
            <w:r w:rsidR="005D3CAC" w:rsidRPr="005D3CAC">
              <w:rPr>
                <w:rFonts w:cstheme="minorHAnsi"/>
                <w:sz w:val="18"/>
              </w:rPr>
              <w:t>Sernameg</w:t>
            </w:r>
            <w:proofErr w:type="spellEnd"/>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0B2FD200" w:rsidR="005074C6" w:rsidRPr="005D3CAC" w:rsidRDefault="005D3CAC" w:rsidP="006E622A">
            <w:pPr>
              <w:jc w:val="both"/>
              <w:rPr>
                <w:rFonts w:cstheme="minorHAnsi"/>
                <w:color w:val="FF0000"/>
                <w:sz w:val="18"/>
                <w:szCs w:val="22"/>
                <w:lang w:val="es-CL" w:eastAsia="en-US"/>
              </w:rPr>
            </w:pPr>
            <w:r w:rsidRPr="005D3CAC">
              <w:rPr>
                <w:rFonts w:cstheme="minorHAnsi"/>
                <w:sz w:val="18"/>
                <w:szCs w:val="22"/>
                <w:lang w:eastAsia="en-US"/>
              </w:rPr>
              <w:t>La emprende</w:t>
            </w:r>
            <w:r w:rsidR="00CF382A">
              <w:rPr>
                <w:rFonts w:cstheme="minorHAnsi"/>
                <w:sz w:val="18"/>
                <w:szCs w:val="22"/>
                <w:lang w:eastAsia="en-US"/>
              </w:rPr>
              <w:t xml:space="preserve">dora postulante </w:t>
            </w:r>
            <w:r w:rsidRPr="00B14859">
              <w:rPr>
                <w:rFonts w:cstheme="minorHAnsi"/>
                <w:sz w:val="18"/>
                <w:szCs w:val="22"/>
                <w:lang w:eastAsia="en-US"/>
              </w:rPr>
              <w:t>es</w:t>
            </w:r>
            <w:r w:rsidRPr="005D3CAC">
              <w:rPr>
                <w:rFonts w:cstheme="minorHAnsi"/>
                <w:sz w:val="18"/>
                <w:szCs w:val="22"/>
                <w:lang w:eastAsia="en-US"/>
              </w:rPr>
              <w:t xml:space="preserve"> participante de alguna de las líneas programáticas </w:t>
            </w:r>
            <w:proofErr w:type="spellStart"/>
            <w:r w:rsidRPr="005D3CAC">
              <w:rPr>
                <w:rFonts w:cstheme="minorHAnsi"/>
                <w:sz w:val="18"/>
                <w:szCs w:val="22"/>
                <w:lang w:eastAsia="en-US"/>
              </w:rPr>
              <w:t>SernamEG</w:t>
            </w:r>
            <w:proofErr w:type="spellEnd"/>
            <w:r w:rsidRPr="005D3CAC">
              <w:rPr>
                <w:rFonts w:cstheme="minorHAnsi"/>
                <w:sz w:val="18"/>
                <w:szCs w:val="22"/>
                <w:lang w:eastAsia="en-US"/>
              </w:rPr>
              <w:t xml:space="preserve">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C310182" w14:textId="68BA01B3" w:rsidR="005074C6" w:rsidRPr="005D3CAC" w:rsidRDefault="005D3CAC" w:rsidP="00720E59">
            <w:pPr>
              <w:jc w:val="center"/>
              <w:rPr>
                <w:rFonts w:cstheme="minorHAnsi"/>
                <w:sz w:val="18"/>
                <w:szCs w:val="22"/>
                <w:lang w:val="es-CL" w:eastAsia="en-US"/>
              </w:rPr>
            </w:pPr>
            <w:r w:rsidRPr="005D3CAC">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2F13DA61" w14:textId="4F2C88D1" w:rsidR="005074C6" w:rsidRPr="005D3CAC" w:rsidRDefault="005074C6" w:rsidP="00720E59">
            <w:pPr>
              <w:jc w:val="center"/>
              <w:rPr>
                <w:rFonts w:cstheme="minorHAnsi"/>
                <w:b/>
                <w:sz w:val="20"/>
                <w:szCs w:val="20"/>
                <w:lang w:val="es-CL" w:eastAsia="en-US"/>
              </w:rPr>
            </w:pPr>
            <w:r w:rsidRPr="005D3CAC">
              <w:rPr>
                <w:rFonts w:cstheme="minorHAnsi"/>
                <w:b/>
                <w:sz w:val="20"/>
                <w:szCs w:val="20"/>
              </w:rPr>
              <w:t>20%</w:t>
            </w:r>
          </w:p>
        </w:tc>
      </w:tr>
      <w:tr w:rsidR="005074C6" w:rsidRPr="00347B9F" w14:paraId="46073096" w14:textId="77777777" w:rsidTr="00720E59">
        <w:trPr>
          <w:jc w:val="center"/>
        </w:trPr>
        <w:tc>
          <w:tcPr>
            <w:tcW w:w="2688" w:type="dxa"/>
            <w:vMerge/>
            <w:tcBorders>
              <w:left w:val="single" w:sz="4" w:space="0" w:color="auto"/>
              <w:right w:val="single" w:sz="4" w:space="0" w:color="auto"/>
            </w:tcBorders>
            <w:vAlign w:val="center"/>
            <w:hideMark/>
          </w:tcPr>
          <w:p w14:paraId="466E5245" w14:textId="77777777" w:rsidR="005074C6" w:rsidRPr="005C2509" w:rsidRDefault="005074C6"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2BF71A6D" w:rsidR="005074C6" w:rsidRPr="004B2800" w:rsidRDefault="004B2800" w:rsidP="006E622A">
            <w:pPr>
              <w:jc w:val="both"/>
              <w:rPr>
                <w:rFonts w:cstheme="minorHAnsi"/>
                <w:sz w:val="18"/>
                <w:szCs w:val="22"/>
                <w:lang w:val="es-CL" w:eastAsia="en-US"/>
              </w:rPr>
            </w:pPr>
            <w:r w:rsidRPr="004B2800">
              <w:rPr>
                <w:rFonts w:cstheme="minorHAnsi"/>
                <w:sz w:val="18"/>
                <w:szCs w:val="22"/>
                <w:lang w:eastAsia="en-US"/>
              </w:rPr>
              <w:t xml:space="preserve">La emprendedora postulante NO es participante de alguna de las líneas programáticas </w:t>
            </w:r>
            <w:proofErr w:type="spellStart"/>
            <w:r w:rsidRPr="004B2800">
              <w:rPr>
                <w:rFonts w:cstheme="minorHAnsi"/>
                <w:sz w:val="18"/>
                <w:szCs w:val="22"/>
                <w:lang w:eastAsia="en-US"/>
              </w:rPr>
              <w:t>SernamEG</w:t>
            </w:r>
            <w:proofErr w:type="spellEnd"/>
            <w:r w:rsidRPr="004B2800">
              <w:rPr>
                <w:rFonts w:cstheme="minorHAnsi"/>
                <w:sz w:val="18"/>
                <w:szCs w:val="22"/>
                <w:lang w:eastAsia="en-US"/>
              </w:rPr>
              <w:t xml:space="preserve"> del Ministerio de la Mujer y la Equidad de Género.</w:t>
            </w:r>
          </w:p>
        </w:tc>
        <w:tc>
          <w:tcPr>
            <w:tcW w:w="1133" w:type="dxa"/>
            <w:tcBorders>
              <w:top w:val="single" w:sz="4" w:space="0" w:color="auto"/>
              <w:left w:val="single" w:sz="4" w:space="0" w:color="auto"/>
              <w:bottom w:val="single" w:sz="4" w:space="0" w:color="auto"/>
              <w:right w:val="single" w:sz="4" w:space="0" w:color="auto"/>
            </w:tcBorders>
            <w:vAlign w:val="center"/>
          </w:tcPr>
          <w:p w14:paraId="6F73BDC6" w14:textId="68F09DF0" w:rsidR="005074C6" w:rsidRPr="004B2800" w:rsidRDefault="005D3CAC" w:rsidP="00720E59">
            <w:pPr>
              <w:jc w:val="center"/>
              <w:rPr>
                <w:rFonts w:cstheme="minorHAnsi"/>
                <w:sz w:val="18"/>
                <w:szCs w:val="22"/>
                <w:lang w:val="es-CL" w:eastAsia="en-US"/>
              </w:rPr>
            </w:pPr>
            <w:r w:rsidRPr="004B2800">
              <w:rPr>
                <w:rFonts w:cstheme="minorHAnsi"/>
                <w:sz w:val="18"/>
                <w:szCs w:val="22"/>
                <w:lang w:val="es-CL" w:eastAsia="en-US"/>
              </w:rPr>
              <w:t>1</w:t>
            </w:r>
          </w:p>
        </w:tc>
        <w:tc>
          <w:tcPr>
            <w:tcW w:w="2084" w:type="dxa"/>
            <w:vMerge/>
            <w:tcBorders>
              <w:left w:val="single" w:sz="4" w:space="0" w:color="auto"/>
              <w:right w:val="single" w:sz="4" w:space="0" w:color="auto"/>
            </w:tcBorders>
            <w:vAlign w:val="center"/>
            <w:hideMark/>
          </w:tcPr>
          <w:p w14:paraId="464451E9" w14:textId="77777777" w:rsidR="005074C6" w:rsidRPr="00A937E6" w:rsidRDefault="005074C6"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4744296"/>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48452C" w:rsidP="006C491F">
      <w:pPr>
        <w:spacing w:after="160" w:line="259" w:lineRule="auto"/>
        <w:jc w:val="both"/>
        <w:rPr>
          <w:rFonts w:eastAsia="Arial Unicode MS" w:cs="Arial"/>
          <w:szCs w:val="22"/>
          <w:lang w:val="es-CL"/>
        </w:rPr>
      </w:pPr>
      <w:hyperlink r:id="rId37"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0"/>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1"/>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2603F" w14:textId="77777777" w:rsidR="0048452C" w:rsidRDefault="0048452C" w:rsidP="0042236C">
      <w:r>
        <w:separator/>
      </w:r>
    </w:p>
  </w:endnote>
  <w:endnote w:type="continuationSeparator" w:id="0">
    <w:p w14:paraId="1DD8CBD1" w14:textId="77777777" w:rsidR="0048452C" w:rsidRDefault="0048452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E59CAD2" w:rsidR="00591220" w:rsidRPr="00BD14F7" w:rsidRDefault="00591220">
    <w:pPr>
      <w:pStyle w:val="Piedepgina"/>
      <w:jc w:val="right"/>
    </w:pPr>
    <w:r w:rsidRPr="00BD14F7">
      <w:fldChar w:fldCharType="begin"/>
    </w:r>
    <w:r w:rsidRPr="00BD14F7">
      <w:instrText>PAGE   \* MERGEFORMAT</w:instrText>
    </w:r>
    <w:r w:rsidRPr="00BD14F7">
      <w:fldChar w:fldCharType="separate"/>
    </w:r>
    <w:r w:rsidR="006A3455">
      <w:rPr>
        <w:noProof/>
      </w:rPr>
      <w:t>17</w:t>
    </w:r>
    <w:r w:rsidRPr="00BD14F7">
      <w:rPr>
        <w:noProof/>
      </w:rPr>
      <w:fldChar w:fldCharType="end"/>
    </w:r>
  </w:p>
  <w:p w14:paraId="21D2E9CE" w14:textId="77777777" w:rsidR="00591220" w:rsidRPr="00C25B42" w:rsidRDefault="00591220" w:rsidP="00C25B42">
    <w:pPr>
      <w:tabs>
        <w:tab w:val="center" w:pos="4252"/>
        <w:tab w:val="right" w:pos="8504"/>
      </w:tabs>
      <w:jc w:val="center"/>
      <w:rPr>
        <w:sz w:val="24"/>
      </w:rPr>
    </w:pPr>
    <w:r w:rsidRPr="00C25B42">
      <w:rPr>
        <w:noProof/>
        <w:sz w:val="24"/>
        <w:lang w:val="es-CL" w:eastAsia="es-CL"/>
      </w:rPr>
      <w:t>www.sercotec.cl</w:t>
    </w:r>
  </w:p>
  <w:p w14:paraId="33604925" w14:textId="77777777" w:rsidR="00591220" w:rsidRDefault="0059122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591220" w:rsidRDefault="0059122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01F80" w14:textId="77777777" w:rsidR="0048452C" w:rsidRDefault="0048452C"/>
  </w:footnote>
  <w:footnote w:type="continuationSeparator" w:id="0">
    <w:p w14:paraId="658E24BC" w14:textId="77777777" w:rsidR="0048452C" w:rsidRDefault="0048452C"/>
  </w:footnote>
  <w:footnote w:id="1">
    <w:p w14:paraId="726F6C96" w14:textId="1331025B" w:rsidR="00591220" w:rsidRPr="00752E21" w:rsidRDefault="0059122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591220" w:rsidRPr="00752E21" w:rsidRDefault="0059122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591220" w:rsidRPr="004244F2" w:rsidRDefault="0059122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591220" w:rsidRPr="00F66025" w:rsidRDefault="0059122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591220" w:rsidRPr="00F66025" w:rsidRDefault="0059122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591220" w:rsidRPr="0077684B" w:rsidRDefault="0059122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591220" w:rsidRPr="001C17FA" w:rsidRDefault="0059122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591220" w:rsidRDefault="0059122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591220" w:rsidRDefault="0059122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591220" w:rsidRPr="00D769E9" w:rsidRDefault="0059122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591220" w:rsidRPr="00273436" w:rsidRDefault="0059122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591220" w:rsidRPr="00273436" w:rsidRDefault="0059122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591220" w:rsidRPr="008A427E" w:rsidRDefault="0059122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591220" w:rsidRPr="00DF0E1D" w:rsidRDefault="0059122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591220" w:rsidRPr="00BB2947" w:rsidRDefault="0059122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591220" w:rsidRPr="006E3871" w:rsidRDefault="0059122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591220" w:rsidRPr="00CD6174" w:rsidRDefault="0059122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591220" w:rsidRPr="00D4342C" w:rsidRDefault="0059122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591220" w:rsidRDefault="0059122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591220" w:rsidRPr="00012C13" w:rsidRDefault="0059122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591220" w:rsidRPr="00A57E81" w:rsidRDefault="0059122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0F7ADF34" w14:textId="2DE72D5E" w:rsidR="00591220" w:rsidRPr="002026E6" w:rsidRDefault="00591220" w:rsidP="002026E6">
      <w:pPr>
        <w:pStyle w:val="Textonotapie"/>
        <w:jc w:val="both"/>
        <w:rPr>
          <w:lang w:val="es-MX"/>
        </w:rPr>
      </w:pPr>
      <w:r>
        <w:rPr>
          <w:rStyle w:val="Refdenotaalpie"/>
        </w:rPr>
        <w:footnoteRef/>
      </w:r>
      <w:r>
        <w:t xml:space="preserve">  </w:t>
      </w:r>
      <w:r w:rsidRPr="00ED7013">
        <w:rPr>
          <w:u w:val="single"/>
          <w:lang w:val="es-ES"/>
        </w:rPr>
        <w:t>De manera excepcional</w:t>
      </w:r>
      <w:r w:rsidRPr="00ED7013">
        <w:rPr>
          <w:lang w:val="es-ES"/>
        </w:rPr>
        <w:t xml:space="preserve">, para las convocatorias Capital Abeja Emprende, </w:t>
      </w:r>
      <w:proofErr w:type="spellStart"/>
      <w:r w:rsidRPr="00ED7013">
        <w:rPr>
          <w:lang w:val="es-ES"/>
        </w:rPr>
        <w:t>Sercotec</w:t>
      </w:r>
      <w:proofErr w:type="spellEnd"/>
      <w:r w:rsidRPr="00ED7013">
        <w:rPr>
          <w:lang w:val="es-ES"/>
        </w:rPr>
        <w:t xml:space="preserve"> </w:t>
      </w:r>
      <w:r w:rsidRPr="00ED7013">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2">
    <w:p w14:paraId="6FA2C532" w14:textId="568B66B3" w:rsidR="00591220" w:rsidRPr="002B75C6" w:rsidRDefault="0059122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3">
    <w:p w14:paraId="449771EB" w14:textId="53F55F0D" w:rsidR="00591220" w:rsidRPr="00F16DA6" w:rsidRDefault="0059122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4">
    <w:p w14:paraId="56B7AE1B" w14:textId="0170D638" w:rsidR="00591220" w:rsidRPr="00A75D6D" w:rsidRDefault="0059122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5">
    <w:p w14:paraId="3E45B06D" w14:textId="166A319D" w:rsidR="00591220" w:rsidRDefault="0059122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6">
    <w:p w14:paraId="01A0BC04" w14:textId="3511E110" w:rsidR="00591220" w:rsidRPr="0095599D" w:rsidRDefault="0059122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7">
    <w:p w14:paraId="4A9DFB20" w14:textId="459455D0" w:rsidR="00591220" w:rsidRPr="00A00F98" w:rsidRDefault="0059122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8">
    <w:p w14:paraId="29B7E4E0" w14:textId="77777777" w:rsidR="00591220" w:rsidRPr="00B00B6C" w:rsidRDefault="0059122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591220" w:rsidRPr="00973621" w:rsidRDefault="0059122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591220" w:rsidRPr="00973621" w:rsidRDefault="00591220" w:rsidP="003046D1">
      <w:pPr>
        <w:pStyle w:val="Textonotapie"/>
        <w:rPr>
          <w:lang w:val="es-ES"/>
        </w:rPr>
      </w:pPr>
    </w:p>
  </w:footnote>
  <w:footnote w:id="29">
    <w:p w14:paraId="0C4F74F4" w14:textId="77777777" w:rsidR="00591220" w:rsidRDefault="0059122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30">
    <w:p w14:paraId="61113645" w14:textId="77777777" w:rsidR="00591220" w:rsidRPr="000B0581" w:rsidRDefault="0059122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1">
    <w:p w14:paraId="6C5BCCA8" w14:textId="77777777" w:rsidR="00591220" w:rsidRPr="000B0581" w:rsidRDefault="0059122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591220" w:rsidRDefault="00591220">
    <w:pPr>
      <w:pStyle w:val="Encabezado"/>
    </w:pPr>
  </w:p>
  <w:p w14:paraId="0BF3278F" w14:textId="77777777" w:rsidR="00591220" w:rsidRDefault="0059122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591220" w:rsidRDefault="0059122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591220" w:rsidRDefault="0059122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63A"/>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930"/>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6EF8"/>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E"/>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DC2"/>
    <w:rsid w:val="00166F5E"/>
    <w:rsid w:val="00167175"/>
    <w:rsid w:val="0016721E"/>
    <w:rsid w:val="00167EA7"/>
    <w:rsid w:val="00167F46"/>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D7BB6"/>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56F"/>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876"/>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4EC2"/>
    <w:rsid w:val="0027546F"/>
    <w:rsid w:val="00275D38"/>
    <w:rsid w:val="0027657A"/>
    <w:rsid w:val="0027690F"/>
    <w:rsid w:val="00276B74"/>
    <w:rsid w:val="00276FD4"/>
    <w:rsid w:val="0027758C"/>
    <w:rsid w:val="0027796E"/>
    <w:rsid w:val="002809B7"/>
    <w:rsid w:val="00280A75"/>
    <w:rsid w:val="00280CE7"/>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60"/>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555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0EFF"/>
    <w:rsid w:val="00381770"/>
    <w:rsid w:val="0038181E"/>
    <w:rsid w:val="003818DF"/>
    <w:rsid w:val="00381A5D"/>
    <w:rsid w:val="003821FF"/>
    <w:rsid w:val="0038273F"/>
    <w:rsid w:val="00383446"/>
    <w:rsid w:val="0038346E"/>
    <w:rsid w:val="003834DB"/>
    <w:rsid w:val="00383AF5"/>
    <w:rsid w:val="00383B5C"/>
    <w:rsid w:val="003854C3"/>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6F22"/>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933"/>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B85"/>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7C0"/>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9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5AD"/>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4F7"/>
    <w:rsid w:val="0048452C"/>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0F62"/>
    <w:rsid w:val="0055124D"/>
    <w:rsid w:val="0055182B"/>
    <w:rsid w:val="00551C2E"/>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2E9"/>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1EF"/>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325"/>
    <w:rsid w:val="005E0E9D"/>
    <w:rsid w:val="005E0EF3"/>
    <w:rsid w:val="005E0F0B"/>
    <w:rsid w:val="005E0F9E"/>
    <w:rsid w:val="005E1271"/>
    <w:rsid w:val="005E13BC"/>
    <w:rsid w:val="005E18FD"/>
    <w:rsid w:val="005E1C49"/>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2E7A"/>
    <w:rsid w:val="006039F4"/>
    <w:rsid w:val="00603B27"/>
    <w:rsid w:val="00603CA6"/>
    <w:rsid w:val="00604753"/>
    <w:rsid w:val="006048F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A61"/>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455"/>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503"/>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5D71"/>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3F1"/>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19BE"/>
    <w:rsid w:val="00862508"/>
    <w:rsid w:val="00862984"/>
    <w:rsid w:val="00863784"/>
    <w:rsid w:val="0086385C"/>
    <w:rsid w:val="00863C5F"/>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3ABD"/>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31C"/>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E9B"/>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872"/>
    <w:rsid w:val="00957D1E"/>
    <w:rsid w:val="00957FF3"/>
    <w:rsid w:val="0096057A"/>
    <w:rsid w:val="009608CB"/>
    <w:rsid w:val="00960A4A"/>
    <w:rsid w:val="00960D3C"/>
    <w:rsid w:val="009610EB"/>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974DF"/>
    <w:rsid w:val="009A00A2"/>
    <w:rsid w:val="009A0399"/>
    <w:rsid w:val="009A0401"/>
    <w:rsid w:val="009A0876"/>
    <w:rsid w:val="009A0A3D"/>
    <w:rsid w:val="009A114A"/>
    <w:rsid w:val="009A1811"/>
    <w:rsid w:val="009A1AC6"/>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444"/>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4C74"/>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0EC8"/>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2F90"/>
    <w:rsid w:val="00A23631"/>
    <w:rsid w:val="00A23922"/>
    <w:rsid w:val="00A240F3"/>
    <w:rsid w:val="00A242D6"/>
    <w:rsid w:val="00A24C29"/>
    <w:rsid w:val="00A2553A"/>
    <w:rsid w:val="00A25705"/>
    <w:rsid w:val="00A25767"/>
    <w:rsid w:val="00A2579C"/>
    <w:rsid w:val="00A258F7"/>
    <w:rsid w:val="00A2621F"/>
    <w:rsid w:val="00A2634F"/>
    <w:rsid w:val="00A26382"/>
    <w:rsid w:val="00A26D7A"/>
    <w:rsid w:val="00A300EE"/>
    <w:rsid w:val="00A30902"/>
    <w:rsid w:val="00A30BF4"/>
    <w:rsid w:val="00A30EBB"/>
    <w:rsid w:val="00A30F01"/>
    <w:rsid w:val="00A3116F"/>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0E37"/>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57F6"/>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3E2"/>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A53"/>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D26"/>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36F6"/>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4DC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23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006"/>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0D"/>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648"/>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406"/>
    <w:rsid w:val="00D6693B"/>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4F51"/>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2D2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18F3"/>
    <w:rsid w:val="00DB27C9"/>
    <w:rsid w:val="00DB2C46"/>
    <w:rsid w:val="00DB2FC3"/>
    <w:rsid w:val="00DB31C0"/>
    <w:rsid w:val="00DB3C83"/>
    <w:rsid w:val="00DB4596"/>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0A7"/>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5E0E"/>
    <w:rsid w:val="00E16356"/>
    <w:rsid w:val="00E16480"/>
    <w:rsid w:val="00E16ABE"/>
    <w:rsid w:val="00E16BA8"/>
    <w:rsid w:val="00E16D47"/>
    <w:rsid w:val="00E16DC9"/>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5BD"/>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656"/>
    <w:rsid w:val="00E92AA3"/>
    <w:rsid w:val="00E92C4D"/>
    <w:rsid w:val="00E92F83"/>
    <w:rsid w:val="00E93047"/>
    <w:rsid w:val="00E93198"/>
    <w:rsid w:val="00E93424"/>
    <w:rsid w:val="00E93A91"/>
    <w:rsid w:val="00E94D0D"/>
    <w:rsid w:val="00E94E73"/>
    <w:rsid w:val="00E955BB"/>
    <w:rsid w:val="00E95D6D"/>
    <w:rsid w:val="00E9613A"/>
    <w:rsid w:val="00E9673C"/>
    <w:rsid w:val="00E96C31"/>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51A"/>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380"/>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346"/>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308"/>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55974885">
      <w:bodyDiv w:val="1"/>
      <w:marLeft w:val="0"/>
      <w:marRight w:val="0"/>
      <w:marTop w:val="0"/>
      <w:marBottom w:val="0"/>
      <w:divBdr>
        <w:top w:val="none" w:sz="0" w:space="0" w:color="auto"/>
        <w:left w:val="none" w:sz="0" w:space="0" w:color="auto"/>
        <w:bottom w:val="none" w:sz="0" w:space="0" w:color="auto"/>
        <w:right w:val="none" w:sz="0" w:space="0" w:color="auto"/>
      </w:divBdr>
    </w:div>
    <w:div w:id="76109861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23558573">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5792">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00764441">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laveunica.gob.cl/" TargetMode="External"/><Relationship Id="rId39" Type="http://schemas.openxmlformats.org/officeDocument/2006/relationships/theme" Target="theme/theme1.xml"/><Relationship Id="rId21" Type="http://schemas.openxmlformats.org/officeDocument/2006/relationships/hyperlink" Target="https://www.sercotec.cl/"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agenteoperador@cicalempresas.cl" TargetMode="External"/><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nameg.gob.cl/?page_id=29" TargetMode="External"/><Relationship Id="rId32" Type="http://schemas.openxmlformats.org/officeDocument/2006/relationships/hyperlink" Target="https://capacitacion.sercotec.cl" TargetMode="External"/><Relationship Id="rId37"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registrodeempresasysociedades.cl/"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capacitacion.sercotec.cl" TargetMode="External"/><Relationship Id="rId30" Type="http://schemas.openxmlformats.org/officeDocument/2006/relationships/hyperlink" Target="https://chequeodigital.cl/landing/sercotec/Index.html" TargetMode="External"/><Relationship Id="rId35"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5CC34129-4285-461D-911A-5A0F91A7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69</Pages>
  <Words>23008</Words>
  <Characters>126546</Characters>
  <Application>Microsoft Office Word</Application>
  <DocSecurity>0</DocSecurity>
  <Lines>1054</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149256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85</cp:revision>
  <cp:lastPrinted>2022-05-16T15:12:00Z</cp:lastPrinted>
  <dcterms:created xsi:type="dcterms:W3CDTF">2022-05-24T19:27:00Z</dcterms:created>
  <dcterms:modified xsi:type="dcterms:W3CDTF">2022-06-01T18:24:00Z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