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bookmarkStart w:id="0" w:name="_GoBack"/>
      <w:bookmarkEnd w:id="0"/>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620BFFA6" w14:textId="7777777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031ED2F7" w:rsidR="00F344ED" w:rsidRDefault="00EA5014" w:rsidP="000B5281">
      <w:pPr>
        <w:jc w:val="center"/>
        <w:rPr>
          <w:rFonts w:asciiTheme="minorHAnsi" w:eastAsia="Arial Unicode MS" w:hAnsiTheme="minorHAnsi" w:cs="Arial"/>
          <w:b/>
          <w:bCs/>
          <w:noProof/>
          <w:szCs w:val="22"/>
        </w:rPr>
      </w:pPr>
      <w:r w:rsidRPr="00F7120B">
        <w:rPr>
          <w:rFonts w:asciiTheme="minorHAnsi" w:eastAsia="Arial Unicode MS" w:hAnsiTheme="minorHAnsi" w:cs="Arial"/>
          <w:b/>
          <w:bCs/>
          <w:noProof/>
          <w:szCs w:val="22"/>
          <w:lang w:val="es-CL" w:eastAsia="es-CL"/>
        </w:rPr>
        <w:drawing>
          <wp:inline distT="0" distB="0" distL="0" distR="0" wp14:anchorId="508FF00C" wp14:editId="3CF8DD8B">
            <wp:extent cx="4124325" cy="3654151"/>
            <wp:effectExtent l="0" t="0" r="0" b="0"/>
            <wp:docPr id="3" name="Imagen 3" descr="C:\Users\carolina.ponce\Downloads\Crece_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ponce\Downloads\Crece_TXTGris.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33543" cy="3662318"/>
                    </a:xfrm>
                    <a:prstGeom prst="rect">
                      <a:avLst/>
                    </a:prstGeom>
                    <a:noFill/>
                    <a:ln>
                      <a:noFill/>
                    </a:ln>
                  </pic:spPr>
                </pic:pic>
              </a:graphicData>
            </a:graphic>
          </wp:inline>
        </w:drawing>
      </w:r>
    </w:p>
    <w:p w14:paraId="09F7185A" w14:textId="77777777" w:rsidR="00F344ED" w:rsidRDefault="00F344ED"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AF46C7" w:rsidRDefault="0005293D" w:rsidP="0005293D">
      <w:pPr>
        <w:jc w:val="center"/>
        <w:rPr>
          <w:rFonts w:eastAsia="Arial Unicode MS" w:cs="Arial"/>
          <w:b/>
          <w:bCs/>
          <w:color w:val="000000" w:themeColor="text1"/>
          <w:sz w:val="44"/>
          <w:szCs w:val="40"/>
        </w:rPr>
      </w:pPr>
      <w:r w:rsidRPr="00896FC5">
        <w:rPr>
          <w:rFonts w:eastAsia="Arial Unicode MS" w:cs="Arial"/>
          <w:b/>
          <w:bCs/>
          <w:sz w:val="44"/>
          <w:szCs w:val="40"/>
        </w:rPr>
        <w:t>FONDO DE DESARROLLO DE N</w:t>
      </w:r>
      <w:r w:rsidRPr="00AF46C7">
        <w:rPr>
          <w:rFonts w:eastAsia="Arial Unicode MS" w:cs="Arial"/>
          <w:b/>
          <w:bCs/>
          <w:color w:val="000000" w:themeColor="text1"/>
          <w:sz w:val="44"/>
          <w:szCs w:val="40"/>
        </w:rPr>
        <w:t>EGOCIOS</w:t>
      </w:r>
    </w:p>
    <w:p w14:paraId="3FDEDA60" w14:textId="3198CD64" w:rsidR="00F24063" w:rsidRPr="009C4FDB" w:rsidRDefault="0005293D" w:rsidP="00F24063">
      <w:pPr>
        <w:jc w:val="center"/>
        <w:rPr>
          <w:rFonts w:eastAsia="Arial Unicode MS" w:cs="Arial"/>
          <w:b/>
          <w:bCs/>
          <w:color w:val="000000" w:themeColor="text1"/>
          <w:sz w:val="18"/>
          <w:szCs w:val="18"/>
        </w:rPr>
      </w:pPr>
      <w:r w:rsidRPr="009C4FDB">
        <w:rPr>
          <w:rFonts w:eastAsia="Arial Unicode MS" w:cs="Arial"/>
          <w:b/>
          <w:bCs/>
          <w:color w:val="000000" w:themeColor="text1"/>
          <w:sz w:val="18"/>
          <w:szCs w:val="18"/>
        </w:rPr>
        <w:t>“</w:t>
      </w:r>
      <w:r w:rsidR="009C4FDB" w:rsidRPr="009C4FDB">
        <w:rPr>
          <w:rFonts w:eastAsia="Arial Unicode MS" w:cs="Arial"/>
          <w:b/>
          <w:bCs/>
          <w:color w:val="000000" w:themeColor="text1"/>
          <w:sz w:val="18"/>
          <w:szCs w:val="18"/>
        </w:rPr>
        <w:t>MULTISECTORIAL, COMUNAS</w:t>
      </w:r>
      <w:r w:rsidR="009C4FDB">
        <w:rPr>
          <w:rFonts w:eastAsia="Arial Unicode MS" w:cs="Arial"/>
          <w:b/>
          <w:bCs/>
          <w:color w:val="000000" w:themeColor="text1"/>
          <w:sz w:val="18"/>
          <w:szCs w:val="18"/>
        </w:rPr>
        <w:t xml:space="preserve"> DE </w:t>
      </w:r>
      <w:r w:rsidR="009C4FDB" w:rsidRPr="009C4FDB">
        <w:rPr>
          <w:rFonts w:eastAsia="Arial Unicode MS" w:cs="Arial"/>
          <w:b/>
          <w:color w:val="000000"/>
          <w:sz w:val="18"/>
          <w:szCs w:val="18"/>
        </w:rPr>
        <w:t>CAUQUENES, CHANCO, PELLUHUE, EMPEDRADO, PARRAL, RETIRO, CONSTITUCIÓN, SAN JAVIER, VILLA ALEGRE, LONGAVÍ, COLBÚN, YERBAS BUENAS, MAULE, SAN CLEMENTE, SAN RAFAEL, MOLINA, TENO, ROMERAL, RAUCO, LICANTÉN, HUALAÑÉ, VICHUQUÉN, SAGRADA FAMILIA, CUREPTO, PENCAHUE, PELARCO O RÍO CLARO</w:t>
      </w:r>
      <w:r w:rsidR="009C4FDB" w:rsidRPr="009C4FDB">
        <w:rPr>
          <w:rFonts w:eastAsia="Arial Unicode MS" w:cs="Arial"/>
          <w:b/>
          <w:bCs/>
          <w:color w:val="000000" w:themeColor="text1"/>
          <w:sz w:val="18"/>
          <w:szCs w:val="18"/>
        </w:rPr>
        <w:t>”</w:t>
      </w:r>
    </w:p>
    <w:p w14:paraId="636C6D10" w14:textId="425DC60B" w:rsidR="00F24063" w:rsidRPr="00AF46C7" w:rsidRDefault="00C35A10" w:rsidP="00F24063">
      <w:pPr>
        <w:jc w:val="center"/>
        <w:rPr>
          <w:rFonts w:eastAsia="Arial Unicode MS" w:cs="Arial"/>
          <w:b/>
          <w:bCs/>
          <w:color w:val="000000" w:themeColor="text1"/>
          <w:sz w:val="40"/>
          <w:szCs w:val="40"/>
        </w:rPr>
      </w:pPr>
      <w:r>
        <w:rPr>
          <w:rFonts w:eastAsia="Arial Unicode MS" w:cs="Arial"/>
          <w:b/>
          <w:bCs/>
          <w:color w:val="000000" w:themeColor="text1"/>
          <w:sz w:val="40"/>
          <w:szCs w:val="40"/>
        </w:rPr>
        <w:t>REGIÓN DEL MAULE</w:t>
      </w:r>
    </w:p>
    <w:p w14:paraId="27307BF7" w14:textId="34F69612" w:rsidR="00BF162E" w:rsidRPr="00D82C0E" w:rsidRDefault="00A038C1" w:rsidP="00BF6F0A">
      <w:pPr>
        <w:jc w:val="center"/>
        <w:rPr>
          <w:rFonts w:asciiTheme="minorHAnsi" w:hAnsiTheme="minorHAnsi" w:cs="Arial"/>
          <w:b/>
          <w:sz w:val="19"/>
          <w:szCs w:val="19"/>
          <w:lang w:val="es-CL"/>
        </w:rPr>
      </w:pPr>
      <w:r>
        <w:rPr>
          <w:rFonts w:eastAsia="Arial Unicode MS" w:cs="Arial"/>
          <w:b/>
          <w:bCs/>
          <w:sz w:val="40"/>
          <w:szCs w:val="40"/>
        </w:rPr>
        <w:t>202</w:t>
      </w:r>
      <w:r w:rsidR="00EA5014">
        <w:rPr>
          <w:rFonts w:eastAsia="Arial Unicode MS" w:cs="Arial"/>
          <w:b/>
          <w:bCs/>
          <w:sz w:val="40"/>
          <w:szCs w:val="40"/>
        </w:rPr>
        <w:t>2</w:t>
      </w:r>
      <w:r w:rsidR="00BD14F7" w:rsidRPr="00B93A85">
        <w:rPr>
          <w:rFonts w:asciiTheme="minorHAnsi" w:hAnsiTheme="minorHAnsi" w:cs="Arial"/>
          <w:b/>
          <w:szCs w:val="22"/>
          <w:lang w:val="es-CL"/>
        </w:rPr>
        <w:br w:type="page"/>
      </w:r>
    </w:p>
    <w:sdt>
      <w:sdtPr>
        <w:rPr>
          <w:rFonts w:ascii="gobCL" w:hAnsi="gobCL"/>
          <w:b w:val="0"/>
          <w:bCs w:val="0"/>
          <w:noProof w:val="0"/>
          <w:sz w:val="22"/>
          <w:szCs w:val="24"/>
        </w:rPr>
        <w:id w:val="46346186"/>
        <w:docPartObj>
          <w:docPartGallery w:val="Table of Contents"/>
          <w:docPartUnique/>
        </w:docPartObj>
      </w:sdtPr>
      <w:sdtEndPr>
        <w:rPr>
          <w:sz w:val="18"/>
          <w:szCs w:val="18"/>
        </w:rPr>
      </w:sdtEndPr>
      <w:sdtContent>
        <w:p w14:paraId="177DF273" w14:textId="4436CDDE" w:rsidR="00137ECD"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lang w:val="es-MX" w:eastAsia="es-MX"/>
            </w:rPr>
            <w:fldChar w:fldCharType="begin"/>
          </w:r>
          <w:r w:rsidRPr="00D82C0E">
            <w:rPr>
              <w:rFonts w:ascii="gobCL" w:hAnsi="gobCL"/>
            </w:rPr>
            <w:instrText xml:space="preserve"> TOC \o "1-3" \h \z \u </w:instrText>
          </w:r>
          <w:r w:rsidRPr="00D82C0E">
            <w:rPr>
              <w:rFonts w:ascii="gobCL" w:hAnsi="gobCL"/>
              <w:lang w:val="es-MX" w:eastAsia="es-MX"/>
            </w:rPr>
            <w:fldChar w:fldCharType="separate"/>
          </w:r>
          <w:hyperlink w:anchor="_Toc103768326" w:history="1">
            <w:r w:rsidR="00137ECD" w:rsidRPr="00D6564C">
              <w:rPr>
                <w:rStyle w:val="Hipervnculo"/>
              </w:rPr>
              <w:t>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DESCRIPCIÓN DEL INSTRUMENTO.</w:t>
            </w:r>
            <w:r w:rsidR="00137ECD">
              <w:rPr>
                <w:webHidden/>
              </w:rPr>
              <w:tab/>
            </w:r>
            <w:r w:rsidR="00137ECD">
              <w:rPr>
                <w:webHidden/>
              </w:rPr>
              <w:fldChar w:fldCharType="begin"/>
            </w:r>
            <w:r w:rsidR="00137ECD">
              <w:rPr>
                <w:webHidden/>
              </w:rPr>
              <w:instrText xml:space="preserve"> PAGEREF _Toc103768326 \h </w:instrText>
            </w:r>
            <w:r w:rsidR="00137ECD">
              <w:rPr>
                <w:webHidden/>
              </w:rPr>
            </w:r>
            <w:r w:rsidR="00137ECD">
              <w:rPr>
                <w:webHidden/>
              </w:rPr>
              <w:fldChar w:fldCharType="separate"/>
            </w:r>
            <w:r w:rsidR="00627ED2">
              <w:rPr>
                <w:webHidden/>
              </w:rPr>
              <w:t>3</w:t>
            </w:r>
            <w:r w:rsidR="00137ECD">
              <w:rPr>
                <w:webHidden/>
              </w:rPr>
              <w:fldChar w:fldCharType="end"/>
            </w:r>
          </w:hyperlink>
        </w:p>
        <w:p w14:paraId="55CAEF35" w14:textId="4A894A06" w:rsidR="00137ECD" w:rsidRDefault="003E1B94">
          <w:pPr>
            <w:pStyle w:val="TDC2"/>
            <w:rPr>
              <w:rFonts w:asciiTheme="minorHAnsi" w:eastAsiaTheme="minorEastAsia" w:hAnsiTheme="minorHAnsi" w:cstheme="minorBidi"/>
              <w:b w:val="0"/>
              <w:bCs w:val="0"/>
              <w:sz w:val="22"/>
              <w:szCs w:val="22"/>
              <w:lang w:val="es-CL" w:eastAsia="es-CL"/>
            </w:rPr>
          </w:pPr>
          <w:hyperlink w:anchor="_Toc103768327" w:history="1">
            <w:r w:rsidR="00137ECD" w:rsidRPr="00D6564C">
              <w:rPr>
                <w:rStyle w:val="Hipervnculo"/>
              </w:rPr>
              <w:t>1.1.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¿Qué es?</w:t>
            </w:r>
            <w:r w:rsidR="00137ECD">
              <w:rPr>
                <w:webHidden/>
              </w:rPr>
              <w:tab/>
            </w:r>
            <w:r w:rsidR="00137ECD">
              <w:rPr>
                <w:webHidden/>
              </w:rPr>
              <w:fldChar w:fldCharType="begin"/>
            </w:r>
            <w:r w:rsidR="00137ECD">
              <w:rPr>
                <w:webHidden/>
              </w:rPr>
              <w:instrText xml:space="preserve"> PAGEREF _Toc103768327 \h </w:instrText>
            </w:r>
            <w:r w:rsidR="00137ECD">
              <w:rPr>
                <w:webHidden/>
              </w:rPr>
            </w:r>
            <w:r w:rsidR="00137ECD">
              <w:rPr>
                <w:webHidden/>
              </w:rPr>
              <w:fldChar w:fldCharType="separate"/>
            </w:r>
            <w:r w:rsidR="00627ED2">
              <w:rPr>
                <w:webHidden/>
              </w:rPr>
              <w:t>3</w:t>
            </w:r>
            <w:r w:rsidR="00137ECD">
              <w:rPr>
                <w:webHidden/>
              </w:rPr>
              <w:fldChar w:fldCharType="end"/>
            </w:r>
          </w:hyperlink>
        </w:p>
        <w:p w14:paraId="65479E64" w14:textId="0EAC2601" w:rsidR="00137ECD" w:rsidRDefault="003E1B94">
          <w:pPr>
            <w:pStyle w:val="TDC2"/>
            <w:rPr>
              <w:rFonts w:asciiTheme="minorHAnsi" w:eastAsiaTheme="minorEastAsia" w:hAnsiTheme="minorHAnsi" w:cstheme="minorBidi"/>
              <w:b w:val="0"/>
              <w:bCs w:val="0"/>
              <w:sz w:val="22"/>
              <w:szCs w:val="22"/>
              <w:lang w:val="es-CL" w:eastAsia="es-CL"/>
            </w:rPr>
          </w:pPr>
          <w:hyperlink w:anchor="_Toc103768328" w:history="1">
            <w:r w:rsidR="00137ECD" w:rsidRPr="00D6564C">
              <w:rPr>
                <w:rStyle w:val="Hipervnculo"/>
              </w:rPr>
              <w:t>1.2.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¿A quiénes está dirigido?</w:t>
            </w:r>
            <w:r w:rsidR="00137ECD">
              <w:rPr>
                <w:webHidden/>
              </w:rPr>
              <w:tab/>
            </w:r>
            <w:r w:rsidR="00137ECD">
              <w:rPr>
                <w:webHidden/>
              </w:rPr>
              <w:fldChar w:fldCharType="begin"/>
            </w:r>
            <w:r w:rsidR="00137ECD">
              <w:rPr>
                <w:webHidden/>
              </w:rPr>
              <w:instrText xml:space="preserve"> PAGEREF _Toc103768328 \h </w:instrText>
            </w:r>
            <w:r w:rsidR="00137ECD">
              <w:rPr>
                <w:webHidden/>
              </w:rPr>
            </w:r>
            <w:r w:rsidR="00137ECD">
              <w:rPr>
                <w:webHidden/>
              </w:rPr>
              <w:fldChar w:fldCharType="separate"/>
            </w:r>
            <w:r w:rsidR="00627ED2">
              <w:rPr>
                <w:webHidden/>
              </w:rPr>
              <w:t>3</w:t>
            </w:r>
            <w:r w:rsidR="00137ECD">
              <w:rPr>
                <w:webHidden/>
              </w:rPr>
              <w:fldChar w:fldCharType="end"/>
            </w:r>
          </w:hyperlink>
        </w:p>
        <w:p w14:paraId="07944FE1" w14:textId="4E541421" w:rsidR="00137ECD" w:rsidRDefault="003E1B94">
          <w:pPr>
            <w:pStyle w:val="TDC2"/>
            <w:rPr>
              <w:rFonts w:asciiTheme="minorHAnsi" w:eastAsiaTheme="minorEastAsia" w:hAnsiTheme="minorHAnsi" w:cstheme="minorBidi"/>
              <w:b w:val="0"/>
              <w:bCs w:val="0"/>
              <w:sz w:val="22"/>
              <w:szCs w:val="22"/>
              <w:lang w:val="es-CL" w:eastAsia="es-CL"/>
            </w:rPr>
          </w:pPr>
          <w:hyperlink w:anchor="_Toc103768329" w:history="1">
            <w:r w:rsidR="00137ECD" w:rsidRPr="00D6564C">
              <w:rPr>
                <w:rStyle w:val="Hipervnculo"/>
              </w:rPr>
              <w:t>1.3.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¿Quiénes no pueden participar?</w:t>
            </w:r>
            <w:r w:rsidR="00137ECD">
              <w:rPr>
                <w:webHidden/>
              </w:rPr>
              <w:tab/>
            </w:r>
            <w:r w:rsidR="00137ECD">
              <w:rPr>
                <w:webHidden/>
              </w:rPr>
              <w:fldChar w:fldCharType="begin"/>
            </w:r>
            <w:r w:rsidR="00137ECD">
              <w:rPr>
                <w:webHidden/>
              </w:rPr>
              <w:instrText xml:space="preserve"> PAGEREF _Toc103768329 \h </w:instrText>
            </w:r>
            <w:r w:rsidR="00137ECD">
              <w:rPr>
                <w:webHidden/>
              </w:rPr>
            </w:r>
            <w:r w:rsidR="00137ECD">
              <w:rPr>
                <w:webHidden/>
              </w:rPr>
              <w:fldChar w:fldCharType="separate"/>
            </w:r>
            <w:r w:rsidR="00627ED2">
              <w:rPr>
                <w:webHidden/>
              </w:rPr>
              <w:t>4</w:t>
            </w:r>
            <w:r w:rsidR="00137ECD">
              <w:rPr>
                <w:webHidden/>
              </w:rPr>
              <w:fldChar w:fldCharType="end"/>
            </w:r>
          </w:hyperlink>
        </w:p>
        <w:p w14:paraId="5FC90D47" w14:textId="1627EBB0" w:rsidR="00137ECD" w:rsidRDefault="003E1B94">
          <w:pPr>
            <w:pStyle w:val="TDC2"/>
            <w:rPr>
              <w:rFonts w:asciiTheme="minorHAnsi" w:eastAsiaTheme="minorEastAsia" w:hAnsiTheme="minorHAnsi" w:cstheme="minorBidi"/>
              <w:b w:val="0"/>
              <w:bCs w:val="0"/>
              <w:sz w:val="22"/>
              <w:szCs w:val="22"/>
              <w:lang w:val="es-CL" w:eastAsia="es-CL"/>
            </w:rPr>
          </w:pPr>
          <w:hyperlink w:anchor="_Toc103768330" w:history="1">
            <w:r w:rsidR="00137ECD" w:rsidRPr="00D6564C">
              <w:rPr>
                <w:rStyle w:val="Hipervnculo"/>
                <w:rFonts w:eastAsia="Arial Unicode MS"/>
              </w:rPr>
              <w:t>1.4.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Focalización de la convocatoria.</w:t>
            </w:r>
            <w:r w:rsidR="00137ECD">
              <w:rPr>
                <w:webHidden/>
              </w:rPr>
              <w:tab/>
            </w:r>
            <w:r w:rsidR="00137ECD">
              <w:rPr>
                <w:webHidden/>
              </w:rPr>
              <w:fldChar w:fldCharType="begin"/>
            </w:r>
            <w:r w:rsidR="00137ECD">
              <w:rPr>
                <w:webHidden/>
              </w:rPr>
              <w:instrText xml:space="preserve"> PAGEREF _Toc103768330 \h </w:instrText>
            </w:r>
            <w:r w:rsidR="00137ECD">
              <w:rPr>
                <w:webHidden/>
              </w:rPr>
            </w:r>
            <w:r w:rsidR="00137ECD">
              <w:rPr>
                <w:webHidden/>
              </w:rPr>
              <w:fldChar w:fldCharType="separate"/>
            </w:r>
            <w:r w:rsidR="00627ED2">
              <w:rPr>
                <w:webHidden/>
              </w:rPr>
              <w:t>4</w:t>
            </w:r>
            <w:r w:rsidR="00137ECD">
              <w:rPr>
                <w:webHidden/>
              </w:rPr>
              <w:fldChar w:fldCharType="end"/>
            </w:r>
          </w:hyperlink>
        </w:p>
        <w:p w14:paraId="3F0F52E1" w14:textId="7858D9C8" w:rsidR="00137ECD" w:rsidRDefault="003E1B94">
          <w:pPr>
            <w:pStyle w:val="TDC2"/>
            <w:rPr>
              <w:rFonts w:asciiTheme="minorHAnsi" w:eastAsiaTheme="minorEastAsia" w:hAnsiTheme="minorHAnsi" w:cstheme="minorBidi"/>
              <w:b w:val="0"/>
              <w:bCs w:val="0"/>
              <w:sz w:val="22"/>
              <w:szCs w:val="22"/>
              <w:lang w:val="es-CL" w:eastAsia="es-CL"/>
            </w:rPr>
          </w:pPr>
          <w:hyperlink w:anchor="_Toc103768331" w:history="1">
            <w:r w:rsidR="00137ECD" w:rsidRPr="00D6564C">
              <w:rPr>
                <w:rStyle w:val="Hipervnculo"/>
                <w:rFonts w:eastAsia="Arial Unicode MS" w:cs="Arial"/>
              </w:rPr>
              <w:t>1.5.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cs="Arial"/>
              </w:rPr>
              <w:t xml:space="preserve">Requisitos de la </w:t>
            </w:r>
            <w:r w:rsidR="00137ECD" w:rsidRPr="00D6564C">
              <w:rPr>
                <w:rStyle w:val="Hipervnculo"/>
              </w:rPr>
              <w:t>convocatoria</w:t>
            </w:r>
            <w:r w:rsidR="00137ECD" w:rsidRPr="00D6564C">
              <w:rPr>
                <w:rStyle w:val="Hipervnculo"/>
                <w:rFonts w:eastAsia="Arial Unicode MS" w:cs="Arial"/>
              </w:rPr>
              <w:t>.</w:t>
            </w:r>
            <w:r w:rsidR="00137ECD">
              <w:rPr>
                <w:webHidden/>
              </w:rPr>
              <w:tab/>
            </w:r>
            <w:r w:rsidR="00137ECD">
              <w:rPr>
                <w:webHidden/>
              </w:rPr>
              <w:fldChar w:fldCharType="begin"/>
            </w:r>
            <w:r w:rsidR="00137ECD">
              <w:rPr>
                <w:webHidden/>
              </w:rPr>
              <w:instrText xml:space="preserve"> PAGEREF _Toc103768331 \h </w:instrText>
            </w:r>
            <w:r w:rsidR="00137ECD">
              <w:rPr>
                <w:webHidden/>
              </w:rPr>
            </w:r>
            <w:r w:rsidR="00137ECD">
              <w:rPr>
                <w:webHidden/>
              </w:rPr>
              <w:fldChar w:fldCharType="separate"/>
            </w:r>
            <w:r w:rsidR="00627ED2">
              <w:rPr>
                <w:webHidden/>
              </w:rPr>
              <w:t>4</w:t>
            </w:r>
            <w:r w:rsidR="00137ECD">
              <w:rPr>
                <w:webHidden/>
              </w:rPr>
              <w:fldChar w:fldCharType="end"/>
            </w:r>
          </w:hyperlink>
        </w:p>
        <w:p w14:paraId="49EB65C4" w14:textId="53BFEEA3" w:rsidR="00137ECD" w:rsidRDefault="003E1B94">
          <w:pPr>
            <w:pStyle w:val="TDC2"/>
            <w:rPr>
              <w:rFonts w:asciiTheme="minorHAnsi" w:eastAsiaTheme="minorEastAsia" w:hAnsiTheme="minorHAnsi" w:cstheme="minorBidi"/>
              <w:b w:val="0"/>
              <w:bCs w:val="0"/>
              <w:sz w:val="22"/>
              <w:szCs w:val="22"/>
              <w:lang w:val="es-CL" w:eastAsia="es-CL"/>
            </w:rPr>
          </w:pPr>
          <w:hyperlink w:anchor="_Toc103768332" w:history="1">
            <w:r w:rsidR="00137ECD" w:rsidRPr="00D6564C">
              <w:rPr>
                <w:rStyle w:val="Hipervnculo"/>
                <w:rFonts w:eastAsia="Arial Unicode MS" w:cs="Arial"/>
                <w:lang w:val="es-CL"/>
              </w:rPr>
              <w:t>1.6</w:t>
            </w:r>
            <w:r w:rsidR="00137ECD" w:rsidRPr="00D6564C">
              <w:rPr>
                <w:rStyle w:val="Hipervnculo"/>
                <w:rFonts w:eastAsia="Arial Unicode MS"/>
              </w:rPr>
              <w:t xml:space="preserve"> ¿Qué financia?</w:t>
            </w:r>
            <w:r w:rsidR="00137ECD">
              <w:rPr>
                <w:webHidden/>
              </w:rPr>
              <w:tab/>
            </w:r>
            <w:r w:rsidR="00137ECD">
              <w:rPr>
                <w:webHidden/>
              </w:rPr>
              <w:fldChar w:fldCharType="begin"/>
            </w:r>
            <w:r w:rsidR="00137ECD">
              <w:rPr>
                <w:webHidden/>
              </w:rPr>
              <w:instrText xml:space="preserve"> PAGEREF _Toc103768332 \h </w:instrText>
            </w:r>
            <w:r w:rsidR="00137ECD">
              <w:rPr>
                <w:webHidden/>
              </w:rPr>
            </w:r>
            <w:r w:rsidR="00137ECD">
              <w:rPr>
                <w:webHidden/>
              </w:rPr>
              <w:fldChar w:fldCharType="separate"/>
            </w:r>
            <w:r w:rsidR="00627ED2">
              <w:rPr>
                <w:webHidden/>
              </w:rPr>
              <w:t>8</w:t>
            </w:r>
            <w:r w:rsidR="00137ECD">
              <w:rPr>
                <w:webHidden/>
              </w:rPr>
              <w:fldChar w:fldCharType="end"/>
            </w:r>
          </w:hyperlink>
        </w:p>
        <w:p w14:paraId="66ABFCD9" w14:textId="0A8805DA" w:rsidR="00137ECD" w:rsidRDefault="003E1B94">
          <w:pPr>
            <w:pStyle w:val="TDC2"/>
            <w:rPr>
              <w:rFonts w:asciiTheme="minorHAnsi" w:eastAsiaTheme="minorEastAsia" w:hAnsiTheme="minorHAnsi" w:cstheme="minorBidi"/>
              <w:b w:val="0"/>
              <w:bCs w:val="0"/>
              <w:sz w:val="22"/>
              <w:szCs w:val="22"/>
              <w:lang w:val="es-CL" w:eastAsia="es-CL"/>
            </w:rPr>
          </w:pPr>
          <w:hyperlink w:anchor="_Toc103768333" w:history="1">
            <w:r w:rsidR="00137ECD" w:rsidRPr="00D6564C">
              <w:rPr>
                <w:rStyle w:val="Hipervnculo"/>
                <w:rFonts w:eastAsia="Arial Unicode MS" w:cs="Arial"/>
                <w:lang w:val="es-CL"/>
              </w:rPr>
              <w:t xml:space="preserve">1.7 </w:t>
            </w:r>
            <w:r w:rsidR="00137ECD" w:rsidRPr="00D6564C">
              <w:rPr>
                <w:rStyle w:val="Hipervnculo"/>
                <w:lang w:val="es-CL"/>
              </w:rPr>
              <w:t>¿Qué NO financia este Instrumento?</w:t>
            </w:r>
            <w:r w:rsidR="00137ECD">
              <w:rPr>
                <w:webHidden/>
              </w:rPr>
              <w:tab/>
            </w:r>
            <w:r w:rsidR="00137ECD">
              <w:rPr>
                <w:webHidden/>
              </w:rPr>
              <w:fldChar w:fldCharType="begin"/>
            </w:r>
            <w:r w:rsidR="00137ECD">
              <w:rPr>
                <w:webHidden/>
              </w:rPr>
              <w:instrText xml:space="preserve"> PAGEREF _Toc103768333 \h </w:instrText>
            </w:r>
            <w:r w:rsidR="00137ECD">
              <w:rPr>
                <w:webHidden/>
              </w:rPr>
            </w:r>
            <w:r w:rsidR="00137ECD">
              <w:rPr>
                <w:webHidden/>
              </w:rPr>
              <w:fldChar w:fldCharType="separate"/>
            </w:r>
            <w:r w:rsidR="00627ED2">
              <w:rPr>
                <w:webHidden/>
              </w:rPr>
              <w:t>9</w:t>
            </w:r>
            <w:r w:rsidR="00137ECD">
              <w:rPr>
                <w:webHidden/>
              </w:rPr>
              <w:fldChar w:fldCharType="end"/>
            </w:r>
          </w:hyperlink>
        </w:p>
        <w:p w14:paraId="6F0FF934" w14:textId="213B14DC" w:rsidR="00137ECD" w:rsidRDefault="003E1B94">
          <w:pPr>
            <w:pStyle w:val="TDC2"/>
            <w:rPr>
              <w:rFonts w:asciiTheme="minorHAnsi" w:eastAsiaTheme="minorEastAsia" w:hAnsiTheme="minorHAnsi" w:cstheme="minorBidi"/>
              <w:b w:val="0"/>
              <w:bCs w:val="0"/>
              <w:sz w:val="22"/>
              <w:szCs w:val="22"/>
              <w:lang w:val="es-CL" w:eastAsia="es-CL"/>
            </w:rPr>
          </w:pPr>
          <w:hyperlink w:anchor="_Toc103768334" w:history="1">
            <w:r w:rsidR="00137ECD" w:rsidRPr="00D6564C">
              <w:rPr>
                <w:rStyle w:val="Hipervnculo"/>
              </w:rPr>
              <w:t>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POSTULACIÓN</w:t>
            </w:r>
            <w:r w:rsidR="00137ECD">
              <w:rPr>
                <w:webHidden/>
              </w:rPr>
              <w:tab/>
            </w:r>
            <w:r w:rsidR="00137ECD">
              <w:rPr>
                <w:webHidden/>
              </w:rPr>
              <w:fldChar w:fldCharType="begin"/>
            </w:r>
            <w:r w:rsidR="00137ECD">
              <w:rPr>
                <w:webHidden/>
              </w:rPr>
              <w:instrText xml:space="preserve"> PAGEREF _Toc103768334 \h </w:instrText>
            </w:r>
            <w:r w:rsidR="00137ECD">
              <w:rPr>
                <w:webHidden/>
              </w:rPr>
            </w:r>
            <w:r w:rsidR="00137ECD">
              <w:rPr>
                <w:webHidden/>
              </w:rPr>
              <w:fldChar w:fldCharType="separate"/>
            </w:r>
            <w:r w:rsidR="00627ED2">
              <w:rPr>
                <w:webHidden/>
              </w:rPr>
              <w:t>10</w:t>
            </w:r>
            <w:r w:rsidR="00137ECD">
              <w:rPr>
                <w:webHidden/>
              </w:rPr>
              <w:fldChar w:fldCharType="end"/>
            </w:r>
          </w:hyperlink>
        </w:p>
        <w:p w14:paraId="52D84111" w14:textId="637E0AC0" w:rsidR="00137ECD" w:rsidRDefault="003E1B94">
          <w:pPr>
            <w:pStyle w:val="TDC2"/>
            <w:rPr>
              <w:rFonts w:asciiTheme="minorHAnsi" w:eastAsiaTheme="minorEastAsia" w:hAnsiTheme="minorHAnsi" w:cstheme="minorBidi"/>
              <w:b w:val="0"/>
              <w:bCs w:val="0"/>
              <w:sz w:val="22"/>
              <w:szCs w:val="22"/>
              <w:lang w:val="es-CL" w:eastAsia="es-CL"/>
            </w:rPr>
          </w:pPr>
          <w:hyperlink w:anchor="_Toc103768335" w:history="1">
            <w:r w:rsidR="00137ECD" w:rsidRPr="00D6564C">
              <w:rPr>
                <w:rStyle w:val="Hipervnculo"/>
                <w:lang w:val="es-CL"/>
              </w:rPr>
              <w:t>2.1.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Plazos de postulación</w:t>
            </w:r>
            <w:r w:rsidR="00137ECD">
              <w:rPr>
                <w:webHidden/>
              </w:rPr>
              <w:tab/>
            </w:r>
            <w:r w:rsidR="00137ECD">
              <w:rPr>
                <w:webHidden/>
              </w:rPr>
              <w:fldChar w:fldCharType="begin"/>
            </w:r>
            <w:r w:rsidR="00137ECD">
              <w:rPr>
                <w:webHidden/>
              </w:rPr>
              <w:instrText xml:space="preserve"> PAGEREF _Toc103768335 \h </w:instrText>
            </w:r>
            <w:r w:rsidR="00137ECD">
              <w:rPr>
                <w:webHidden/>
              </w:rPr>
            </w:r>
            <w:r w:rsidR="00137ECD">
              <w:rPr>
                <w:webHidden/>
              </w:rPr>
              <w:fldChar w:fldCharType="separate"/>
            </w:r>
            <w:r w:rsidR="00627ED2">
              <w:rPr>
                <w:webHidden/>
              </w:rPr>
              <w:t>10</w:t>
            </w:r>
            <w:r w:rsidR="00137ECD">
              <w:rPr>
                <w:webHidden/>
              </w:rPr>
              <w:fldChar w:fldCharType="end"/>
            </w:r>
          </w:hyperlink>
        </w:p>
        <w:p w14:paraId="4D4508B5" w14:textId="4B30AD20" w:rsidR="00137ECD" w:rsidRDefault="003E1B94">
          <w:pPr>
            <w:pStyle w:val="TDC2"/>
            <w:rPr>
              <w:rFonts w:asciiTheme="minorHAnsi" w:eastAsiaTheme="minorEastAsia" w:hAnsiTheme="minorHAnsi" w:cstheme="minorBidi"/>
              <w:b w:val="0"/>
              <w:bCs w:val="0"/>
              <w:sz w:val="22"/>
              <w:szCs w:val="22"/>
              <w:lang w:val="es-CL" w:eastAsia="es-CL"/>
            </w:rPr>
          </w:pPr>
          <w:hyperlink w:anchor="_Toc103768336" w:history="1">
            <w:r w:rsidR="00137ECD" w:rsidRPr="00D6564C">
              <w:rPr>
                <w:rStyle w:val="Hipervnculo"/>
                <w:lang w:val="es-CL"/>
              </w:rPr>
              <w:t>2.2.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Pasos para postular</w:t>
            </w:r>
            <w:r w:rsidR="00137ECD">
              <w:rPr>
                <w:webHidden/>
              </w:rPr>
              <w:tab/>
            </w:r>
            <w:r w:rsidR="00137ECD">
              <w:rPr>
                <w:webHidden/>
              </w:rPr>
              <w:fldChar w:fldCharType="begin"/>
            </w:r>
            <w:r w:rsidR="00137ECD">
              <w:rPr>
                <w:webHidden/>
              </w:rPr>
              <w:instrText xml:space="preserve"> PAGEREF _Toc103768336 \h </w:instrText>
            </w:r>
            <w:r w:rsidR="00137ECD">
              <w:rPr>
                <w:webHidden/>
              </w:rPr>
            </w:r>
            <w:r w:rsidR="00137ECD">
              <w:rPr>
                <w:webHidden/>
              </w:rPr>
              <w:fldChar w:fldCharType="separate"/>
            </w:r>
            <w:r w:rsidR="00627ED2">
              <w:rPr>
                <w:webHidden/>
              </w:rPr>
              <w:t>11</w:t>
            </w:r>
            <w:r w:rsidR="00137ECD">
              <w:rPr>
                <w:webHidden/>
              </w:rPr>
              <w:fldChar w:fldCharType="end"/>
            </w:r>
          </w:hyperlink>
        </w:p>
        <w:p w14:paraId="6C6BF84B" w14:textId="1D57D17D" w:rsidR="00137ECD" w:rsidRDefault="003E1B94">
          <w:pPr>
            <w:pStyle w:val="TDC2"/>
            <w:rPr>
              <w:rFonts w:asciiTheme="minorHAnsi" w:eastAsiaTheme="minorEastAsia" w:hAnsiTheme="minorHAnsi" w:cstheme="minorBidi"/>
              <w:b w:val="0"/>
              <w:bCs w:val="0"/>
              <w:sz w:val="22"/>
              <w:szCs w:val="22"/>
              <w:lang w:val="es-CL" w:eastAsia="es-CL"/>
            </w:rPr>
          </w:pPr>
          <w:hyperlink w:anchor="_Toc103768337" w:history="1">
            <w:r w:rsidR="00137ECD" w:rsidRPr="00D6564C">
              <w:rPr>
                <w:rStyle w:val="Hipervnculo"/>
                <w:lang w:val="es-CL"/>
              </w:rPr>
              <w:t>2.3.</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Apoyo en el proceso de postulación</w:t>
            </w:r>
            <w:r w:rsidR="00137ECD">
              <w:rPr>
                <w:webHidden/>
              </w:rPr>
              <w:tab/>
            </w:r>
            <w:r w:rsidR="00137ECD">
              <w:rPr>
                <w:webHidden/>
              </w:rPr>
              <w:fldChar w:fldCharType="begin"/>
            </w:r>
            <w:r w:rsidR="00137ECD">
              <w:rPr>
                <w:webHidden/>
              </w:rPr>
              <w:instrText xml:space="preserve"> PAGEREF _Toc103768337 \h </w:instrText>
            </w:r>
            <w:r w:rsidR="00137ECD">
              <w:rPr>
                <w:webHidden/>
              </w:rPr>
            </w:r>
            <w:r w:rsidR="00137ECD">
              <w:rPr>
                <w:webHidden/>
              </w:rPr>
              <w:fldChar w:fldCharType="separate"/>
            </w:r>
            <w:r w:rsidR="00627ED2">
              <w:rPr>
                <w:webHidden/>
              </w:rPr>
              <w:t>13</w:t>
            </w:r>
            <w:r w:rsidR="00137ECD">
              <w:rPr>
                <w:webHidden/>
              </w:rPr>
              <w:fldChar w:fldCharType="end"/>
            </w:r>
          </w:hyperlink>
        </w:p>
        <w:p w14:paraId="05214EB5" w14:textId="6F6A16E9" w:rsidR="00137ECD" w:rsidRDefault="003E1B94">
          <w:pPr>
            <w:pStyle w:val="TDC2"/>
            <w:rPr>
              <w:rFonts w:asciiTheme="minorHAnsi" w:eastAsiaTheme="minorEastAsia" w:hAnsiTheme="minorHAnsi" w:cstheme="minorBidi"/>
              <w:b w:val="0"/>
              <w:bCs w:val="0"/>
              <w:sz w:val="22"/>
              <w:szCs w:val="22"/>
              <w:lang w:val="es-CL" w:eastAsia="es-CL"/>
            </w:rPr>
          </w:pPr>
          <w:hyperlink w:anchor="_Toc103768338" w:history="1">
            <w:r w:rsidR="00137ECD" w:rsidRPr="00D6564C">
              <w:rPr>
                <w:rStyle w:val="Hipervnculo"/>
              </w:rPr>
              <w:t>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EVALUACIÓN Y SELECCIÓN</w:t>
            </w:r>
            <w:r w:rsidR="00137ECD">
              <w:rPr>
                <w:webHidden/>
              </w:rPr>
              <w:tab/>
            </w:r>
            <w:r w:rsidR="00137ECD">
              <w:rPr>
                <w:webHidden/>
              </w:rPr>
              <w:fldChar w:fldCharType="begin"/>
            </w:r>
            <w:r w:rsidR="00137ECD">
              <w:rPr>
                <w:webHidden/>
              </w:rPr>
              <w:instrText xml:space="preserve"> PAGEREF _Toc103768338 \h </w:instrText>
            </w:r>
            <w:r w:rsidR="00137ECD">
              <w:rPr>
                <w:webHidden/>
              </w:rPr>
            </w:r>
            <w:r w:rsidR="00137ECD">
              <w:rPr>
                <w:webHidden/>
              </w:rPr>
              <w:fldChar w:fldCharType="separate"/>
            </w:r>
            <w:r w:rsidR="00627ED2">
              <w:rPr>
                <w:webHidden/>
              </w:rPr>
              <w:t>15</w:t>
            </w:r>
            <w:r w:rsidR="00137ECD">
              <w:rPr>
                <w:webHidden/>
              </w:rPr>
              <w:fldChar w:fldCharType="end"/>
            </w:r>
          </w:hyperlink>
        </w:p>
        <w:p w14:paraId="69D53A29" w14:textId="4A17D56A" w:rsidR="00137ECD" w:rsidRDefault="003E1B94">
          <w:pPr>
            <w:pStyle w:val="TDC2"/>
            <w:rPr>
              <w:rFonts w:asciiTheme="minorHAnsi" w:eastAsiaTheme="minorEastAsia" w:hAnsiTheme="minorHAnsi" w:cstheme="minorBidi"/>
              <w:b w:val="0"/>
              <w:bCs w:val="0"/>
              <w:sz w:val="22"/>
              <w:szCs w:val="22"/>
              <w:lang w:val="es-CL" w:eastAsia="es-CL"/>
            </w:rPr>
          </w:pPr>
          <w:hyperlink w:anchor="_Toc103768339" w:history="1">
            <w:r w:rsidR="00137ECD" w:rsidRPr="00D6564C">
              <w:rPr>
                <w:rStyle w:val="Hipervnculo"/>
                <w:lang w:val="es-CL"/>
              </w:rPr>
              <w:t>3.1.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automática</w:t>
            </w:r>
            <w:r w:rsidR="00137ECD">
              <w:rPr>
                <w:webHidden/>
              </w:rPr>
              <w:tab/>
            </w:r>
            <w:r w:rsidR="00137ECD">
              <w:rPr>
                <w:webHidden/>
              </w:rPr>
              <w:fldChar w:fldCharType="begin"/>
            </w:r>
            <w:r w:rsidR="00137ECD">
              <w:rPr>
                <w:webHidden/>
              </w:rPr>
              <w:instrText xml:space="preserve"> PAGEREF _Toc103768339 \h </w:instrText>
            </w:r>
            <w:r w:rsidR="00137ECD">
              <w:rPr>
                <w:webHidden/>
              </w:rPr>
            </w:r>
            <w:r w:rsidR="00137ECD">
              <w:rPr>
                <w:webHidden/>
              </w:rPr>
              <w:fldChar w:fldCharType="separate"/>
            </w:r>
            <w:r w:rsidR="00627ED2">
              <w:rPr>
                <w:webHidden/>
              </w:rPr>
              <w:t>15</w:t>
            </w:r>
            <w:r w:rsidR="00137ECD">
              <w:rPr>
                <w:webHidden/>
              </w:rPr>
              <w:fldChar w:fldCharType="end"/>
            </w:r>
          </w:hyperlink>
        </w:p>
        <w:p w14:paraId="342530E1" w14:textId="66C8E3C1" w:rsidR="00137ECD" w:rsidRDefault="003E1B94">
          <w:pPr>
            <w:pStyle w:val="TDC2"/>
            <w:rPr>
              <w:rFonts w:asciiTheme="minorHAnsi" w:eastAsiaTheme="minorEastAsia" w:hAnsiTheme="minorHAnsi" w:cstheme="minorBidi"/>
              <w:b w:val="0"/>
              <w:bCs w:val="0"/>
              <w:sz w:val="22"/>
              <w:szCs w:val="22"/>
              <w:lang w:val="es-CL" w:eastAsia="es-CL"/>
            </w:rPr>
          </w:pPr>
          <w:hyperlink w:anchor="_Toc103768340" w:history="1">
            <w:r w:rsidR="00137ECD" w:rsidRPr="00D6564C">
              <w:rPr>
                <w:rStyle w:val="Hipervnculo"/>
                <w:lang w:val="es-CL"/>
              </w:rPr>
              <w:t>3.2.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manual</w:t>
            </w:r>
            <w:r w:rsidR="00137ECD">
              <w:rPr>
                <w:webHidden/>
              </w:rPr>
              <w:tab/>
            </w:r>
            <w:r w:rsidR="00137ECD">
              <w:rPr>
                <w:webHidden/>
              </w:rPr>
              <w:fldChar w:fldCharType="begin"/>
            </w:r>
            <w:r w:rsidR="00137ECD">
              <w:rPr>
                <w:webHidden/>
              </w:rPr>
              <w:instrText xml:space="preserve"> PAGEREF _Toc103768340 \h </w:instrText>
            </w:r>
            <w:r w:rsidR="00137ECD">
              <w:rPr>
                <w:webHidden/>
              </w:rPr>
            </w:r>
            <w:r w:rsidR="00137ECD">
              <w:rPr>
                <w:webHidden/>
              </w:rPr>
              <w:fldChar w:fldCharType="separate"/>
            </w:r>
            <w:r w:rsidR="00627ED2">
              <w:rPr>
                <w:webHidden/>
              </w:rPr>
              <w:t>15</w:t>
            </w:r>
            <w:r w:rsidR="00137ECD">
              <w:rPr>
                <w:webHidden/>
              </w:rPr>
              <w:fldChar w:fldCharType="end"/>
            </w:r>
          </w:hyperlink>
        </w:p>
        <w:p w14:paraId="11D0F67E" w14:textId="102BE8F1" w:rsidR="00137ECD" w:rsidRDefault="003E1B94">
          <w:pPr>
            <w:pStyle w:val="TDC2"/>
            <w:rPr>
              <w:rFonts w:asciiTheme="minorHAnsi" w:eastAsiaTheme="minorEastAsia" w:hAnsiTheme="minorHAnsi" w:cstheme="minorBidi"/>
              <w:b w:val="0"/>
              <w:bCs w:val="0"/>
              <w:sz w:val="22"/>
              <w:szCs w:val="22"/>
              <w:lang w:val="es-CL" w:eastAsia="es-CL"/>
            </w:rPr>
          </w:pPr>
          <w:hyperlink w:anchor="_Toc103768341" w:history="1">
            <w:r w:rsidR="00137ECD" w:rsidRPr="00D6564C">
              <w:rPr>
                <w:rStyle w:val="Hipervnculo"/>
                <w:rFonts w:cs="Arial"/>
                <w:lang w:val="es-CL"/>
              </w:rPr>
              <w:t>3.3.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cs="Arial"/>
                <w:lang w:val="es-CL"/>
              </w:rPr>
              <w:t>Test de Preselección</w:t>
            </w:r>
            <w:r w:rsidR="00137ECD">
              <w:rPr>
                <w:webHidden/>
              </w:rPr>
              <w:tab/>
            </w:r>
            <w:r w:rsidR="00137ECD">
              <w:rPr>
                <w:webHidden/>
              </w:rPr>
              <w:fldChar w:fldCharType="begin"/>
            </w:r>
            <w:r w:rsidR="00137ECD">
              <w:rPr>
                <w:webHidden/>
              </w:rPr>
              <w:instrText xml:space="preserve"> PAGEREF _Toc103768341 \h </w:instrText>
            </w:r>
            <w:r w:rsidR="00137ECD">
              <w:rPr>
                <w:webHidden/>
              </w:rPr>
            </w:r>
            <w:r w:rsidR="00137ECD">
              <w:rPr>
                <w:webHidden/>
              </w:rPr>
              <w:fldChar w:fldCharType="separate"/>
            </w:r>
            <w:r w:rsidR="00627ED2">
              <w:rPr>
                <w:webHidden/>
              </w:rPr>
              <w:t>16</w:t>
            </w:r>
            <w:r w:rsidR="00137ECD">
              <w:rPr>
                <w:webHidden/>
              </w:rPr>
              <w:fldChar w:fldCharType="end"/>
            </w:r>
          </w:hyperlink>
        </w:p>
        <w:p w14:paraId="188CEF95" w14:textId="6F3D96F6" w:rsidR="00137ECD" w:rsidRDefault="003E1B94">
          <w:pPr>
            <w:pStyle w:val="TDC2"/>
            <w:rPr>
              <w:rFonts w:asciiTheme="minorHAnsi" w:eastAsiaTheme="minorEastAsia" w:hAnsiTheme="minorHAnsi" w:cstheme="minorBidi"/>
              <w:b w:val="0"/>
              <w:bCs w:val="0"/>
              <w:sz w:val="22"/>
              <w:szCs w:val="22"/>
              <w:lang w:val="es-CL" w:eastAsia="es-CL"/>
            </w:rPr>
          </w:pPr>
          <w:hyperlink w:anchor="_Toc103768342" w:history="1">
            <w:r w:rsidR="00137ECD" w:rsidRPr="00D6564C">
              <w:rPr>
                <w:rStyle w:val="Hipervnculo"/>
                <w:rFonts w:eastAsia="Arial Unicode MS"/>
              </w:rPr>
              <w:t>3.4.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Evaluación Técnica</w:t>
            </w:r>
            <w:r w:rsidR="00137ECD">
              <w:rPr>
                <w:webHidden/>
              </w:rPr>
              <w:tab/>
            </w:r>
            <w:r w:rsidR="00137ECD">
              <w:rPr>
                <w:webHidden/>
              </w:rPr>
              <w:fldChar w:fldCharType="begin"/>
            </w:r>
            <w:r w:rsidR="00137ECD">
              <w:rPr>
                <w:webHidden/>
              </w:rPr>
              <w:instrText xml:space="preserve"> PAGEREF _Toc103768342 \h </w:instrText>
            </w:r>
            <w:r w:rsidR="00137ECD">
              <w:rPr>
                <w:webHidden/>
              </w:rPr>
            </w:r>
            <w:r w:rsidR="00137ECD">
              <w:rPr>
                <w:webHidden/>
              </w:rPr>
              <w:fldChar w:fldCharType="separate"/>
            </w:r>
            <w:r w:rsidR="00627ED2">
              <w:rPr>
                <w:webHidden/>
              </w:rPr>
              <w:t>16</w:t>
            </w:r>
            <w:r w:rsidR="00137ECD">
              <w:rPr>
                <w:webHidden/>
              </w:rPr>
              <w:fldChar w:fldCharType="end"/>
            </w:r>
          </w:hyperlink>
        </w:p>
        <w:p w14:paraId="71CFD642" w14:textId="1CC1FACE" w:rsidR="00137ECD" w:rsidRDefault="003E1B94">
          <w:pPr>
            <w:pStyle w:val="TDC2"/>
            <w:rPr>
              <w:rFonts w:asciiTheme="minorHAnsi" w:eastAsiaTheme="minorEastAsia" w:hAnsiTheme="minorHAnsi" w:cstheme="minorBidi"/>
              <w:b w:val="0"/>
              <w:bCs w:val="0"/>
              <w:sz w:val="22"/>
              <w:szCs w:val="22"/>
              <w:lang w:val="es-CL" w:eastAsia="es-CL"/>
            </w:rPr>
          </w:pPr>
          <w:hyperlink w:anchor="_Toc103768343" w:history="1">
            <w:r w:rsidR="00137ECD" w:rsidRPr="00D6564C">
              <w:rPr>
                <w:rStyle w:val="Hipervnculo"/>
                <w:rFonts w:eastAsia="Arial Unicode MS"/>
              </w:rPr>
              <w:t>3.5.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Visita en Terreno</w:t>
            </w:r>
            <w:r w:rsidR="00137ECD">
              <w:rPr>
                <w:webHidden/>
              </w:rPr>
              <w:tab/>
            </w:r>
            <w:r w:rsidR="00137ECD">
              <w:rPr>
                <w:webHidden/>
              </w:rPr>
              <w:fldChar w:fldCharType="begin"/>
            </w:r>
            <w:r w:rsidR="00137ECD">
              <w:rPr>
                <w:webHidden/>
              </w:rPr>
              <w:instrText xml:space="preserve"> PAGEREF _Toc103768343 \h </w:instrText>
            </w:r>
            <w:r w:rsidR="00137ECD">
              <w:rPr>
                <w:webHidden/>
              </w:rPr>
            </w:r>
            <w:r w:rsidR="00137ECD">
              <w:rPr>
                <w:webHidden/>
              </w:rPr>
              <w:fldChar w:fldCharType="separate"/>
            </w:r>
            <w:r w:rsidR="00627ED2">
              <w:rPr>
                <w:webHidden/>
              </w:rPr>
              <w:t>16</w:t>
            </w:r>
            <w:r w:rsidR="00137ECD">
              <w:rPr>
                <w:webHidden/>
              </w:rPr>
              <w:fldChar w:fldCharType="end"/>
            </w:r>
          </w:hyperlink>
        </w:p>
        <w:p w14:paraId="4D5B857B" w14:textId="43976A4B" w:rsidR="00137ECD" w:rsidRDefault="003E1B94">
          <w:pPr>
            <w:pStyle w:val="TDC2"/>
            <w:rPr>
              <w:rFonts w:asciiTheme="minorHAnsi" w:eastAsiaTheme="minorEastAsia" w:hAnsiTheme="minorHAnsi" w:cstheme="minorBidi"/>
              <w:b w:val="0"/>
              <w:bCs w:val="0"/>
              <w:sz w:val="22"/>
              <w:szCs w:val="22"/>
              <w:lang w:val="es-CL" w:eastAsia="es-CL"/>
            </w:rPr>
          </w:pPr>
          <w:hyperlink w:anchor="_Toc103768344" w:history="1">
            <w:r w:rsidR="00137ECD" w:rsidRPr="00D6564C">
              <w:rPr>
                <w:rStyle w:val="Hipervnculo"/>
                <w:rFonts w:eastAsia="Arial Unicode MS"/>
              </w:rPr>
              <w:t>3.6.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Comité de Evaluación Regional (CER)</w:t>
            </w:r>
            <w:r w:rsidR="00137ECD">
              <w:rPr>
                <w:webHidden/>
              </w:rPr>
              <w:tab/>
            </w:r>
            <w:r w:rsidR="00137ECD">
              <w:rPr>
                <w:webHidden/>
              </w:rPr>
              <w:fldChar w:fldCharType="begin"/>
            </w:r>
            <w:r w:rsidR="00137ECD">
              <w:rPr>
                <w:webHidden/>
              </w:rPr>
              <w:instrText xml:space="preserve"> PAGEREF _Toc103768344 \h </w:instrText>
            </w:r>
            <w:r w:rsidR="00137ECD">
              <w:rPr>
                <w:webHidden/>
              </w:rPr>
            </w:r>
            <w:r w:rsidR="00137ECD">
              <w:rPr>
                <w:webHidden/>
              </w:rPr>
              <w:fldChar w:fldCharType="separate"/>
            </w:r>
            <w:r w:rsidR="00627ED2">
              <w:rPr>
                <w:webHidden/>
              </w:rPr>
              <w:t>17</w:t>
            </w:r>
            <w:r w:rsidR="00137ECD">
              <w:rPr>
                <w:webHidden/>
              </w:rPr>
              <w:fldChar w:fldCharType="end"/>
            </w:r>
          </w:hyperlink>
        </w:p>
        <w:p w14:paraId="4B1CA1EA" w14:textId="758FE77C" w:rsidR="00137ECD" w:rsidRDefault="003E1B94">
          <w:pPr>
            <w:pStyle w:val="TDC2"/>
            <w:rPr>
              <w:rFonts w:asciiTheme="minorHAnsi" w:eastAsiaTheme="minorEastAsia" w:hAnsiTheme="minorHAnsi" w:cstheme="minorBidi"/>
              <w:b w:val="0"/>
              <w:bCs w:val="0"/>
              <w:sz w:val="22"/>
              <w:szCs w:val="22"/>
              <w:lang w:val="es-CL" w:eastAsia="es-CL"/>
            </w:rPr>
          </w:pPr>
          <w:hyperlink w:anchor="_Toc103768345" w:history="1">
            <w:r w:rsidR="00137ECD" w:rsidRPr="00D6564C">
              <w:rPr>
                <w:rStyle w:val="Hipervnculo"/>
                <w:rFonts w:eastAsia="Arial Unicode MS"/>
              </w:rPr>
              <w:t>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Formalización</w:t>
            </w:r>
            <w:r w:rsidR="00137ECD">
              <w:rPr>
                <w:webHidden/>
              </w:rPr>
              <w:tab/>
            </w:r>
            <w:r w:rsidR="00137ECD">
              <w:rPr>
                <w:webHidden/>
              </w:rPr>
              <w:fldChar w:fldCharType="begin"/>
            </w:r>
            <w:r w:rsidR="00137ECD">
              <w:rPr>
                <w:webHidden/>
              </w:rPr>
              <w:instrText xml:space="preserve"> PAGEREF _Toc103768345 \h </w:instrText>
            </w:r>
            <w:r w:rsidR="00137ECD">
              <w:rPr>
                <w:webHidden/>
              </w:rPr>
            </w:r>
            <w:r w:rsidR="00137ECD">
              <w:rPr>
                <w:webHidden/>
              </w:rPr>
              <w:fldChar w:fldCharType="separate"/>
            </w:r>
            <w:r w:rsidR="00627ED2">
              <w:rPr>
                <w:webHidden/>
              </w:rPr>
              <w:t>19</w:t>
            </w:r>
            <w:r w:rsidR="00137ECD">
              <w:rPr>
                <w:webHidden/>
              </w:rPr>
              <w:fldChar w:fldCharType="end"/>
            </w:r>
          </w:hyperlink>
        </w:p>
        <w:p w14:paraId="247C6CDE" w14:textId="0615F863" w:rsidR="00137ECD" w:rsidRDefault="003E1B94">
          <w:pPr>
            <w:pStyle w:val="TDC2"/>
            <w:rPr>
              <w:rFonts w:asciiTheme="minorHAnsi" w:eastAsiaTheme="minorEastAsia" w:hAnsiTheme="minorHAnsi" w:cstheme="minorBidi"/>
              <w:b w:val="0"/>
              <w:bCs w:val="0"/>
              <w:sz w:val="22"/>
              <w:szCs w:val="22"/>
              <w:lang w:val="es-CL" w:eastAsia="es-CL"/>
            </w:rPr>
          </w:pPr>
          <w:hyperlink w:anchor="_Toc103768346" w:history="1">
            <w:r w:rsidR="00137ECD" w:rsidRPr="00D6564C">
              <w:rPr>
                <w:rStyle w:val="Hipervnculo"/>
                <w:rFonts w:eastAsia="Arial Unicode MS"/>
              </w:rPr>
              <w:t>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FASE DE DESARROLLO</w:t>
            </w:r>
            <w:r w:rsidR="00137ECD">
              <w:rPr>
                <w:webHidden/>
              </w:rPr>
              <w:tab/>
            </w:r>
            <w:r w:rsidR="00137ECD">
              <w:rPr>
                <w:webHidden/>
              </w:rPr>
              <w:fldChar w:fldCharType="begin"/>
            </w:r>
            <w:r w:rsidR="00137ECD">
              <w:rPr>
                <w:webHidden/>
              </w:rPr>
              <w:instrText xml:space="preserve"> PAGEREF _Toc103768346 \h </w:instrText>
            </w:r>
            <w:r w:rsidR="00137ECD">
              <w:rPr>
                <w:webHidden/>
              </w:rPr>
            </w:r>
            <w:r w:rsidR="00137ECD">
              <w:rPr>
                <w:webHidden/>
              </w:rPr>
              <w:fldChar w:fldCharType="separate"/>
            </w:r>
            <w:r w:rsidR="00627ED2">
              <w:rPr>
                <w:webHidden/>
              </w:rPr>
              <w:t>21</w:t>
            </w:r>
            <w:r w:rsidR="00137ECD">
              <w:rPr>
                <w:webHidden/>
              </w:rPr>
              <w:fldChar w:fldCharType="end"/>
            </w:r>
          </w:hyperlink>
        </w:p>
        <w:p w14:paraId="546958D7" w14:textId="142AC270" w:rsidR="00137ECD" w:rsidRDefault="003E1B94">
          <w:pPr>
            <w:pStyle w:val="TDC2"/>
            <w:rPr>
              <w:rFonts w:asciiTheme="minorHAnsi" w:eastAsiaTheme="minorEastAsia" w:hAnsiTheme="minorHAnsi" w:cstheme="minorBidi"/>
              <w:b w:val="0"/>
              <w:bCs w:val="0"/>
              <w:sz w:val="22"/>
              <w:szCs w:val="22"/>
              <w:lang w:val="es-CL" w:eastAsia="es-CL"/>
            </w:rPr>
          </w:pPr>
          <w:hyperlink w:anchor="_Toc103768347" w:history="1">
            <w:r w:rsidR="00137ECD" w:rsidRPr="00D6564C">
              <w:rPr>
                <w:rStyle w:val="Hipervnculo"/>
                <w:rFonts w:eastAsia="Arial Unicode MS"/>
              </w:rPr>
              <w:t>5.1.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Ajustes Plan de Trabajo</w:t>
            </w:r>
            <w:r w:rsidR="00137ECD">
              <w:rPr>
                <w:webHidden/>
              </w:rPr>
              <w:tab/>
            </w:r>
            <w:r w:rsidR="00137ECD">
              <w:rPr>
                <w:webHidden/>
              </w:rPr>
              <w:fldChar w:fldCharType="begin"/>
            </w:r>
            <w:r w:rsidR="00137ECD">
              <w:rPr>
                <w:webHidden/>
              </w:rPr>
              <w:instrText xml:space="preserve"> PAGEREF _Toc103768347 \h </w:instrText>
            </w:r>
            <w:r w:rsidR="00137ECD">
              <w:rPr>
                <w:webHidden/>
              </w:rPr>
            </w:r>
            <w:r w:rsidR="00137ECD">
              <w:rPr>
                <w:webHidden/>
              </w:rPr>
              <w:fldChar w:fldCharType="separate"/>
            </w:r>
            <w:r w:rsidR="00627ED2">
              <w:rPr>
                <w:webHidden/>
              </w:rPr>
              <w:t>22</w:t>
            </w:r>
            <w:r w:rsidR="00137ECD">
              <w:rPr>
                <w:webHidden/>
              </w:rPr>
              <w:fldChar w:fldCharType="end"/>
            </w:r>
          </w:hyperlink>
        </w:p>
        <w:p w14:paraId="688201ED" w14:textId="7BD7C596" w:rsidR="00137ECD" w:rsidRDefault="003E1B94">
          <w:pPr>
            <w:pStyle w:val="TDC2"/>
            <w:rPr>
              <w:rFonts w:asciiTheme="minorHAnsi" w:eastAsiaTheme="minorEastAsia" w:hAnsiTheme="minorHAnsi" w:cstheme="minorBidi"/>
              <w:b w:val="0"/>
              <w:bCs w:val="0"/>
              <w:sz w:val="22"/>
              <w:szCs w:val="22"/>
              <w:lang w:val="es-CL" w:eastAsia="es-CL"/>
            </w:rPr>
          </w:pPr>
          <w:hyperlink w:anchor="_Toc103768348" w:history="1">
            <w:r w:rsidR="00137ECD" w:rsidRPr="00D6564C">
              <w:rPr>
                <w:rStyle w:val="Hipervnculo"/>
                <w:rFonts w:eastAsia="Arial Unicode MS"/>
              </w:rPr>
              <w:t>5.2.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Implementación del Plan de Trabajo</w:t>
            </w:r>
            <w:r w:rsidR="00137ECD">
              <w:rPr>
                <w:webHidden/>
              </w:rPr>
              <w:tab/>
            </w:r>
            <w:r w:rsidR="00137ECD">
              <w:rPr>
                <w:webHidden/>
              </w:rPr>
              <w:fldChar w:fldCharType="begin"/>
            </w:r>
            <w:r w:rsidR="00137ECD">
              <w:rPr>
                <w:webHidden/>
              </w:rPr>
              <w:instrText xml:space="preserve"> PAGEREF _Toc103768348 \h </w:instrText>
            </w:r>
            <w:r w:rsidR="00137ECD">
              <w:rPr>
                <w:webHidden/>
              </w:rPr>
            </w:r>
            <w:r w:rsidR="00137ECD">
              <w:rPr>
                <w:webHidden/>
              </w:rPr>
              <w:fldChar w:fldCharType="separate"/>
            </w:r>
            <w:r w:rsidR="00627ED2">
              <w:rPr>
                <w:webHidden/>
              </w:rPr>
              <w:t>22</w:t>
            </w:r>
            <w:r w:rsidR="00137ECD">
              <w:rPr>
                <w:webHidden/>
              </w:rPr>
              <w:fldChar w:fldCharType="end"/>
            </w:r>
          </w:hyperlink>
        </w:p>
        <w:p w14:paraId="5E90C86C" w14:textId="40858C07" w:rsidR="00137ECD" w:rsidRDefault="003E1B94">
          <w:pPr>
            <w:pStyle w:val="TDC2"/>
            <w:rPr>
              <w:rFonts w:asciiTheme="minorHAnsi" w:eastAsiaTheme="minorEastAsia" w:hAnsiTheme="minorHAnsi" w:cstheme="minorBidi"/>
              <w:b w:val="0"/>
              <w:bCs w:val="0"/>
              <w:sz w:val="22"/>
              <w:szCs w:val="22"/>
              <w:lang w:val="es-CL" w:eastAsia="es-CL"/>
            </w:rPr>
          </w:pPr>
          <w:hyperlink w:anchor="_Toc103768349" w:history="1">
            <w:r w:rsidR="00137ECD" w:rsidRPr="00D6564C">
              <w:rPr>
                <w:rStyle w:val="Hipervnculo"/>
                <w:rFonts w:eastAsia="Arial Unicode MS"/>
              </w:rPr>
              <w:t>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TÉRMINO DEL PROYECTO</w:t>
            </w:r>
            <w:r w:rsidR="00137ECD">
              <w:rPr>
                <w:webHidden/>
              </w:rPr>
              <w:tab/>
            </w:r>
            <w:r w:rsidR="00137ECD">
              <w:rPr>
                <w:webHidden/>
              </w:rPr>
              <w:fldChar w:fldCharType="begin"/>
            </w:r>
            <w:r w:rsidR="00137ECD">
              <w:rPr>
                <w:webHidden/>
              </w:rPr>
              <w:instrText xml:space="preserve"> PAGEREF _Toc103768349 \h </w:instrText>
            </w:r>
            <w:r w:rsidR="00137ECD">
              <w:rPr>
                <w:webHidden/>
              </w:rPr>
            </w:r>
            <w:r w:rsidR="00137ECD">
              <w:rPr>
                <w:webHidden/>
              </w:rPr>
              <w:fldChar w:fldCharType="separate"/>
            </w:r>
            <w:r w:rsidR="00627ED2">
              <w:rPr>
                <w:webHidden/>
              </w:rPr>
              <w:t>25</w:t>
            </w:r>
            <w:r w:rsidR="00137ECD">
              <w:rPr>
                <w:webHidden/>
              </w:rPr>
              <w:fldChar w:fldCharType="end"/>
            </w:r>
          </w:hyperlink>
        </w:p>
        <w:p w14:paraId="7365C394" w14:textId="33A5A53C" w:rsidR="00137ECD" w:rsidRDefault="003E1B94">
          <w:pPr>
            <w:pStyle w:val="TDC2"/>
            <w:rPr>
              <w:rFonts w:asciiTheme="minorHAnsi" w:eastAsiaTheme="minorEastAsia" w:hAnsiTheme="minorHAnsi" w:cstheme="minorBidi"/>
              <w:b w:val="0"/>
              <w:bCs w:val="0"/>
              <w:sz w:val="22"/>
              <w:szCs w:val="22"/>
              <w:lang w:val="es-CL" w:eastAsia="es-CL"/>
            </w:rPr>
          </w:pPr>
          <w:hyperlink w:anchor="_Toc103768350" w:history="1">
            <w:r w:rsidR="00137ECD" w:rsidRPr="00D6564C">
              <w:rPr>
                <w:rStyle w:val="Hipervnculo"/>
                <w:rFonts w:eastAsia="Arial Unicode MS"/>
              </w:rPr>
              <w:t>7.</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OTROS</w:t>
            </w:r>
            <w:r w:rsidR="00137ECD">
              <w:rPr>
                <w:webHidden/>
              </w:rPr>
              <w:tab/>
            </w:r>
            <w:r w:rsidR="00137ECD">
              <w:rPr>
                <w:webHidden/>
              </w:rPr>
              <w:fldChar w:fldCharType="begin"/>
            </w:r>
            <w:r w:rsidR="00137ECD">
              <w:rPr>
                <w:webHidden/>
              </w:rPr>
              <w:instrText xml:space="preserve"> PAGEREF _Toc103768350 \h </w:instrText>
            </w:r>
            <w:r w:rsidR="00137ECD">
              <w:rPr>
                <w:webHidden/>
              </w:rPr>
            </w:r>
            <w:r w:rsidR="00137ECD">
              <w:rPr>
                <w:webHidden/>
              </w:rPr>
              <w:fldChar w:fldCharType="separate"/>
            </w:r>
            <w:r w:rsidR="00627ED2">
              <w:rPr>
                <w:webHidden/>
              </w:rPr>
              <w:t>28</w:t>
            </w:r>
            <w:r w:rsidR="00137ECD">
              <w:rPr>
                <w:webHidden/>
              </w:rPr>
              <w:fldChar w:fldCharType="end"/>
            </w:r>
          </w:hyperlink>
        </w:p>
        <w:p w14:paraId="6684C6DC" w14:textId="1E9C77E7" w:rsidR="00137ECD" w:rsidRDefault="003E1B94" w:rsidP="00137ECD">
          <w:pPr>
            <w:pStyle w:val="TDC2"/>
            <w:rPr>
              <w:rFonts w:asciiTheme="minorHAnsi" w:eastAsiaTheme="minorEastAsia" w:hAnsiTheme="minorHAnsi" w:cstheme="minorBidi"/>
              <w:b w:val="0"/>
              <w:bCs w:val="0"/>
              <w:sz w:val="22"/>
              <w:szCs w:val="22"/>
              <w:lang w:val="es-CL" w:eastAsia="es-CL"/>
            </w:rPr>
          </w:pPr>
          <w:hyperlink w:anchor="_Toc103768351" w:history="1">
            <w:r w:rsidR="00137ECD" w:rsidRPr="00D6564C">
              <w:rPr>
                <w:rStyle w:val="Hipervnculo"/>
              </w:rPr>
              <w:t>ANEXO N° 1. REQUISITOS DE LA CONVOCATORIA</w:t>
            </w:r>
            <w:r w:rsidR="00137ECD">
              <w:rPr>
                <w:webHidden/>
              </w:rPr>
              <w:tab/>
            </w:r>
            <w:r w:rsidR="00137ECD">
              <w:rPr>
                <w:webHidden/>
              </w:rPr>
              <w:fldChar w:fldCharType="begin"/>
            </w:r>
            <w:r w:rsidR="00137ECD">
              <w:rPr>
                <w:webHidden/>
              </w:rPr>
              <w:instrText xml:space="preserve"> PAGEREF _Toc103768351 \h </w:instrText>
            </w:r>
            <w:r w:rsidR="00137ECD">
              <w:rPr>
                <w:webHidden/>
              </w:rPr>
            </w:r>
            <w:r w:rsidR="00137ECD">
              <w:rPr>
                <w:webHidden/>
              </w:rPr>
              <w:fldChar w:fldCharType="separate"/>
            </w:r>
            <w:r w:rsidR="00627ED2">
              <w:rPr>
                <w:webHidden/>
              </w:rPr>
              <w:t>30</w:t>
            </w:r>
            <w:r w:rsidR="00137ECD">
              <w:rPr>
                <w:webHidden/>
              </w:rPr>
              <w:fldChar w:fldCharType="end"/>
            </w:r>
          </w:hyperlink>
        </w:p>
        <w:p w14:paraId="0ECDCAEE" w14:textId="5B11A1CE" w:rsidR="00137ECD" w:rsidRDefault="003E1B94">
          <w:pPr>
            <w:pStyle w:val="TDC2"/>
            <w:rPr>
              <w:rFonts w:asciiTheme="minorHAnsi" w:eastAsiaTheme="minorEastAsia" w:hAnsiTheme="minorHAnsi" w:cstheme="minorBidi"/>
              <w:b w:val="0"/>
              <w:bCs w:val="0"/>
              <w:sz w:val="22"/>
              <w:szCs w:val="22"/>
              <w:lang w:val="es-CL" w:eastAsia="es-CL"/>
            </w:rPr>
          </w:pPr>
          <w:hyperlink w:anchor="_Toc103768353" w:history="1">
            <w:r w:rsidR="00137ECD" w:rsidRPr="00D6564C">
              <w:rPr>
                <w:rStyle w:val="Hipervnculo"/>
              </w:rPr>
              <w:t>ANEXO N° 2. ÍTEMS FINANCIABLES</w:t>
            </w:r>
            <w:r w:rsidR="00137ECD">
              <w:rPr>
                <w:webHidden/>
              </w:rPr>
              <w:tab/>
            </w:r>
            <w:r w:rsidR="00137ECD">
              <w:rPr>
                <w:webHidden/>
              </w:rPr>
              <w:fldChar w:fldCharType="begin"/>
            </w:r>
            <w:r w:rsidR="00137ECD">
              <w:rPr>
                <w:webHidden/>
              </w:rPr>
              <w:instrText xml:space="preserve"> PAGEREF _Toc103768353 \h </w:instrText>
            </w:r>
            <w:r w:rsidR="00137ECD">
              <w:rPr>
                <w:webHidden/>
              </w:rPr>
            </w:r>
            <w:r w:rsidR="00137ECD">
              <w:rPr>
                <w:webHidden/>
              </w:rPr>
              <w:fldChar w:fldCharType="separate"/>
            </w:r>
            <w:r w:rsidR="00627ED2">
              <w:rPr>
                <w:webHidden/>
              </w:rPr>
              <w:t>35</w:t>
            </w:r>
            <w:r w:rsidR="00137ECD">
              <w:rPr>
                <w:webHidden/>
              </w:rPr>
              <w:fldChar w:fldCharType="end"/>
            </w:r>
          </w:hyperlink>
        </w:p>
        <w:p w14:paraId="07EEBA3F" w14:textId="1CE46A50" w:rsidR="00137ECD" w:rsidRDefault="003E1B94">
          <w:pPr>
            <w:pStyle w:val="TDC2"/>
            <w:rPr>
              <w:rFonts w:asciiTheme="minorHAnsi" w:eastAsiaTheme="minorEastAsia" w:hAnsiTheme="minorHAnsi" w:cstheme="minorBidi"/>
              <w:b w:val="0"/>
              <w:bCs w:val="0"/>
              <w:sz w:val="22"/>
              <w:szCs w:val="22"/>
              <w:lang w:val="es-CL" w:eastAsia="es-CL"/>
            </w:rPr>
          </w:pPr>
          <w:hyperlink w:anchor="_Toc103768354" w:history="1">
            <w:r w:rsidR="00137ECD" w:rsidRPr="00D6564C">
              <w:rPr>
                <w:rStyle w:val="Hipervnculo"/>
              </w:rPr>
              <w:t>ANEXO N° 3. DECLARACIÓN JURADA SIMPLE PROBIDAD</w:t>
            </w:r>
            <w:r w:rsidR="00137ECD">
              <w:rPr>
                <w:webHidden/>
              </w:rPr>
              <w:tab/>
            </w:r>
            <w:r w:rsidR="00137ECD">
              <w:rPr>
                <w:webHidden/>
              </w:rPr>
              <w:fldChar w:fldCharType="begin"/>
            </w:r>
            <w:r w:rsidR="00137ECD">
              <w:rPr>
                <w:webHidden/>
              </w:rPr>
              <w:instrText xml:space="preserve"> PAGEREF _Toc103768354 \h </w:instrText>
            </w:r>
            <w:r w:rsidR="00137ECD">
              <w:rPr>
                <w:webHidden/>
              </w:rPr>
            </w:r>
            <w:r w:rsidR="00137ECD">
              <w:rPr>
                <w:webHidden/>
              </w:rPr>
              <w:fldChar w:fldCharType="separate"/>
            </w:r>
            <w:r w:rsidR="00627ED2">
              <w:rPr>
                <w:webHidden/>
              </w:rPr>
              <w:t>43</w:t>
            </w:r>
            <w:r w:rsidR="00137ECD">
              <w:rPr>
                <w:webHidden/>
              </w:rPr>
              <w:fldChar w:fldCharType="end"/>
            </w:r>
          </w:hyperlink>
        </w:p>
        <w:p w14:paraId="7BF2ABF3" w14:textId="06F4D13D" w:rsidR="00137ECD" w:rsidRPr="00137ECD" w:rsidRDefault="003E1B94" w:rsidP="00137ECD">
          <w:pPr>
            <w:pStyle w:val="TDC2"/>
            <w:rPr>
              <w:rFonts w:asciiTheme="minorHAnsi" w:eastAsiaTheme="minorEastAsia" w:hAnsiTheme="minorHAnsi" w:cstheme="minorBidi"/>
              <w:b w:val="0"/>
              <w:bCs w:val="0"/>
              <w:sz w:val="22"/>
              <w:szCs w:val="22"/>
              <w:lang w:val="es-CL" w:eastAsia="es-CL"/>
            </w:rPr>
          </w:pPr>
          <w:hyperlink w:anchor="_Toc103768355" w:history="1">
            <w:r w:rsidR="00137ECD" w:rsidRPr="00D6564C">
              <w:rPr>
                <w:rStyle w:val="Hipervnculo"/>
              </w:rPr>
              <w:t>ANEXO N° 4. DECLARACIÓN JURADA SIMPLE DE NO CONSANGUINEIDAD</w:t>
            </w:r>
            <w:r w:rsidR="00137ECD">
              <w:rPr>
                <w:webHidden/>
              </w:rPr>
              <w:tab/>
            </w:r>
            <w:r w:rsidR="00137ECD">
              <w:rPr>
                <w:webHidden/>
              </w:rPr>
              <w:fldChar w:fldCharType="begin"/>
            </w:r>
            <w:r w:rsidR="00137ECD">
              <w:rPr>
                <w:webHidden/>
              </w:rPr>
              <w:instrText xml:space="preserve"> PAGEREF _Toc103768355 \h </w:instrText>
            </w:r>
            <w:r w:rsidR="00137ECD">
              <w:rPr>
                <w:webHidden/>
              </w:rPr>
            </w:r>
            <w:r w:rsidR="00137ECD">
              <w:rPr>
                <w:webHidden/>
              </w:rPr>
              <w:fldChar w:fldCharType="separate"/>
            </w:r>
            <w:r w:rsidR="00627ED2">
              <w:rPr>
                <w:webHidden/>
              </w:rPr>
              <w:t>44</w:t>
            </w:r>
            <w:r w:rsidR="00137ECD">
              <w:rPr>
                <w:webHidden/>
              </w:rPr>
              <w:fldChar w:fldCharType="end"/>
            </w:r>
          </w:hyperlink>
        </w:p>
        <w:p w14:paraId="27BB818A" w14:textId="5116A5D0" w:rsidR="00137ECD" w:rsidRDefault="003E1B94">
          <w:pPr>
            <w:pStyle w:val="TDC2"/>
            <w:rPr>
              <w:rFonts w:asciiTheme="minorHAnsi" w:eastAsiaTheme="minorEastAsia" w:hAnsiTheme="minorHAnsi" w:cstheme="minorBidi"/>
              <w:b w:val="0"/>
              <w:bCs w:val="0"/>
              <w:sz w:val="22"/>
              <w:szCs w:val="22"/>
              <w:lang w:val="es-CL" w:eastAsia="es-CL"/>
            </w:rPr>
          </w:pPr>
          <w:hyperlink w:anchor="_Toc103768358" w:history="1">
            <w:r w:rsidR="00137ECD" w:rsidRPr="00D6564C">
              <w:rPr>
                <w:rStyle w:val="Hipervnculo"/>
              </w:rPr>
              <w:t xml:space="preserve">ANEXO N° 5. </w:t>
            </w:r>
            <w:r w:rsidR="00137ECD" w:rsidRPr="00D6564C">
              <w:rPr>
                <w:rStyle w:val="Hipervnculo"/>
                <w:rFonts w:eastAsia="Arial Unicode MS" w:cs="Arial"/>
                <w:lang w:eastAsia="en-US"/>
              </w:rPr>
              <w:t>CRITERIOS DE EVALUACIÓN TÉCNICA</w:t>
            </w:r>
            <w:r w:rsidR="00137ECD">
              <w:rPr>
                <w:webHidden/>
              </w:rPr>
              <w:tab/>
            </w:r>
            <w:r w:rsidR="00137ECD">
              <w:rPr>
                <w:webHidden/>
              </w:rPr>
              <w:fldChar w:fldCharType="begin"/>
            </w:r>
            <w:r w:rsidR="00137ECD">
              <w:rPr>
                <w:webHidden/>
              </w:rPr>
              <w:instrText xml:space="preserve"> PAGEREF _Toc103768358 \h </w:instrText>
            </w:r>
            <w:r w:rsidR="00137ECD">
              <w:rPr>
                <w:webHidden/>
              </w:rPr>
            </w:r>
            <w:r w:rsidR="00137ECD">
              <w:rPr>
                <w:webHidden/>
              </w:rPr>
              <w:fldChar w:fldCharType="separate"/>
            </w:r>
            <w:r w:rsidR="00627ED2">
              <w:rPr>
                <w:webHidden/>
              </w:rPr>
              <w:t>46</w:t>
            </w:r>
            <w:r w:rsidR="00137ECD">
              <w:rPr>
                <w:webHidden/>
              </w:rPr>
              <w:fldChar w:fldCharType="end"/>
            </w:r>
          </w:hyperlink>
        </w:p>
        <w:p w14:paraId="5F655323" w14:textId="03A6BA1B" w:rsidR="00137ECD" w:rsidRDefault="003E1B94">
          <w:pPr>
            <w:pStyle w:val="TDC2"/>
            <w:rPr>
              <w:rFonts w:asciiTheme="minorHAnsi" w:eastAsiaTheme="minorEastAsia" w:hAnsiTheme="minorHAnsi" w:cstheme="minorBidi"/>
              <w:b w:val="0"/>
              <w:bCs w:val="0"/>
              <w:sz w:val="22"/>
              <w:szCs w:val="22"/>
              <w:lang w:val="es-CL" w:eastAsia="es-CL"/>
            </w:rPr>
          </w:pPr>
          <w:hyperlink w:anchor="_Toc103768359" w:history="1">
            <w:r w:rsidR="00137ECD" w:rsidRPr="00D6564C">
              <w:rPr>
                <w:rStyle w:val="Hipervnculo"/>
              </w:rPr>
              <w:t>ANEXO N° 6. CRITERIOS VISITA EN TERRENO</w:t>
            </w:r>
            <w:r w:rsidR="00137ECD">
              <w:rPr>
                <w:webHidden/>
              </w:rPr>
              <w:tab/>
            </w:r>
            <w:r w:rsidR="00137ECD">
              <w:rPr>
                <w:webHidden/>
              </w:rPr>
              <w:fldChar w:fldCharType="begin"/>
            </w:r>
            <w:r w:rsidR="00137ECD">
              <w:rPr>
                <w:webHidden/>
              </w:rPr>
              <w:instrText xml:space="preserve"> PAGEREF _Toc103768359 \h </w:instrText>
            </w:r>
            <w:r w:rsidR="00137ECD">
              <w:rPr>
                <w:webHidden/>
              </w:rPr>
            </w:r>
            <w:r w:rsidR="00137ECD">
              <w:rPr>
                <w:webHidden/>
              </w:rPr>
              <w:fldChar w:fldCharType="separate"/>
            </w:r>
            <w:r w:rsidR="00627ED2">
              <w:rPr>
                <w:webHidden/>
              </w:rPr>
              <w:t>52</w:t>
            </w:r>
            <w:r w:rsidR="00137ECD">
              <w:rPr>
                <w:webHidden/>
              </w:rPr>
              <w:fldChar w:fldCharType="end"/>
            </w:r>
          </w:hyperlink>
        </w:p>
        <w:p w14:paraId="4D3354E8" w14:textId="29481D9B" w:rsidR="00137ECD" w:rsidRDefault="003E1B94">
          <w:pPr>
            <w:pStyle w:val="TDC2"/>
            <w:rPr>
              <w:rFonts w:asciiTheme="minorHAnsi" w:eastAsiaTheme="minorEastAsia" w:hAnsiTheme="minorHAnsi" w:cstheme="minorBidi"/>
              <w:b w:val="0"/>
              <w:bCs w:val="0"/>
              <w:sz w:val="22"/>
              <w:szCs w:val="22"/>
              <w:lang w:val="es-CL" w:eastAsia="es-CL"/>
            </w:rPr>
          </w:pPr>
          <w:hyperlink w:anchor="_Toc103768360" w:history="1">
            <w:r w:rsidR="00137ECD" w:rsidRPr="00D6564C">
              <w:rPr>
                <w:rStyle w:val="Hipervnculo"/>
              </w:rPr>
              <w:t xml:space="preserve">ANEXO N° 7. CRITERIOS DE EVALUACIÓN DEL COMITÉ DE EVALUACIÓN REGIONAL </w:t>
            </w:r>
            <w:r w:rsidR="00137ECD" w:rsidRPr="00D6564C">
              <w:rPr>
                <w:rStyle w:val="Hipervnculo"/>
                <w:snapToGrid w:val="0"/>
              </w:rPr>
              <w:t>(se considerará evaluaciones previas e informe visita en terreno).</w:t>
            </w:r>
            <w:r w:rsidR="00137ECD">
              <w:rPr>
                <w:webHidden/>
              </w:rPr>
              <w:tab/>
            </w:r>
            <w:r w:rsidR="00137ECD">
              <w:rPr>
                <w:webHidden/>
              </w:rPr>
              <w:fldChar w:fldCharType="begin"/>
            </w:r>
            <w:r w:rsidR="00137ECD">
              <w:rPr>
                <w:webHidden/>
              </w:rPr>
              <w:instrText xml:space="preserve"> PAGEREF _Toc103768360 \h </w:instrText>
            </w:r>
            <w:r w:rsidR="00137ECD">
              <w:rPr>
                <w:webHidden/>
              </w:rPr>
            </w:r>
            <w:r w:rsidR="00137ECD">
              <w:rPr>
                <w:webHidden/>
              </w:rPr>
              <w:fldChar w:fldCharType="separate"/>
            </w:r>
            <w:r w:rsidR="00627ED2">
              <w:rPr>
                <w:webHidden/>
              </w:rPr>
              <w:t>53</w:t>
            </w:r>
            <w:r w:rsidR="00137ECD">
              <w:rPr>
                <w:webHidden/>
              </w:rPr>
              <w:fldChar w:fldCharType="end"/>
            </w:r>
          </w:hyperlink>
        </w:p>
        <w:p w14:paraId="51454E0B" w14:textId="39D40F16" w:rsidR="00E622C6" w:rsidRPr="00E622C6" w:rsidRDefault="00DA7E51" w:rsidP="00E622C6">
          <w:pPr>
            <w:rPr>
              <w:rFonts w:asciiTheme="minorHAnsi" w:hAnsiTheme="minorHAnsi" w:cstheme="minorHAnsi"/>
              <w:bCs/>
              <w:iCs/>
              <w:sz w:val="19"/>
              <w:szCs w:val="19"/>
              <w:lang w:val="es-CL"/>
            </w:rPr>
          </w:pPr>
          <w:r w:rsidRPr="00D82C0E">
            <w:rPr>
              <w:bCs/>
              <w:sz w:val="19"/>
              <w:szCs w:val="19"/>
            </w:rPr>
            <w:fldChar w:fldCharType="end"/>
          </w:r>
          <w:r w:rsidR="00137ECD">
            <w:rPr>
              <w:bCs/>
              <w:sz w:val="19"/>
              <w:szCs w:val="19"/>
            </w:rPr>
            <w:t xml:space="preserve">      </w:t>
          </w:r>
          <w:r w:rsidR="00E622C6" w:rsidRPr="00E622C6">
            <w:rPr>
              <w:rFonts w:asciiTheme="minorHAnsi" w:hAnsiTheme="minorHAnsi" w:cstheme="minorHAnsi"/>
              <w:b/>
              <w:bCs/>
              <w:sz w:val="19"/>
              <w:szCs w:val="19"/>
            </w:rPr>
            <w:t>ANEXO N°8</w:t>
          </w:r>
          <w:r w:rsidR="00E622C6" w:rsidRPr="00E622C6">
            <w:rPr>
              <w:rFonts w:asciiTheme="minorHAnsi" w:hAnsiTheme="minorHAnsi" w:cstheme="minorHAnsi"/>
              <w:bCs/>
              <w:sz w:val="19"/>
              <w:szCs w:val="19"/>
            </w:rPr>
            <w:t xml:space="preserve">.  </w:t>
          </w:r>
          <w:r w:rsidR="00E622C6" w:rsidRPr="00E622C6">
            <w:rPr>
              <w:rFonts w:asciiTheme="minorHAnsi" w:hAnsiTheme="minorHAnsi" w:cstheme="minorHAnsi"/>
              <w:b/>
              <w:bCs/>
              <w:iCs/>
              <w:sz w:val="19"/>
              <w:szCs w:val="19"/>
              <w:lang w:val="es-CL"/>
            </w:rPr>
            <w:t>GUIA DE PROYECTOS CON ENFOQUE SUSTENTABLE</w:t>
          </w:r>
          <w:r w:rsidR="00E622C6">
            <w:rPr>
              <w:rFonts w:asciiTheme="minorHAnsi" w:hAnsiTheme="minorHAnsi" w:cstheme="minorHAnsi"/>
              <w:b/>
              <w:bCs/>
              <w:iCs/>
              <w:sz w:val="19"/>
              <w:szCs w:val="19"/>
              <w:lang w:val="es-CL"/>
            </w:rPr>
            <w:t xml:space="preserve"> ……………………………………………………………….5</w:t>
          </w:r>
          <w:r w:rsidR="009C4FDB">
            <w:rPr>
              <w:rFonts w:asciiTheme="minorHAnsi" w:hAnsiTheme="minorHAnsi" w:cstheme="minorHAnsi"/>
              <w:b/>
              <w:bCs/>
              <w:iCs/>
              <w:sz w:val="19"/>
              <w:szCs w:val="19"/>
              <w:lang w:val="es-CL"/>
            </w:rPr>
            <w:t>5</w:t>
          </w:r>
        </w:p>
        <w:p w14:paraId="39AFF723" w14:textId="484D9B72" w:rsidR="007D3BB3" w:rsidRPr="00B93A85" w:rsidRDefault="003E1B94">
          <w:pPr>
            <w:rPr>
              <w:b/>
              <w:bCs/>
              <w:iCs/>
              <w:szCs w:val="22"/>
              <w:lang w:val="es-CL"/>
            </w:rPr>
          </w:pPr>
        </w:p>
      </w:sdtContent>
    </w:sdt>
    <w:p w14:paraId="2EA8DB7F" w14:textId="77777777" w:rsidR="002337AE" w:rsidRPr="00B93A85" w:rsidRDefault="002337AE" w:rsidP="003C3113">
      <w:pPr>
        <w:pStyle w:val="Ttulo20"/>
        <w:numPr>
          <w:ilvl w:val="0"/>
          <w:numId w:val="13"/>
        </w:numPr>
        <w:tabs>
          <w:tab w:val="clear" w:pos="709"/>
          <w:tab w:val="left" w:pos="284"/>
        </w:tabs>
        <w:ind w:hanging="720"/>
        <w:rPr>
          <w:szCs w:val="22"/>
        </w:rPr>
      </w:pPr>
      <w:bookmarkStart w:id="1" w:name="_Toc103768326"/>
      <w:r w:rsidRPr="00B93A85">
        <w:rPr>
          <w:szCs w:val="22"/>
        </w:rPr>
        <w:lastRenderedPageBreak/>
        <w:t>D</w:t>
      </w:r>
      <w:r w:rsidR="002B64AE" w:rsidRPr="00B93A85">
        <w:rPr>
          <w:szCs w:val="22"/>
        </w:rPr>
        <w:t>ESCRIPCIÓN DEL INSTRUMENTO</w:t>
      </w:r>
      <w:r w:rsidR="000F48F6" w:rsidRPr="00B93A85">
        <w:rPr>
          <w:szCs w:val="22"/>
        </w:rPr>
        <w:t>.</w:t>
      </w:r>
      <w:bookmarkEnd w:id="1"/>
    </w:p>
    <w:p w14:paraId="1EF9728D" w14:textId="77777777" w:rsidR="007E405F" w:rsidRPr="00B93A85" w:rsidRDefault="007E405F" w:rsidP="007E405F">
      <w:pPr>
        <w:pStyle w:val="Ttulo20"/>
        <w:jc w:val="both"/>
        <w:rPr>
          <w:szCs w:val="22"/>
        </w:rPr>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p>
    <w:p w14:paraId="62AC55C6" w14:textId="77777777" w:rsidR="006C10DE" w:rsidRPr="00B93A85" w:rsidRDefault="006C10DE" w:rsidP="003C3113">
      <w:pPr>
        <w:pStyle w:val="Ttulo20"/>
        <w:numPr>
          <w:ilvl w:val="1"/>
          <w:numId w:val="13"/>
        </w:numPr>
        <w:ind w:left="426" w:hanging="426"/>
        <w:jc w:val="both"/>
        <w:rPr>
          <w:szCs w:val="22"/>
        </w:rPr>
      </w:pPr>
      <w:bookmarkStart w:id="19" w:name="_Toc103768327"/>
      <w:r w:rsidRPr="00B93A85">
        <w:rPr>
          <w:szCs w:val="22"/>
        </w:rPr>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086382DF" w14:textId="77777777" w:rsidR="00AB3517" w:rsidRPr="00B93A85" w:rsidRDefault="00AB3517" w:rsidP="008C599F">
      <w:pPr>
        <w:jc w:val="both"/>
        <w:rPr>
          <w:szCs w:val="22"/>
        </w:rPr>
      </w:pPr>
    </w:p>
    <w:p w14:paraId="6CA054BD" w14:textId="156546C4"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Empresarial</w:t>
      </w:r>
      <w:r w:rsidR="00457266" w:rsidRPr="001156BE">
        <w:rPr>
          <w:szCs w:val="22"/>
          <w:lang w:val="es-ES_tradnl"/>
        </w:rPr>
        <w:t xml:space="preserve">, </w:t>
      </w:r>
      <w:r w:rsidRPr="001156BE">
        <w:rPr>
          <w:szCs w:val="22"/>
          <w:lang w:val="es-ES_tradnl"/>
        </w:rPr>
        <w:t>q</w:t>
      </w:r>
      <w:r>
        <w:rPr>
          <w:szCs w:val="22"/>
          <w:lang w:val="es-ES_tradnl"/>
        </w:rPr>
        <w:t xml:space="preserve">ue </w:t>
      </w:r>
      <w:r w:rsidR="00457266" w:rsidRPr="00457266">
        <w:rPr>
          <w:szCs w:val="22"/>
          <w:lang w:val="es-ES_tradnl"/>
        </w:rPr>
        <w:t>permitan desarroll</w:t>
      </w:r>
      <w:r w:rsidR="005605A7">
        <w:rPr>
          <w:szCs w:val="22"/>
          <w:lang w:val="es-ES_tradnl"/>
        </w:rPr>
        <w:t xml:space="preserve">ar competencias y capacidades,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79DC0C0F"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8"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67B6FCB4" w:rsidR="00034A3A" w:rsidRDefault="00B54E22" w:rsidP="00034A3A">
      <w:pPr>
        <w:jc w:val="both"/>
        <w:rPr>
          <w:rFonts w:cs="Arial"/>
          <w:color w:val="000000"/>
          <w:szCs w:val="22"/>
        </w:rPr>
      </w:pPr>
      <w:r>
        <w:rPr>
          <w:rFonts w:cs="Arial"/>
          <w:color w:val="000000"/>
          <w:szCs w:val="22"/>
        </w:rPr>
        <w:t xml:space="preserve">Sercotec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1"/>
      </w:r>
      <w:r w:rsidRPr="00C842D4">
        <w:rPr>
          <w:rFonts w:cs="Arial"/>
          <w:color w:val="000000"/>
          <w:szCs w:val="22"/>
        </w:rPr>
        <w:t xml:space="preserve">. </w:t>
      </w:r>
      <w:r w:rsidR="00034A3A">
        <w:rPr>
          <w:rFonts w:cs="Arial"/>
          <w:color w:val="000000"/>
          <w:szCs w:val="22"/>
        </w:rPr>
        <w:t>Pa</w:t>
      </w:r>
      <w:r w:rsidR="002570DF">
        <w:rPr>
          <w:rFonts w:cs="Arial"/>
          <w:color w:val="000000"/>
          <w:szCs w:val="22"/>
        </w:rPr>
        <w:t xml:space="preserve">ra </w:t>
      </w:r>
      <w:r w:rsidRPr="00C842D4">
        <w:rPr>
          <w:rFonts w:cs="Arial"/>
          <w:color w:val="000000"/>
          <w:szCs w:val="22"/>
        </w:rPr>
        <w:t>Acciones</w:t>
      </w:r>
      <w:r>
        <w:rPr>
          <w:rFonts w:cs="Arial"/>
          <w:color w:val="000000"/>
          <w:szCs w:val="22"/>
        </w:rPr>
        <w:t xml:space="preserve"> de Gestión Empresarial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7B10EF5E" w14:textId="70B8B722" w:rsidR="005C705F" w:rsidRDefault="005C705F" w:rsidP="005C705F">
      <w:pPr>
        <w:jc w:val="both"/>
        <w:rPr>
          <w:rFonts w:cs="Arial"/>
          <w:color w:val="000000" w:themeColor="text1"/>
          <w:szCs w:val="22"/>
        </w:rPr>
      </w:pPr>
      <w:r w:rsidRPr="00375DE4">
        <w:rPr>
          <w:rFonts w:cs="Arial"/>
          <w:szCs w:val="22"/>
        </w:rPr>
        <w:t xml:space="preserve">El </w:t>
      </w:r>
      <w:r>
        <w:rPr>
          <w:rFonts w:cs="Arial"/>
          <w:szCs w:val="22"/>
        </w:rPr>
        <w:t xml:space="preserve">Plan de Trabajo debe considerar, </w:t>
      </w:r>
      <w:r w:rsidRPr="00D762D7">
        <w:rPr>
          <w:rFonts w:cs="Arial"/>
          <w:szCs w:val="22"/>
        </w:rPr>
        <w:t>obligatoriame</w:t>
      </w:r>
      <w:r w:rsidR="002746E4">
        <w:rPr>
          <w:rFonts w:cs="Arial"/>
          <w:szCs w:val="22"/>
        </w:rPr>
        <w:t>nte, un aporte empresarial del 2</w:t>
      </w:r>
      <w:r w:rsidRPr="00D762D7">
        <w:rPr>
          <w:rFonts w:cs="Arial"/>
          <w:szCs w:val="22"/>
        </w:rPr>
        <w:t>% del valor del subsidio de Sercotec</w:t>
      </w:r>
      <w:r w:rsidR="00C505EF">
        <w:rPr>
          <w:rFonts w:cs="Arial"/>
          <w:szCs w:val="22"/>
        </w:rPr>
        <w:t xml:space="preserve">, </w:t>
      </w:r>
      <w:r w:rsidRPr="00D762D7">
        <w:rPr>
          <w:rFonts w:cs="Arial"/>
          <w:b/>
          <w:szCs w:val="22"/>
        </w:rPr>
        <w:t>por cada ítem o subítem a financiar</w:t>
      </w:r>
      <w:r w:rsidR="00C505EF">
        <w:rPr>
          <w:rFonts w:cs="Arial"/>
          <w:b/>
          <w:szCs w:val="22"/>
        </w:rPr>
        <w:t>.</w:t>
      </w:r>
    </w:p>
    <w:p w14:paraId="747BE7B7" w14:textId="77777777" w:rsidR="00255771" w:rsidRDefault="00255771" w:rsidP="00255771">
      <w:pPr>
        <w:jc w:val="both"/>
      </w:pPr>
    </w:p>
    <w:p w14:paraId="78EA586C" w14:textId="4DECA49B" w:rsidR="001403FB" w:rsidRDefault="00B54E22" w:rsidP="00B54E22">
      <w:pPr>
        <w:jc w:val="both"/>
        <w:rPr>
          <w:rFonts w:cs="Arial"/>
          <w:color w:val="000000"/>
          <w:szCs w:val="22"/>
        </w:rPr>
      </w:pPr>
      <w:bookmarkStart w:id="20"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3C3113">
      <w:pPr>
        <w:pStyle w:val="Ttulo20"/>
        <w:numPr>
          <w:ilvl w:val="1"/>
          <w:numId w:val="13"/>
        </w:numPr>
        <w:ind w:left="426" w:hanging="426"/>
        <w:jc w:val="both"/>
        <w:rPr>
          <w:szCs w:val="22"/>
        </w:rPr>
      </w:pPr>
      <w:bookmarkStart w:id="21" w:name="_Toc413772557"/>
      <w:bookmarkStart w:id="22" w:name="_Toc103768328"/>
      <w:r w:rsidRPr="00B93A85">
        <w:rPr>
          <w:szCs w:val="22"/>
        </w:rPr>
        <w:t xml:space="preserve">¿A </w:t>
      </w:r>
      <w:r w:rsidR="00812439" w:rsidRPr="00B93A85">
        <w:rPr>
          <w:szCs w:val="22"/>
        </w:rPr>
        <w:t xml:space="preserve">quiénes </w:t>
      </w:r>
      <w:r w:rsidRPr="00B93A85">
        <w:rPr>
          <w:szCs w:val="22"/>
        </w:rPr>
        <w:t>está dirigido?</w:t>
      </w:r>
      <w:bookmarkEnd w:id="20"/>
      <w:bookmarkEnd w:id="21"/>
      <w:bookmarkEnd w:id="22"/>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3C3113">
      <w:pPr>
        <w:numPr>
          <w:ilvl w:val="0"/>
          <w:numId w:val="18"/>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2EFE5E7C" w:rsidR="001B3E91" w:rsidRDefault="008D4482" w:rsidP="003C3113">
      <w:pPr>
        <w:numPr>
          <w:ilvl w:val="0"/>
          <w:numId w:val="18"/>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 xml:space="preserve">medio por asociado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3BB1E326" w14:textId="1A34D5C5"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3C3113">
      <w:pPr>
        <w:pStyle w:val="Ttulo20"/>
        <w:numPr>
          <w:ilvl w:val="1"/>
          <w:numId w:val="13"/>
        </w:numPr>
        <w:ind w:left="426" w:hanging="426"/>
        <w:jc w:val="both"/>
        <w:rPr>
          <w:szCs w:val="22"/>
        </w:rPr>
      </w:pPr>
      <w:bookmarkStart w:id="23" w:name="_Toc508155866"/>
      <w:bookmarkStart w:id="24" w:name="_Toc103768329"/>
      <w:r w:rsidRPr="004C2D55">
        <w:rPr>
          <w:szCs w:val="22"/>
        </w:rPr>
        <w:t>¿Quiénes no pueden participar?</w:t>
      </w:r>
      <w:bookmarkEnd w:id="23"/>
      <w:bookmarkEnd w:id="24"/>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3C3113">
      <w:pPr>
        <w:pStyle w:val="Prrafodelista"/>
        <w:numPr>
          <w:ilvl w:val="0"/>
          <w:numId w:val="21"/>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3C3113">
      <w:pPr>
        <w:pStyle w:val="Prrafodelista"/>
        <w:numPr>
          <w:ilvl w:val="0"/>
          <w:numId w:val="21"/>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3C3113">
      <w:pPr>
        <w:pStyle w:val="Prrafodelista"/>
        <w:numPr>
          <w:ilvl w:val="0"/>
          <w:numId w:val="21"/>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3C3113">
      <w:pPr>
        <w:pStyle w:val="Prrafodelista"/>
        <w:numPr>
          <w:ilvl w:val="0"/>
          <w:numId w:val="21"/>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3C3113">
      <w:pPr>
        <w:pStyle w:val="Prrafodelista"/>
        <w:numPr>
          <w:ilvl w:val="0"/>
          <w:numId w:val="21"/>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472F7997" w:rsidR="00A11A54" w:rsidRPr="00DA2DAD" w:rsidRDefault="00A11A54" w:rsidP="003C3113">
      <w:pPr>
        <w:pStyle w:val="Prrafodelista"/>
        <w:numPr>
          <w:ilvl w:val="0"/>
          <w:numId w:val="21"/>
        </w:numPr>
        <w:ind w:left="426" w:hanging="426"/>
        <w:jc w:val="both"/>
        <w:rPr>
          <w:color w:val="000000"/>
          <w:szCs w:val="22"/>
        </w:rPr>
      </w:pPr>
      <w:r w:rsidRPr="00546636">
        <w:rPr>
          <w:iCs/>
          <w:color w:val="000000"/>
          <w:szCs w:val="22"/>
        </w:rPr>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Pr="00DA2DAD">
        <w:rPr>
          <w:color w:val="000000"/>
          <w:szCs w:val="22"/>
        </w:rPr>
        <w:t>.</w:t>
      </w:r>
    </w:p>
    <w:p w14:paraId="035883DB" w14:textId="55EF941E" w:rsidR="00DA2DAD" w:rsidRPr="00DA2DAD" w:rsidRDefault="00514F78" w:rsidP="003C3113">
      <w:pPr>
        <w:pStyle w:val="Prrafodelista"/>
        <w:numPr>
          <w:ilvl w:val="0"/>
          <w:numId w:val="21"/>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583CE55F" w14:textId="77777777" w:rsidR="004C2D55" w:rsidRPr="00DA2DAD" w:rsidRDefault="004C2D55" w:rsidP="004C2D55">
      <w:pPr>
        <w:jc w:val="both"/>
        <w:rPr>
          <w:rFonts w:eastAsia="Arial Unicode MS" w:cs="Arial"/>
          <w:color w:val="000000"/>
          <w:szCs w:val="22"/>
          <w:lang w:val="es-ES_tradnl"/>
        </w:rPr>
      </w:pPr>
    </w:p>
    <w:p w14:paraId="333844A8" w14:textId="4E8AA782" w:rsidR="004C2D55" w:rsidRPr="00C842D4" w:rsidRDefault="00475439" w:rsidP="003C3113">
      <w:pPr>
        <w:pStyle w:val="Ttulo20"/>
        <w:numPr>
          <w:ilvl w:val="1"/>
          <w:numId w:val="13"/>
        </w:numPr>
        <w:ind w:left="426" w:hanging="426"/>
        <w:jc w:val="both"/>
        <w:rPr>
          <w:rFonts w:eastAsia="Arial Unicode MS"/>
        </w:rPr>
      </w:pPr>
      <w:bookmarkStart w:id="25" w:name="_Toc508155867"/>
      <w:bookmarkStart w:id="26" w:name="_Toc103768330"/>
      <w:r w:rsidRPr="00C653D0">
        <w:rPr>
          <w:szCs w:val="22"/>
        </w:rPr>
        <w:t>Focalización de la convocatoria</w:t>
      </w:r>
      <w:r w:rsidR="004C2D55" w:rsidRPr="00C653D0">
        <w:rPr>
          <w:szCs w:val="22"/>
        </w:rPr>
        <w:t>.</w:t>
      </w:r>
      <w:bookmarkEnd w:id="25"/>
      <w:bookmarkEnd w:id="26"/>
    </w:p>
    <w:p w14:paraId="181590EE" w14:textId="77777777" w:rsidR="00DF4ABD" w:rsidRDefault="00DF4ABD" w:rsidP="00DF4ABD">
      <w:pPr>
        <w:jc w:val="both"/>
        <w:rPr>
          <w:rFonts w:eastAsia="Arial Unicode MS" w:cs="Arial"/>
          <w:iCs/>
          <w:szCs w:val="22"/>
          <w:lang w:val="es-CL"/>
        </w:rPr>
      </w:pPr>
      <w:bookmarkStart w:id="27" w:name="_Toc103768331"/>
    </w:p>
    <w:p w14:paraId="24CCC386" w14:textId="1DE54A13" w:rsidR="00CD50A6" w:rsidRDefault="00CD50A6" w:rsidP="00CD50A6">
      <w:pPr>
        <w:jc w:val="both"/>
        <w:rPr>
          <w:rFonts w:eastAsia="Arial Unicode MS" w:cs="Arial"/>
          <w:color w:val="000000" w:themeColor="text1"/>
          <w:szCs w:val="22"/>
          <w:lang w:val="es-CL"/>
        </w:rPr>
      </w:pPr>
      <w:r w:rsidRPr="00DF4ABD">
        <w:rPr>
          <w:rFonts w:eastAsia="Arial Unicode MS" w:cs="Arial"/>
          <w:color w:val="000000" w:themeColor="text1"/>
          <w:szCs w:val="22"/>
          <w:lang w:val="es-CL"/>
        </w:rPr>
        <w:t>La presente convocatoria está dirigida a Micro y Pequeñas empresas, personas naturales y jurídicas de la</w:t>
      </w:r>
      <w:r>
        <w:rPr>
          <w:rFonts w:eastAsia="Arial Unicode MS" w:cs="Arial"/>
          <w:color w:val="000000" w:themeColor="text1"/>
          <w:szCs w:val="22"/>
          <w:lang w:val="es-CL"/>
        </w:rPr>
        <w:t xml:space="preserve">s comunas de </w:t>
      </w:r>
      <w:r w:rsidR="00480489" w:rsidRPr="00480489">
        <w:rPr>
          <w:rFonts w:eastAsia="Arial Unicode MS" w:cs="Arial"/>
          <w:color w:val="000000"/>
          <w:szCs w:val="22"/>
        </w:rPr>
        <w:t>Cauquenes, Chanco, Pelluhue, Empedrado, Parral, Retiro, Constitución, San Javier, Villa Alegre, Longaví, Colbún, Yerbas Buenas, Maule, San Clemente, San Rafael, Molina, Teno, Romeral, Rauco, Licantén, Hualañé, Vichuquén, Sagrada Famil</w:t>
      </w:r>
      <w:r w:rsidR="00480489">
        <w:rPr>
          <w:rFonts w:eastAsia="Arial Unicode MS" w:cs="Arial"/>
          <w:color w:val="000000"/>
          <w:szCs w:val="22"/>
        </w:rPr>
        <w:t>ia, Curepto, Pencahue, Pelarco o</w:t>
      </w:r>
      <w:r w:rsidR="00480489" w:rsidRPr="00480489">
        <w:rPr>
          <w:rFonts w:eastAsia="Arial Unicode MS" w:cs="Arial"/>
          <w:color w:val="000000"/>
          <w:szCs w:val="22"/>
        </w:rPr>
        <w:t xml:space="preserve"> Río Clar</w:t>
      </w:r>
      <w:r w:rsidR="00480489">
        <w:rPr>
          <w:rFonts w:eastAsia="Arial Unicode MS" w:cs="Arial"/>
          <w:color w:val="000000"/>
          <w:szCs w:val="22"/>
        </w:rPr>
        <w:t>o</w:t>
      </w:r>
      <w:r w:rsidRPr="00DF4ABD">
        <w:rPr>
          <w:rFonts w:eastAsia="Arial Unicode MS" w:cs="Arial"/>
          <w:color w:val="000000" w:themeColor="text1"/>
          <w:szCs w:val="22"/>
          <w:lang w:val="es-CL"/>
        </w:rPr>
        <w:t>, con iniciación de actividades en 1° categoría ante el SII, pertenecientes a cualquier sector económico.</w:t>
      </w:r>
    </w:p>
    <w:p w14:paraId="41B060F5" w14:textId="77777777" w:rsidR="00504276" w:rsidRPr="00761986" w:rsidRDefault="00504276" w:rsidP="00DF4ABD">
      <w:pPr>
        <w:jc w:val="both"/>
        <w:rPr>
          <w:rFonts w:eastAsia="Arial Unicode MS" w:cs="Arial"/>
          <w:color w:val="000000" w:themeColor="text1"/>
          <w:szCs w:val="22"/>
          <w:lang w:val="es-CL"/>
        </w:rPr>
      </w:pPr>
    </w:p>
    <w:p w14:paraId="2F9D7BE4" w14:textId="0E737129" w:rsidR="00E81B1C" w:rsidRPr="00C653D0" w:rsidRDefault="00475439" w:rsidP="003C3113">
      <w:pPr>
        <w:pStyle w:val="Ttulo20"/>
        <w:numPr>
          <w:ilvl w:val="1"/>
          <w:numId w:val="13"/>
        </w:numPr>
        <w:ind w:left="426" w:hanging="426"/>
        <w:jc w:val="both"/>
        <w:rPr>
          <w:rFonts w:eastAsia="Arial Unicode MS" w:cs="Arial"/>
          <w:bCs w:val="0"/>
          <w:iCs w:val="0"/>
          <w:color w:val="000000"/>
          <w:szCs w:val="22"/>
        </w:rPr>
      </w:pPr>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7"/>
    </w:p>
    <w:p w14:paraId="47A6B2B1" w14:textId="77777777" w:rsidR="00E81B1C" w:rsidRPr="00E81B1C" w:rsidRDefault="00E81B1C" w:rsidP="00E81B1C">
      <w:pPr>
        <w:jc w:val="both"/>
        <w:rPr>
          <w:rFonts w:eastAsia="Arial Unicode MS" w:cs="Arial"/>
          <w:b/>
          <w:color w:val="000000"/>
          <w:szCs w:val="22"/>
        </w:rPr>
      </w:pPr>
    </w:p>
    <w:p w14:paraId="61221A79" w14:textId="041E7D0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w:t>
      </w:r>
      <w:r w:rsidR="0072661A">
        <w:rPr>
          <w:rFonts w:eastAsia="Arial Unicode MS" w:cs="Arial"/>
          <w:color w:val="000000"/>
          <w:szCs w:val="22"/>
        </w:rPr>
        <w:t xml:space="preserve">, </w:t>
      </w:r>
      <w:r w:rsidR="00EE1E2A">
        <w:rPr>
          <w:rFonts w:eastAsia="Arial Unicode MS" w:cs="Arial"/>
          <w:color w:val="000000"/>
          <w:szCs w:val="22"/>
        </w:rPr>
        <w:t>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por Sercotec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5CF150A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 xml:space="preserve">Ser </w:t>
      </w:r>
      <w:r w:rsidR="002745F8">
        <w:rPr>
          <w:rFonts w:eastAsia="Arial Unicode MS" w:cs="Arial"/>
          <w:color w:val="000000"/>
          <w:szCs w:val="22"/>
        </w:rPr>
        <w:t>persona natural y/o jurídica</w:t>
      </w:r>
      <w:r w:rsidRPr="00E81B1C">
        <w:rPr>
          <w:rFonts w:eastAsia="Arial Unicode MS" w:cs="Arial"/>
          <w:color w:val="000000"/>
          <w:szCs w:val="22"/>
        </w:rPr>
        <w:t xml:space="preserve">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172DFF9F" w14:textId="1E18DB6A" w:rsidR="00A11A54" w:rsidRPr="00CB1448" w:rsidRDefault="00A11A5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La Idea de Neg</w:t>
      </w:r>
      <w:r w:rsidR="00195977">
        <w:rPr>
          <w:rFonts w:eastAsia="Arial Unicode MS" w:cs="Arial"/>
          <w:color w:val="000000"/>
          <w:szCs w:val="22"/>
          <w:lang w:val="es-CL"/>
        </w:rPr>
        <w:t>ocio deberá considerar un monto de $ 5</w:t>
      </w:r>
      <w:r w:rsidRPr="00CB1448">
        <w:rPr>
          <w:rFonts w:eastAsia="Arial Unicode MS" w:cs="Arial"/>
          <w:color w:val="000000"/>
          <w:szCs w:val="22"/>
          <w:lang w:val="es-CL"/>
        </w:rPr>
        <w:t xml:space="preserve">.000.000.- de </w:t>
      </w:r>
      <w:r w:rsidR="00F010AA" w:rsidRPr="00CB1448">
        <w:rPr>
          <w:rFonts w:eastAsia="Arial Unicode MS" w:cs="Arial"/>
          <w:color w:val="000000"/>
          <w:szCs w:val="22"/>
          <w:lang w:val="es-CL"/>
        </w:rPr>
        <w:t>financiamiento Sercotec</w:t>
      </w:r>
      <w:r w:rsidR="00FF1993">
        <w:rPr>
          <w:rFonts w:eastAsia="Arial Unicode MS" w:cs="Arial"/>
          <w:color w:val="000000"/>
          <w:szCs w:val="22"/>
          <w:lang w:val="es-CL"/>
        </w:rPr>
        <w:t xml:space="preserve">. </w:t>
      </w:r>
      <w:r>
        <w:rPr>
          <w:rFonts w:eastAsia="Arial Unicode MS" w:cs="Arial"/>
          <w:color w:val="000000"/>
          <w:szCs w:val="22"/>
          <w:lang w:val="es-CL"/>
        </w:rPr>
        <w:t xml:space="preserve">En </w:t>
      </w:r>
      <w:r w:rsidRPr="00CB1448">
        <w:rPr>
          <w:rFonts w:eastAsia="Arial Unicode MS" w:cs="Arial"/>
          <w:color w:val="000000"/>
          <w:szCs w:val="22"/>
          <w:lang w:val="es-CL"/>
        </w:rPr>
        <w:t xml:space="preserve">caso de existir un </w:t>
      </w:r>
      <w:r w:rsidR="00FF1993">
        <w:rPr>
          <w:rFonts w:eastAsia="Arial Unicode MS" w:cs="Arial"/>
          <w:color w:val="000000"/>
          <w:szCs w:val="22"/>
          <w:lang w:val="es-CL"/>
        </w:rPr>
        <w:t>error en los montos postulados</w:t>
      </w:r>
      <w:r w:rsidRPr="00CB1448">
        <w:rPr>
          <w:rFonts w:eastAsia="Arial Unicode MS" w:cs="Arial"/>
          <w:color w:val="000000"/>
          <w:szCs w:val="22"/>
          <w:lang w:val="es-CL"/>
        </w:rPr>
        <w:t xml:space="preserve">, éstos podrán ajustarse durante </w:t>
      </w:r>
      <w:r w:rsidR="00FF1993">
        <w:rPr>
          <w:rFonts w:eastAsia="Arial Unicode MS" w:cs="Arial"/>
          <w:color w:val="000000"/>
          <w:szCs w:val="22"/>
          <w:lang w:val="es-CL"/>
        </w:rPr>
        <w:t>el proceso de evaluación</w:t>
      </w:r>
      <w:r w:rsidR="000940A9">
        <w:rPr>
          <w:rFonts w:eastAsia="Arial Unicode MS" w:cs="Arial"/>
          <w:color w:val="000000"/>
          <w:szCs w:val="22"/>
          <w:lang w:val="es-CL"/>
        </w:rPr>
        <w:t>.</w:t>
      </w:r>
    </w:p>
    <w:p w14:paraId="58E2485B" w14:textId="6A0231A0"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w:t>
      </w:r>
      <w:r w:rsidR="0072661A">
        <w:rPr>
          <w:rFonts w:eastAsia="Arial Unicode MS" w:cs="Arial"/>
          <w:color w:val="000000"/>
          <w:szCs w:val="22"/>
          <w:lang w:val="es-CL"/>
        </w:rPr>
        <w:t>presa postulante, a la fecha de</w:t>
      </w:r>
      <w:r w:rsidR="002745F8">
        <w:rPr>
          <w:rFonts w:eastAsia="Arial Unicode MS" w:cs="Arial"/>
          <w:color w:val="000000"/>
          <w:szCs w:val="22"/>
          <w:lang w:val="es-CL"/>
        </w:rPr>
        <w:t xml:space="preserve"> cierre </w:t>
      </w:r>
      <w:r w:rsidRPr="00CB1448">
        <w:rPr>
          <w:rFonts w:eastAsia="Arial Unicode MS" w:cs="Arial"/>
          <w:color w:val="000000"/>
          <w:szCs w:val="22"/>
          <w:lang w:val="es-CL"/>
        </w:rPr>
        <w:t xml:space="preserve">de </w:t>
      </w:r>
      <w:r w:rsidR="002745F8">
        <w:rPr>
          <w:rFonts w:eastAsia="Arial Unicode MS" w:cs="Arial"/>
          <w:color w:val="000000"/>
          <w:szCs w:val="22"/>
          <w:lang w:val="es-CL"/>
        </w:rPr>
        <w:t>las postulaciones</w:t>
      </w:r>
      <w:r w:rsidR="00E81B1C" w:rsidRPr="00CB1448">
        <w:rPr>
          <w:rFonts w:eastAsia="Arial Unicode MS" w:cs="Arial"/>
          <w:color w:val="000000"/>
          <w:szCs w:val="22"/>
          <w:lang w:val="es-CL"/>
        </w:rPr>
        <w:t>. Sercotec validará nuevamente esta condición al momento de formalizar.</w:t>
      </w:r>
    </w:p>
    <w:p w14:paraId="75DA5CC3" w14:textId="1718A275" w:rsidR="00E81B1C" w:rsidRPr="000E3C5C" w:rsidRDefault="00E81B1C" w:rsidP="00970285">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No tener deudas tributarias liquidadas morosas</w:t>
      </w:r>
      <w:r w:rsidR="002745F8" w:rsidRPr="000E3C5C">
        <w:rPr>
          <w:rFonts w:eastAsia="Arial Unicode MS" w:cs="Arial"/>
          <w:color w:val="000000"/>
          <w:szCs w:val="22"/>
          <w:lang w:val="es-CL"/>
        </w:rPr>
        <w:t>,</w:t>
      </w:r>
      <w:r w:rsidRPr="000E3C5C">
        <w:rPr>
          <w:rFonts w:eastAsia="Arial Unicode MS" w:cs="Arial"/>
          <w:color w:val="000000"/>
          <w:szCs w:val="22"/>
          <w:lang w:val="es-CL"/>
        </w:rPr>
        <w:t xml:space="preserve"> asociadas al Rut de la empresa postulante, </w:t>
      </w:r>
      <w:r w:rsidR="0072661A">
        <w:rPr>
          <w:rFonts w:eastAsia="Arial Unicode MS" w:cs="Arial"/>
          <w:color w:val="000000"/>
          <w:szCs w:val="22"/>
          <w:lang w:val="es-CL"/>
        </w:rPr>
        <w:t xml:space="preserve">a la fecha de cierre </w:t>
      </w:r>
      <w:r w:rsidR="0072661A" w:rsidRPr="00CB1448">
        <w:rPr>
          <w:rFonts w:eastAsia="Arial Unicode MS" w:cs="Arial"/>
          <w:color w:val="000000"/>
          <w:szCs w:val="22"/>
          <w:lang w:val="es-CL"/>
        </w:rPr>
        <w:t xml:space="preserve">de </w:t>
      </w:r>
      <w:r w:rsidR="0072661A">
        <w:rPr>
          <w:rFonts w:eastAsia="Arial Unicode MS" w:cs="Arial"/>
          <w:color w:val="000000"/>
          <w:szCs w:val="22"/>
          <w:lang w:val="es-CL"/>
        </w:rPr>
        <w:t>las postulaciones</w:t>
      </w:r>
      <w:r w:rsidR="00D80BEC" w:rsidRPr="000E3C5C">
        <w:rPr>
          <w:rFonts w:eastAsia="Arial Unicode MS" w:cs="Arial"/>
          <w:color w:val="000000"/>
          <w:szCs w:val="22"/>
          <w:lang w:val="es-CL"/>
        </w:rPr>
        <w:t xml:space="preserve">. </w:t>
      </w:r>
      <w:r w:rsidRPr="000E3C5C">
        <w:rPr>
          <w:rFonts w:eastAsia="Arial Unicode MS" w:cs="Arial"/>
          <w:color w:val="000000"/>
          <w:szCs w:val="22"/>
          <w:lang w:val="es-CL"/>
        </w:rPr>
        <w:t>Sercotec validará nuevamente esta condición al momento de formalizar.</w:t>
      </w:r>
    </w:p>
    <w:p w14:paraId="6EB370A2" w14:textId="068694C4" w:rsidR="00786D3F" w:rsidRPr="00CB1448" w:rsidRDefault="00E81B1C" w:rsidP="00786D3F">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 xml:space="preserve">No </w:t>
      </w:r>
      <w:r w:rsidR="000E3C5C">
        <w:rPr>
          <w:rFonts w:eastAsia="Arial Unicode MS" w:cs="Arial"/>
          <w:color w:val="000000"/>
          <w:szCs w:val="22"/>
          <w:lang w:val="es-CL"/>
        </w:rPr>
        <w:t>haber sido condenado</w:t>
      </w:r>
      <w:r w:rsidR="00786D3F" w:rsidRPr="000E3C5C">
        <w:rPr>
          <w:rFonts w:eastAsia="Arial Unicode MS" w:cs="Arial"/>
          <w:color w:val="000000"/>
          <w:szCs w:val="22"/>
          <w:lang w:val="es-CL"/>
        </w:rPr>
        <w:t xml:space="preserve"> p</w:t>
      </w:r>
      <w:r w:rsidRPr="000E3C5C">
        <w:rPr>
          <w:rFonts w:eastAsia="Arial Unicode MS" w:cs="Arial"/>
          <w:color w:val="000000"/>
          <w:szCs w:val="22"/>
          <w:lang w:val="es-CL"/>
        </w:rPr>
        <w:t>or prácticas antisindicales y/o infracción a derechos fundamentales del trabajador, dentro de los dos años</w:t>
      </w:r>
      <w:r w:rsidRPr="00CB1448">
        <w:rPr>
          <w:rFonts w:eastAsia="Arial Unicode MS" w:cs="Arial"/>
          <w:color w:val="000000"/>
          <w:szCs w:val="22"/>
          <w:lang w:val="es-CL"/>
        </w:rPr>
        <w:t xml:space="preserve"> anteriores a la fecha de cierre de </w:t>
      </w:r>
      <w:r w:rsidR="00786D3F">
        <w:rPr>
          <w:rFonts w:eastAsia="Arial Unicode MS" w:cs="Arial"/>
          <w:color w:val="000000"/>
          <w:szCs w:val="22"/>
          <w:lang w:val="es-CL"/>
        </w:rPr>
        <w:t xml:space="preserve">las </w:t>
      </w:r>
      <w:r w:rsidR="00F010AA">
        <w:rPr>
          <w:rFonts w:eastAsia="Arial Unicode MS" w:cs="Arial"/>
          <w:color w:val="000000"/>
          <w:szCs w:val="22"/>
          <w:lang w:val="es-CL"/>
        </w:rPr>
        <w:t>postulaciones</w:t>
      </w:r>
      <w:r w:rsidRPr="00CB1448">
        <w:rPr>
          <w:rFonts w:eastAsia="Arial Unicode MS" w:cs="Arial"/>
          <w:color w:val="000000"/>
          <w:szCs w:val="22"/>
          <w:lang w:val="es-CL"/>
        </w:rPr>
        <w:t>.</w:t>
      </w:r>
      <w:r w:rsidR="00786D3F" w:rsidRPr="00786D3F">
        <w:rPr>
          <w:rFonts w:eastAsia="Arial Unicode MS" w:cs="Arial"/>
          <w:color w:val="000000"/>
          <w:szCs w:val="22"/>
          <w:lang w:val="es-CL"/>
        </w:rPr>
        <w:t xml:space="preserve"> </w:t>
      </w:r>
      <w:r w:rsidR="00786D3F" w:rsidRPr="00CB1448">
        <w:rPr>
          <w:rFonts w:eastAsia="Arial Unicode MS" w:cs="Arial"/>
          <w:color w:val="000000"/>
          <w:szCs w:val="22"/>
          <w:lang w:val="es-CL"/>
        </w:rPr>
        <w:t xml:space="preserve">Sercotec validará </w:t>
      </w:r>
      <w:r w:rsidR="00EF359D">
        <w:rPr>
          <w:rFonts w:eastAsia="Arial Unicode MS" w:cs="Arial"/>
          <w:color w:val="000000"/>
          <w:szCs w:val="22"/>
          <w:lang w:val="es-CL"/>
        </w:rPr>
        <w:t xml:space="preserve">nuevamente </w:t>
      </w:r>
      <w:r w:rsidR="00786D3F" w:rsidRPr="00CB1448">
        <w:rPr>
          <w:rFonts w:eastAsia="Arial Unicode MS" w:cs="Arial"/>
          <w:color w:val="000000"/>
          <w:szCs w:val="22"/>
          <w:lang w:val="es-CL"/>
        </w:rPr>
        <w:t>esta condición al momento de formalizar.</w:t>
      </w:r>
    </w:p>
    <w:p w14:paraId="2EA76826" w14:textId="77777777" w:rsidR="00EA4760" w:rsidRDefault="00EA4760" w:rsidP="00EA4760">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No tener rendiciones pendientes con Sercotec</w:t>
      </w:r>
      <w:r>
        <w:rPr>
          <w:rFonts w:eastAsia="Arial Unicode MS" w:cs="Arial"/>
          <w:color w:val="000000"/>
          <w:szCs w:val="22"/>
          <w:lang w:val="es-CL"/>
        </w:rPr>
        <w:t xml:space="preserve">, </w:t>
      </w:r>
      <w:r w:rsidRPr="00EE1E2A">
        <w:rPr>
          <w:rFonts w:eastAsia="Arial Unicode MS" w:cs="Arial"/>
          <w:color w:val="000000"/>
          <w:szCs w:val="22"/>
          <w:lang w:val="es-CL"/>
        </w:rPr>
        <w:t>a la fecha de inicio de la convocatoria.</w:t>
      </w:r>
    </w:p>
    <w:p w14:paraId="67533F09" w14:textId="46343201" w:rsidR="00EA4760" w:rsidRPr="00F010AA" w:rsidRDefault="00EA4760" w:rsidP="00ED0883">
      <w:pPr>
        <w:numPr>
          <w:ilvl w:val="0"/>
          <w:numId w:val="2"/>
        </w:numPr>
        <w:jc w:val="both"/>
        <w:rPr>
          <w:rFonts w:eastAsia="Arial Unicode MS" w:cs="Arial"/>
          <w:color w:val="000000"/>
          <w:szCs w:val="22"/>
          <w:lang w:val="es-CL"/>
        </w:rPr>
      </w:pPr>
      <w:r w:rsidRPr="00EE4575">
        <w:rPr>
          <w:rFonts w:eastAsia="gobCL" w:cs="gobCL"/>
          <w:color w:val="000000"/>
        </w:rPr>
        <w:t>No haber incumplido las obligaciones contractuales de un proyecto de Sercotec con el Age</w:t>
      </w:r>
      <w:r>
        <w:rPr>
          <w:rFonts w:eastAsia="gobCL" w:cs="gobCL"/>
          <w:color w:val="000000"/>
        </w:rPr>
        <w:t>nte Operador Sercotec (término</w:t>
      </w:r>
      <w:r w:rsidR="00A54415">
        <w:rPr>
          <w:rFonts w:eastAsia="gobCL" w:cs="gobCL"/>
          <w:color w:val="000000"/>
        </w:rPr>
        <w:t xml:space="preserve"> anticipado</w:t>
      </w:r>
      <w:r w:rsidR="00D80BEC">
        <w:rPr>
          <w:rFonts w:eastAsia="gobCL" w:cs="gobCL"/>
          <w:color w:val="000000"/>
        </w:rPr>
        <w:t xml:space="preserve"> </w:t>
      </w:r>
      <w:r w:rsidR="004E6A35">
        <w:rPr>
          <w:rFonts w:eastAsia="gobCL" w:cs="gobCL"/>
          <w:color w:val="000000"/>
        </w:rPr>
        <w:t xml:space="preserve">o incumplimiento </w:t>
      </w:r>
      <w:r w:rsidR="004E6A35" w:rsidRPr="00EE4575">
        <w:rPr>
          <w:rFonts w:eastAsia="gobCL" w:cs="gobCL"/>
          <w:color w:val="000000"/>
        </w:rPr>
        <w:t xml:space="preserve">de contrato </w:t>
      </w:r>
      <w:r w:rsidR="004E6A35">
        <w:rPr>
          <w:rFonts w:eastAsia="gobCL" w:cs="gobCL"/>
          <w:color w:val="000000"/>
        </w:rPr>
        <w:t>por hecho o acto imputable a la empresa beneficiari</w:t>
      </w:r>
      <w:r w:rsidRPr="00EE4575">
        <w:rPr>
          <w:rFonts w:eastAsia="gobCL" w:cs="gobCL"/>
          <w:color w:val="000000"/>
        </w:rPr>
        <w:t>a), a la fecha de inicio de la convocatoria.</w:t>
      </w:r>
      <w:r w:rsidRPr="008279CC">
        <w:t xml:space="preserve"> </w:t>
      </w:r>
      <w:r w:rsidR="00ED0883" w:rsidRPr="00CB1448">
        <w:rPr>
          <w:rFonts w:eastAsia="Arial Unicode MS" w:cs="Arial"/>
          <w:color w:val="000000"/>
          <w:szCs w:val="22"/>
          <w:lang w:val="es-CL"/>
        </w:rPr>
        <w:t xml:space="preserve">Sercotec </w:t>
      </w:r>
      <w:r w:rsidR="00ED0883" w:rsidRPr="00F010AA">
        <w:rPr>
          <w:rFonts w:eastAsia="Arial Unicode MS" w:cs="Arial"/>
          <w:color w:val="000000"/>
          <w:szCs w:val="22"/>
          <w:lang w:val="es-CL"/>
        </w:rPr>
        <w:t>validará esta condición al momento de formalizar.</w:t>
      </w:r>
    </w:p>
    <w:p w14:paraId="6B5834C8" w14:textId="48EEA168" w:rsidR="00195977" w:rsidRPr="00480489" w:rsidRDefault="00195977" w:rsidP="00480489">
      <w:pPr>
        <w:pStyle w:val="Prrafodelista"/>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Contar con una empresa registrada en </w:t>
      </w:r>
      <w:r w:rsidR="00C35A10">
        <w:rPr>
          <w:rFonts w:eastAsia="Arial Unicode MS" w:cs="Arial"/>
          <w:color w:val="000000"/>
          <w:szCs w:val="22"/>
          <w:lang w:val="es-CL"/>
        </w:rPr>
        <w:t xml:space="preserve">alguna de las siguientes comunas: </w:t>
      </w:r>
      <w:r w:rsidR="00480489" w:rsidRPr="00480489">
        <w:rPr>
          <w:rFonts w:eastAsia="Arial Unicode MS" w:cs="Arial"/>
          <w:color w:val="000000"/>
          <w:szCs w:val="22"/>
        </w:rPr>
        <w:t>Cauquenes, Chanco, Pelluhue, Empedrado, Parral, Retiro, Constitución, San Javier, Villa Alegre, Longaví, Colbún, Yerbas Buenas, Maule, San Clemente, San Rafael, Molina, Teno, Romeral, Rauco, Licantén, Hualañé, Vichuquén, Sagrada Famil</w:t>
      </w:r>
      <w:r w:rsidR="00480489">
        <w:rPr>
          <w:rFonts w:eastAsia="Arial Unicode MS" w:cs="Arial"/>
          <w:color w:val="000000"/>
          <w:szCs w:val="22"/>
        </w:rPr>
        <w:t>ia, Curepto, Pencahue, Pelarco o</w:t>
      </w:r>
      <w:r w:rsidR="00480489" w:rsidRPr="00480489">
        <w:rPr>
          <w:rFonts w:eastAsia="Arial Unicode MS" w:cs="Arial"/>
          <w:color w:val="000000"/>
          <w:szCs w:val="22"/>
        </w:rPr>
        <w:t xml:space="preserve"> Río Clar</w:t>
      </w:r>
      <w:r w:rsidR="00480489">
        <w:rPr>
          <w:rFonts w:eastAsia="Arial Unicode MS" w:cs="Arial"/>
          <w:color w:val="000000"/>
          <w:szCs w:val="22"/>
        </w:rPr>
        <w:t xml:space="preserve">o, </w:t>
      </w:r>
      <w:r w:rsidR="00761986" w:rsidRPr="00480489">
        <w:rPr>
          <w:rFonts w:eastAsia="Arial Unicode MS" w:cs="Arial"/>
          <w:color w:val="000000"/>
          <w:szCs w:val="22"/>
          <w:lang w:val="es-CL"/>
        </w:rPr>
        <w:t>en</w:t>
      </w:r>
      <w:r w:rsidRPr="00480489">
        <w:rPr>
          <w:rFonts w:eastAsia="Arial Unicode MS" w:cs="Arial"/>
          <w:color w:val="000000"/>
          <w:szCs w:val="22"/>
          <w:lang w:val="es-CL"/>
        </w:rPr>
        <w:t xml:space="preserve"> el portal www.sercotec.cl.</w:t>
      </w:r>
    </w:p>
    <w:p w14:paraId="7A14305B" w14:textId="7E839B87" w:rsidR="00ED0883" w:rsidRDefault="00E81B1C" w:rsidP="00EF359D">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w:t>
      </w:r>
      <w:r w:rsidR="009C3BC0" w:rsidRPr="00F010AA">
        <w:rPr>
          <w:rFonts w:eastAsia="Arial Unicode MS" w:cs="Arial"/>
          <w:color w:val="000000"/>
          <w:szCs w:val="22"/>
          <w:lang w:val="es-CL"/>
        </w:rPr>
        <w:t>l</w:t>
      </w:r>
      <w:r w:rsidR="000940A9" w:rsidRPr="00F010AA">
        <w:rPr>
          <w:rFonts w:eastAsia="Arial Unicode MS" w:cs="Arial"/>
          <w:color w:val="000000"/>
          <w:szCs w:val="22"/>
          <w:lang w:val="es-CL"/>
        </w:rPr>
        <w:t xml:space="preserve"> instrumento Crece</w:t>
      </w:r>
      <w:r w:rsidR="00F010AA">
        <w:rPr>
          <w:rFonts w:eastAsia="Arial Unicode MS" w:cs="Arial"/>
          <w:color w:val="000000"/>
          <w:szCs w:val="22"/>
          <w:lang w:val="es-CL"/>
        </w:rPr>
        <w:t xml:space="preserve"> </w:t>
      </w:r>
      <w:r w:rsidRPr="00F010AA">
        <w:rPr>
          <w:rFonts w:eastAsia="Arial Unicode MS" w:cs="Arial"/>
          <w:color w:val="000000"/>
          <w:szCs w:val="22"/>
          <w:lang w:val="es-CL"/>
        </w:rPr>
        <w:t xml:space="preserve">año </w:t>
      </w:r>
      <w:r w:rsidR="001B3E91" w:rsidRPr="00F010AA">
        <w:rPr>
          <w:rFonts w:eastAsia="Arial Unicode MS" w:cs="Arial"/>
          <w:color w:val="000000"/>
          <w:szCs w:val="22"/>
          <w:lang w:val="es-CL"/>
        </w:rPr>
        <w:t>20</w:t>
      </w:r>
      <w:r w:rsidR="00ED0883" w:rsidRPr="00F010AA">
        <w:rPr>
          <w:rFonts w:eastAsia="Arial Unicode MS" w:cs="Arial"/>
          <w:color w:val="000000"/>
          <w:szCs w:val="22"/>
          <w:lang w:val="es-CL"/>
        </w:rPr>
        <w:t>21 y 2022</w:t>
      </w:r>
      <w:r w:rsidR="000E3C5C">
        <w:rPr>
          <w:rFonts w:eastAsia="Arial Unicode MS" w:cs="Arial"/>
          <w:color w:val="000000"/>
          <w:szCs w:val="22"/>
          <w:lang w:val="es-CL"/>
        </w:rPr>
        <w:t xml:space="preserve">, y </w:t>
      </w:r>
      <w:r w:rsidR="005F2CE5">
        <w:rPr>
          <w:rFonts w:eastAsia="Arial Unicode MS" w:cs="Arial"/>
          <w:color w:val="000000"/>
          <w:szCs w:val="22"/>
          <w:lang w:val="es-CL"/>
        </w:rPr>
        <w:t>Digitaliza tu Almacén</w:t>
      </w:r>
      <w:r w:rsidR="000E3C5C">
        <w:rPr>
          <w:rFonts w:eastAsia="Arial Unicode MS" w:cs="Arial"/>
          <w:color w:val="000000"/>
          <w:szCs w:val="22"/>
          <w:lang w:val="es-CL"/>
        </w:rPr>
        <w:t xml:space="preserve"> 2022, </w:t>
      </w:r>
      <w:r w:rsidR="00ED0883" w:rsidRPr="00F010AA">
        <w:rPr>
          <w:rFonts w:eastAsia="Arial Unicode MS" w:cs="Arial"/>
          <w:color w:val="000000"/>
          <w:szCs w:val="22"/>
          <w:lang w:val="es-CL"/>
        </w:rPr>
        <w:t>cualquier fuente de financiamiento</w:t>
      </w:r>
      <w:r w:rsidR="00195977" w:rsidRPr="00F010AA">
        <w:rPr>
          <w:rFonts w:eastAsia="Arial Unicode MS" w:cs="Arial"/>
          <w:color w:val="000000"/>
          <w:szCs w:val="22"/>
          <w:lang w:val="es-CL"/>
        </w:rPr>
        <w:t>.</w:t>
      </w:r>
      <w:r w:rsidR="00EF359D">
        <w:rPr>
          <w:rFonts w:eastAsia="Arial Unicode MS" w:cs="Arial"/>
          <w:color w:val="000000"/>
          <w:szCs w:val="22"/>
          <w:lang w:val="es-CL"/>
        </w:rPr>
        <w:t xml:space="preserve"> </w:t>
      </w:r>
      <w:r w:rsidR="00EF359D" w:rsidRPr="00CB1448">
        <w:rPr>
          <w:rFonts w:eastAsia="Arial Unicode MS" w:cs="Arial"/>
          <w:color w:val="000000"/>
          <w:szCs w:val="22"/>
          <w:lang w:val="es-CL"/>
        </w:rPr>
        <w:t xml:space="preserve">Sercotec validará </w:t>
      </w:r>
      <w:r w:rsidR="00EF359D">
        <w:rPr>
          <w:rFonts w:eastAsia="Arial Unicode MS" w:cs="Arial"/>
          <w:color w:val="000000"/>
          <w:szCs w:val="22"/>
          <w:lang w:val="es-CL"/>
        </w:rPr>
        <w:t xml:space="preserve">nuevamente </w:t>
      </w:r>
      <w:r w:rsidR="00EF359D" w:rsidRPr="00CB1448">
        <w:rPr>
          <w:rFonts w:eastAsia="Arial Unicode MS" w:cs="Arial"/>
          <w:color w:val="000000"/>
          <w:szCs w:val="22"/>
          <w:lang w:val="es-CL"/>
        </w:rPr>
        <w:t>esta condición al momento de formalizar.</w:t>
      </w:r>
    </w:p>
    <w:p w14:paraId="19F290FE" w14:textId="77777777" w:rsidR="00480489" w:rsidRPr="00EF359D" w:rsidRDefault="00480489" w:rsidP="00480489">
      <w:pPr>
        <w:ind w:left="644"/>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86BE823" w14:textId="77777777" w:rsidR="0094693C" w:rsidRPr="0094693C" w:rsidRDefault="00D42ADA" w:rsidP="0094693C">
      <w:pPr>
        <w:pStyle w:val="Prrafodelista"/>
        <w:numPr>
          <w:ilvl w:val="0"/>
          <w:numId w:val="2"/>
        </w:numPr>
        <w:jc w:val="both"/>
        <w:rPr>
          <w:szCs w:val="22"/>
          <w:lang w:val="es-ES_tradnl"/>
        </w:rPr>
      </w:pPr>
      <w:r w:rsidRPr="00D42ADA">
        <w:rPr>
          <w:rFonts w:eastAsia="Arial Unicode MS" w:cs="Arial"/>
          <w:color w:val="000000"/>
          <w:szCs w:val="22"/>
        </w:rPr>
        <w:t>Empresas con ventas netas demostrables anuales mayores o iguales a 200 UF e inferiores o iguales a las 25.000 UF</w:t>
      </w:r>
      <w:r w:rsidRPr="0065429C">
        <w:rPr>
          <w:szCs w:val="22"/>
        </w:rPr>
        <w:t xml:space="preserve">. </w:t>
      </w:r>
      <w:r w:rsidR="0094693C" w:rsidRPr="0094693C">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0094693C" w:rsidRPr="0094693C">
        <w:rPr>
          <w:rFonts w:ascii="Calibri" w:hAnsi="Calibri" w:cs="Calibri"/>
          <w:szCs w:val="22"/>
          <w:lang w:val="es-ES_tradnl"/>
        </w:rPr>
        <w:t> </w:t>
      </w:r>
    </w:p>
    <w:p w14:paraId="6E6458FB" w14:textId="77777777" w:rsidR="00D42ADA" w:rsidRDefault="00D42ADA" w:rsidP="00D42ADA">
      <w:pPr>
        <w:ind w:left="644"/>
        <w:jc w:val="both"/>
        <w:rPr>
          <w:rFonts w:eastAsia="Arial Unicode MS" w:cs="Arial"/>
          <w:color w:val="000000"/>
          <w:szCs w:val="22"/>
        </w:rPr>
      </w:pPr>
    </w:p>
    <w:p w14:paraId="7B4A17FE" w14:textId="26574098" w:rsidR="00475439" w:rsidRPr="00E81B1C" w:rsidRDefault="00782EE2" w:rsidP="00D42ADA">
      <w:pPr>
        <w:ind w:left="644"/>
        <w:jc w:val="both"/>
        <w:rPr>
          <w:rFonts w:eastAsia="Arial Unicode MS" w:cs="Arial"/>
          <w:color w:val="000000"/>
          <w:szCs w:val="22"/>
        </w:rPr>
      </w:pPr>
      <w:r w:rsidRPr="00782EE2">
        <w:rPr>
          <w:rFonts w:eastAsia="Arial Unicode MS" w:cs="Arial"/>
          <w:b/>
          <w:color w:val="000000"/>
          <w:szCs w:val="22"/>
          <w:lang w:val="es-CL"/>
        </w:rPr>
        <w:t>Para el cálculo del nive</w:t>
      </w:r>
      <w:r>
        <w:rPr>
          <w:rFonts w:eastAsia="Arial Unicode MS" w:cs="Arial"/>
          <w:b/>
          <w:color w:val="000000"/>
          <w:szCs w:val="22"/>
          <w:lang w:val="es-CL"/>
        </w:rPr>
        <w:t xml:space="preserve">l de ventas netas, se considerará </w:t>
      </w:r>
      <w:r w:rsidRPr="00782EE2">
        <w:rPr>
          <w:rFonts w:eastAsia="Arial Unicode MS" w:cs="Arial"/>
          <w:b/>
          <w:color w:val="000000"/>
          <w:szCs w:val="22"/>
          <w:lang w:val="es-CL"/>
        </w:rPr>
        <w:t>el valor de la UF correspondiente a la fecha de inicio de la presente convocatoria, y los códigos 538, 020 y 142 de los respectivos Formularios 29.</w:t>
      </w:r>
      <w:r w:rsidRPr="00782EE2">
        <w:rPr>
          <w:rFonts w:ascii="Calibri" w:eastAsia="Arial Unicode MS" w:hAnsi="Calibri" w:cs="Calibri"/>
          <w:b/>
          <w:color w:val="000000"/>
          <w:szCs w:val="22"/>
          <w:lang w:val="es-CL"/>
        </w:rPr>
        <w:t> </w:t>
      </w:r>
      <w:r w:rsidRPr="00782EE2">
        <w:rPr>
          <w:rFonts w:eastAsia="Arial Unicode MS" w:cs="Arial"/>
          <w:b/>
          <w:color w:val="000000"/>
          <w:szCs w:val="22"/>
          <w:lang w:val="es-CL"/>
        </w:rPr>
        <w:t xml:space="preserve"> Por su parte, se utilizará el siguiente período:</w:t>
      </w:r>
      <w:r w:rsidR="00475439" w:rsidRPr="00E81B1C">
        <w:rPr>
          <w:rFonts w:eastAsia="Arial Unicode MS" w:cs="Arial"/>
          <w:color w:val="000000"/>
          <w:szCs w:val="22"/>
        </w:rPr>
        <w:t xml:space="preserve"> </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23"/>
        <w:gridCol w:w="2690"/>
      </w:tblGrid>
      <w:tr w:rsidR="00475439" w:rsidRPr="00A54DE1" w14:paraId="532DFBAC" w14:textId="77777777" w:rsidTr="008410A3">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9562EE" w14:paraId="706E6C41" w14:textId="77777777" w:rsidTr="008410A3">
        <w:trPr>
          <w:jc w:val="center"/>
        </w:trPr>
        <w:tc>
          <w:tcPr>
            <w:tcW w:w="0" w:type="auto"/>
          </w:tcPr>
          <w:p w14:paraId="261CE67A" w14:textId="768DECE8" w:rsidR="00475439" w:rsidRPr="009562EE" w:rsidRDefault="009562EE" w:rsidP="00034A3A">
            <w:pPr>
              <w:jc w:val="center"/>
              <w:rPr>
                <w:rFonts w:eastAsia="Arial Unicode MS" w:cs="Arial"/>
                <w:color w:val="000000"/>
                <w:sz w:val="20"/>
                <w:szCs w:val="22"/>
              </w:rPr>
            </w:pPr>
            <w:r w:rsidRPr="009562EE">
              <w:rPr>
                <w:rFonts w:eastAsia="Arial Unicode MS" w:cs="Arial"/>
                <w:color w:val="000000"/>
                <w:sz w:val="20"/>
                <w:szCs w:val="22"/>
              </w:rPr>
              <w:t xml:space="preserve">Junio </w:t>
            </w:r>
            <w:r w:rsidR="00A9159D" w:rsidRPr="009562EE">
              <w:rPr>
                <w:rFonts w:eastAsia="Arial Unicode MS" w:cs="Arial"/>
                <w:color w:val="000000"/>
                <w:sz w:val="20"/>
                <w:szCs w:val="22"/>
              </w:rPr>
              <w:t>202</w:t>
            </w:r>
            <w:r w:rsidRPr="009562EE">
              <w:rPr>
                <w:rFonts w:eastAsia="Arial Unicode MS" w:cs="Arial"/>
                <w:color w:val="000000"/>
                <w:sz w:val="20"/>
                <w:szCs w:val="22"/>
              </w:rPr>
              <w:t>2</w:t>
            </w:r>
          </w:p>
        </w:tc>
        <w:tc>
          <w:tcPr>
            <w:tcW w:w="0" w:type="auto"/>
          </w:tcPr>
          <w:p w14:paraId="3DC2ACDD" w14:textId="6E2CEC7D" w:rsidR="00475439" w:rsidRPr="009562EE" w:rsidRDefault="009562EE" w:rsidP="009562EE">
            <w:pPr>
              <w:jc w:val="center"/>
              <w:rPr>
                <w:rFonts w:eastAsia="Arial Unicode MS" w:cs="Arial"/>
                <w:color w:val="000000"/>
                <w:sz w:val="20"/>
                <w:szCs w:val="22"/>
              </w:rPr>
            </w:pPr>
            <w:r w:rsidRPr="009562EE">
              <w:rPr>
                <w:rFonts w:eastAsia="Arial Unicode MS" w:cs="Arial"/>
                <w:color w:val="000000"/>
                <w:sz w:val="20"/>
                <w:szCs w:val="22"/>
              </w:rPr>
              <w:t>Mayo 2021</w:t>
            </w:r>
            <w:r w:rsidR="009C3BC0" w:rsidRPr="009562EE">
              <w:rPr>
                <w:rFonts w:eastAsia="Arial Unicode MS" w:cs="Arial"/>
                <w:color w:val="000000"/>
                <w:sz w:val="20"/>
                <w:szCs w:val="22"/>
              </w:rPr>
              <w:t xml:space="preserve"> </w:t>
            </w:r>
            <w:r w:rsidR="00A9159D" w:rsidRPr="009562EE">
              <w:rPr>
                <w:rFonts w:eastAsia="Arial Unicode MS" w:cs="Arial"/>
                <w:color w:val="000000"/>
                <w:sz w:val="20"/>
                <w:szCs w:val="22"/>
              </w:rPr>
              <w:t>–</w:t>
            </w:r>
            <w:r w:rsidR="00475439" w:rsidRPr="009562EE">
              <w:rPr>
                <w:rFonts w:eastAsia="Arial Unicode MS" w:cs="Arial"/>
                <w:color w:val="000000"/>
                <w:sz w:val="20"/>
                <w:szCs w:val="22"/>
              </w:rPr>
              <w:t xml:space="preserve"> </w:t>
            </w:r>
            <w:r w:rsidRPr="009562EE">
              <w:rPr>
                <w:rFonts w:eastAsia="Arial Unicode MS" w:cs="Arial"/>
                <w:color w:val="000000"/>
                <w:sz w:val="20"/>
                <w:szCs w:val="22"/>
              </w:rPr>
              <w:t>Abril</w:t>
            </w:r>
            <w:r w:rsidR="00A9159D" w:rsidRPr="009562EE">
              <w:rPr>
                <w:rFonts w:eastAsia="Arial Unicode MS" w:cs="Arial"/>
                <w:color w:val="000000"/>
                <w:sz w:val="20"/>
                <w:szCs w:val="22"/>
              </w:rPr>
              <w:t xml:space="preserve"> 202</w:t>
            </w:r>
            <w:r w:rsidRPr="009562EE">
              <w:rPr>
                <w:rFonts w:eastAsia="Arial Unicode MS" w:cs="Arial"/>
                <w:color w:val="000000"/>
                <w:sz w:val="20"/>
                <w:szCs w:val="22"/>
              </w:rPr>
              <w:t>2</w:t>
            </w:r>
          </w:p>
        </w:tc>
      </w:tr>
    </w:tbl>
    <w:p w14:paraId="573BEEE0" w14:textId="77777777" w:rsidR="00475439" w:rsidRPr="00E81B1C"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1477F1DD" w14:textId="77777777" w:rsidR="00DB6EFF" w:rsidRDefault="00DB6EFF" w:rsidP="00AD417C">
      <w:pPr>
        <w:ind w:left="644"/>
        <w:jc w:val="both"/>
        <w:rPr>
          <w:rFonts w:eastAsia="Arial Unicode MS" w:cs="Arial"/>
          <w:color w:val="000000"/>
          <w:szCs w:val="22"/>
        </w:rPr>
      </w:pPr>
    </w:p>
    <w:p w14:paraId="5BFE8F07" w14:textId="1B0B6922" w:rsidR="00AD417C" w:rsidRPr="00AD417C" w:rsidRDefault="00AD417C" w:rsidP="00AD417C">
      <w:pPr>
        <w:ind w:left="644"/>
        <w:jc w:val="both"/>
        <w:rPr>
          <w:rFonts w:eastAsia="Arial Unicode MS" w:cs="Arial"/>
          <w:color w:val="000000"/>
          <w:szCs w:val="22"/>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w:t>
      </w:r>
      <w:r w:rsidR="00EF359D">
        <w:rPr>
          <w:rFonts w:eastAsia="Arial Unicode MS" w:cs="Arial"/>
          <w:b/>
          <w:color w:val="000000"/>
          <w:szCs w:val="22"/>
          <w:lang w:val="es-ES_tradnl"/>
        </w:rPr>
        <w:t>.</w:t>
      </w:r>
    </w:p>
    <w:p w14:paraId="4FA21415" w14:textId="77777777" w:rsidR="00AD417C" w:rsidRPr="00761986" w:rsidRDefault="00AD417C" w:rsidP="00753F42">
      <w:pPr>
        <w:ind w:left="644"/>
        <w:jc w:val="both"/>
        <w:rPr>
          <w:rFonts w:eastAsia="Arial Unicode MS" w:cs="Arial"/>
          <w:i/>
          <w:color w:val="000000"/>
          <w:szCs w:val="22"/>
        </w:rPr>
      </w:pPr>
    </w:p>
    <w:p w14:paraId="4311B1CF" w14:textId="77777777" w:rsidR="00AA5E88" w:rsidRPr="00AA5E88" w:rsidRDefault="00AA5E88" w:rsidP="00AA5E88">
      <w:pPr>
        <w:numPr>
          <w:ilvl w:val="0"/>
          <w:numId w:val="2"/>
        </w:numPr>
        <w:jc w:val="both"/>
        <w:rPr>
          <w:rFonts w:eastAsia="Arial Unicode MS" w:cs="Arial"/>
          <w:color w:val="000000"/>
          <w:szCs w:val="22"/>
        </w:rPr>
      </w:pPr>
      <w:r w:rsidRPr="00AA5E88">
        <w:rPr>
          <w:rFonts w:eastAsia="Arial Unicode MS" w:cs="Arial"/>
          <w:color w:val="000000"/>
          <w:szCs w:val="22"/>
        </w:rPr>
        <w:t>Tener inicio de actividades en un giro coherente a la convocatoria a la cual postula.</w:t>
      </w:r>
    </w:p>
    <w:p w14:paraId="18A12C09" w14:textId="1193329B" w:rsidR="009562EE" w:rsidRPr="009562EE" w:rsidRDefault="009562EE" w:rsidP="009562EE">
      <w:pPr>
        <w:pStyle w:val="Prrafodelista"/>
        <w:numPr>
          <w:ilvl w:val="0"/>
          <w:numId w:val="2"/>
        </w:numPr>
        <w:jc w:val="both"/>
        <w:rPr>
          <w:rFonts w:eastAsia="Arial Unicode MS" w:cs="Arial"/>
          <w:color w:val="000000"/>
          <w:szCs w:val="22"/>
        </w:rPr>
      </w:pPr>
      <w:r w:rsidRPr="009562EE">
        <w:rPr>
          <w:rFonts w:eastAsia="Arial Unicode MS" w:cs="Arial"/>
          <w:color w:val="000000"/>
          <w:szCs w:val="22"/>
        </w:rPr>
        <w:t xml:space="preserve">Tener domicilio comercial </w:t>
      </w:r>
      <w:r w:rsidR="00C35A10" w:rsidRPr="00F010AA">
        <w:rPr>
          <w:rFonts w:eastAsia="Arial Unicode MS" w:cs="Arial"/>
          <w:color w:val="000000"/>
          <w:szCs w:val="22"/>
          <w:lang w:val="es-CL"/>
        </w:rPr>
        <w:t xml:space="preserve">en </w:t>
      </w:r>
      <w:r w:rsidR="00C35A10">
        <w:rPr>
          <w:rFonts w:eastAsia="Arial Unicode MS" w:cs="Arial"/>
          <w:color w:val="000000"/>
          <w:szCs w:val="22"/>
          <w:lang w:val="es-CL"/>
        </w:rPr>
        <w:t xml:space="preserve">alguna de las siguientes comunas: </w:t>
      </w:r>
      <w:r w:rsidR="00480489" w:rsidRPr="00480489">
        <w:rPr>
          <w:rFonts w:eastAsia="Arial Unicode MS" w:cs="Arial"/>
          <w:color w:val="000000"/>
          <w:szCs w:val="22"/>
        </w:rPr>
        <w:t>Cauquenes, Chanco, Pelluhue, Empedrado, Parral, Retiro, Constitución, San Javier, Villa Alegre, Longaví, Colbún, Yerbas Buenas, Maule, San Clemente, San Rafael, Molina, Teno, Romeral, Rauco, Licantén, Hualañé, Vichuquén, Sagrada Famil</w:t>
      </w:r>
      <w:r w:rsidR="00480489">
        <w:rPr>
          <w:rFonts w:eastAsia="Arial Unicode MS" w:cs="Arial"/>
          <w:color w:val="000000"/>
          <w:szCs w:val="22"/>
        </w:rPr>
        <w:t>ia, Curepto, Pencahue, Pelarco o</w:t>
      </w:r>
      <w:r w:rsidR="00480489" w:rsidRPr="00480489">
        <w:rPr>
          <w:rFonts w:eastAsia="Arial Unicode MS" w:cs="Arial"/>
          <w:color w:val="000000"/>
          <w:szCs w:val="22"/>
        </w:rPr>
        <w:t xml:space="preserve"> Río Clar</w:t>
      </w:r>
      <w:r w:rsidR="00480489">
        <w:rPr>
          <w:rFonts w:eastAsia="Arial Unicode MS" w:cs="Arial"/>
          <w:color w:val="000000"/>
          <w:szCs w:val="22"/>
        </w:rPr>
        <w:t>o</w:t>
      </w:r>
      <w:r w:rsidRPr="009562EE">
        <w:rPr>
          <w:rFonts w:eastAsia="Arial Unicode MS" w:cs="Arial"/>
          <w:color w:val="000000"/>
          <w:szCs w:val="22"/>
        </w:rPr>
        <w:t xml:space="preserve">. No se evaluarán </w:t>
      </w:r>
      <w:r>
        <w:rPr>
          <w:rFonts w:eastAsia="Arial Unicode MS" w:cs="Arial"/>
          <w:color w:val="000000"/>
          <w:szCs w:val="22"/>
        </w:rPr>
        <w:t>a aquella</w:t>
      </w:r>
      <w:r w:rsidRPr="009562EE">
        <w:rPr>
          <w:rFonts w:eastAsia="Arial Unicode MS" w:cs="Arial"/>
          <w:color w:val="000000"/>
          <w:szCs w:val="22"/>
        </w:rPr>
        <w:t xml:space="preserve">s </w:t>
      </w:r>
      <w:r>
        <w:rPr>
          <w:rFonts w:eastAsia="Arial Unicode MS" w:cs="Arial"/>
          <w:color w:val="000000"/>
          <w:szCs w:val="22"/>
        </w:rPr>
        <w:t>empresas que no cumplan con esta condición.</w:t>
      </w:r>
    </w:p>
    <w:p w14:paraId="24D0D924" w14:textId="484AD51A" w:rsidR="00AA5E88" w:rsidRDefault="00AA5E88" w:rsidP="00786D3F">
      <w:pPr>
        <w:jc w:val="both"/>
        <w:rPr>
          <w:rFonts w:eastAsia="Arial Unicode MS" w:cs="Arial"/>
          <w:color w:val="000000"/>
          <w:szCs w:val="22"/>
        </w:rPr>
      </w:pPr>
    </w:p>
    <w:p w14:paraId="6D5763F5" w14:textId="5949EBF6" w:rsidR="00A1549F" w:rsidRPr="00786D3F" w:rsidRDefault="00EB4C95" w:rsidP="00A1549F">
      <w:pPr>
        <w:jc w:val="both"/>
        <w:rPr>
          <w:rFonts w:eastAsia="Arial Unicode MS" w:cs="Arial"/>
          <w:b/>
          <w:color w:val="000000"/>
          <w:szCs w:val="22"/>
          <w:u w:val="single"/>
          <w:lang w:val="es-CL"/>
        </w:rPr>
      </w:pPr>
      <w:r w:rsidRPr="00786D3F">
        <w:rPr>
          <w:rFonts w:eastAsia="Arial Unicode MS" w:cs="Arial"/>
          <w:b/>
          <w:color w:val="000000"/>
          <w:szCs w:val="22"/>
          <w:u w:val="single"/>
          <w:lang w:val="es-CL"/>
        </w:rPr>
        <w:t>REQUISITOS DE VISITA</w:t>
      </w:r>
      <w:r w:rsidR="00A1549F" w:rsidRPr="00786D3F">
        <w:rPr>
          <w:rFonts w:eastAsia="Arial Unicode MS" w:cs="Arial"/>
          <w:b/>
          <w:color w:val="000000"/>
          <w:szCs w:val="22"/>
          <w:u w:val="single"/>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72C9699D" w14:textId="7B645CA3" w:rsidR="00B57772" w:rsidRDefault="00AA5E88" w:rsidP="00C7415F">
      <w:pPr>
        <w:numPr>
          <w:ilvl w:val="0"/>
          <w:numId w:val="2"/>
        </w:numPr>
        <w:jc w:val="both"/>
        <w:rPr>
          <w:rFonts w:eastAsia="Arial Unicode MS" w:cs="Arial"/>
          <w:color w:val="000000"/>
          <w:szCs w:val="22"/>
        </w:rPr>
      </w:pPr>
      <w:r>
        <w:rPr>
          <w:rFonts w:eastAsia="Arial Unicode MS" w:cs="Arial"/>
          <w:color w:val="000000"/>
          <w:szCs w:val="22"/>
        </w:rPr>
        <w:t>L</w:t>
      </w:r>
      <w:r w:rsidR="00AD417C">
        <w:rPr>
          <w:rFonts w:eastAsia="Arial Unicode MS" w:cs="Arial"/>
          <w:color w:val="000000"/>
          <w:szCs w:val="22"/>
        </w:rPr>
        <w:t>a Idea de N</w:t>
      </w:r>
      <w:r w:rsidR="00B57772" w:rsidRPr="00B57772">
        <w:rPr>
          <w:rFonts w:eastAsia="Arial Unicode MS" w:cs="Arial"/>
          <w:color w:val="000000"/>
          <w:szCs w:val="22"/>
        </w:rPr>
        <w:t xml:space="preserve">egocio </w:t>
      </w:r>
      <w:r w:rsidR="00AD417C">
        <w:rPr>
          <w:rFonts w:eastAsia="Arial Unicode MS" w:cs="Arial"/>
          <w:color w:val="000000"/>
          <w:szCs w:val="22"/>
        </w:rPr>
        <w:t>debe ser</w:t>
      </w:r>
      <w:r w:rsidR="00B57772" w:rsidRPr="00B57772">
        <w:rPr>
          <w:rFonts w:eastAsia="Arial Unicode MS" w:cs="Arial"/>
          <w:color w:val="000000"/>
          <w:szCs w:val="22"/>
        </w:rPr>
        <w:t xml:space="preserve"> coherente con la focalización de la </w:t>
      </w:r>
      <w:r w:rsidR="00AD417C">
        <w:rPr>
          <w:rFonts w:eastAsia="Arial Unicode MS" w:cs="Arial"/>
          <w:color w:val="000000"/>
          <w:szCs w:val="22"/>
        </w:rPr>
        <w:t xml:space="preserve">presente </w:t>
      </w:r>
      <w:r w:rsidR="00B57772" w:rsidRPr="00B57772">
        <w:rPr>
          <w:rFonts w:eastAsia="Arial Unicode MS" w:cs="Arial"/>
          <w:color w:val="000000"/>
          <w:szCs w:val="22"/>
        </w:rPr>
        <w:t xml:space="preserve">convocatoria. </w:t>
      </w:r>
    </w:p>
    <w:p w14:paraId="625263A9" w14:textId="723B142F" w:rsidR="00761986" w:rsidRPr="00761986" w:rsidRDefault="00B57772" w:rsidP="00BA5C78">
      <w:pPr>
        <w:numPr>
          <w:ilvl w:val="0"/>
          <w:numId w:val="2"/>
        </w:numPr>
        <w:jc w:val="both"/>
        <w:rPr>
          <w:rFonts w:eastAsia="Arial Unicode MS" w:cs="Arial"/>
          <w:color w:val="000000"/>
          <w:szCs w:val="22"/>
        </w:rPr>
      </w:pPr>
      <w:r w:rsidRPr="00761986">
        <w:rPr>
          <w:rFonts w:eastAsia="Arial Unicode MS" w:cs="Arial"/>
          <w:color w:val="000000"/>
          <w:szCs w:val="22"/>
        </w:rPr>
        <w:t xml:space="preserve">Tener domicilio </w:t>
      </w:r>
      <w:r w:rsidR="000728B3" w:rsidRPr="00761986">
        <w:rPr>
          <w:rFonts w:eastAsia="Arial Unicode MS" w:cs="Arial"/>
          <w:color w:val="000000"/>
          <w:szCs w:val="22"/>
        </w:rPr>
        <w:t xml:space="preserve">comercial </w:t>
      </w:r>
      <w:r w:rsidR="00C35A10" w:rsidRPr="00F010AA">
        <w:rPr>
          <w:rFonts w:eastAsia="Arial Unicode MS" w:cs="Arial"/>
          <w:color w:val="000000"/>
          <w:szCs w:val="22"/>
          <w:lang w:val="es-CL"/>
        </w:rPr>
        <w:t xml:space="preserve">en </w:t>
      </w:r>
      <w:r w:rsidR="00C35A10">
        <w:rPr>
          <w:rFonts w:eastAsia="Arial Unicode MS" w:cs="Arial"/>
          <w:color w:val="000000"/>
          <w:szCs w:val="22"/>
          <w:lang w:val="es-CL"/>
        </w:rPr>
        <w:t xml:space="preserve">alguna de las siguientes comunas: </w:t>
      </w:r>
      <w:r w:rsidR="00480489" w:rsidRPr="00480489">
        <w:rPr>
          <w:rFonts w:eastAsia="Arial Unicode MS" w:cs="Arial"/>
          <w:color w:val="000000"/>
          <w:szCs w:val="22"/>
        </w:rPr>
        <w:t>Cauquenes, Chanco, Pelluhue, Empedrado, Parral, Retiro, Constitución, San Javier, Villa Alegre, Longaví, Colbún, Yerbas Buenas, Maule, San Clemente, San Rafael, Molina, Teno, Romeral, Rauco, Licantén, Hualañé, Vichuquén, Sagrada Famil</w:t>
      </w:r>
      <w:r w:rsidR="00480489">
        <w:rPr>
          <w:rFonts w:eastAsia="Arial Unicode MS" w:cs="Arial"/>
          <w:color w:val="000000"/>
          <w:szCs w:val="22"/>
        </w:rPr>
        <w:t>ia, Curepto, Pencahue, Pelarco o</w:t>
      </w:r>
      <w:r w:rsidR="00480489" w:rsidRPr="00480489">
        <w:rPr>
          <w:rFonts w:eastAsia="Arial Unicode MS" w:cs="Arial"/>
          <w:color w:val="000000"/>
          <w:szCs w:val="22"/>
        </w:rPr>
        <w:t xml:space="preserve"> Río Clar</w:t>
      </w:r>
      <w:r w:rsidR="00480489">
        <w:rPr>
          <w:rFonts w:eastAsia="Arial Unicode MS" w:cs="Arial"/>
          <w:color w:val="000000"/>
          <w:szCs w:val="22"/>
        </w:rPr>
        <w:t>o</w:t>
      </w:r>
      <w:r w:rsidR="000728B3" w:rsidRPr="00761986">
        <w:rPr>
          <w:rFonts w:eastAsia="Arial Unicode MS" w:cs="Arial"/>
          <w:color w:val="000000"/>
          <w:szCs w:val="22"/>
        </w:rPr>
        <w:t>.</w:t>
      </w:r>
      <w:r w:rsidRPr="00761986">
        <w:rPr>
          <w:rFonts w:eastAsia="Arial Unicode MS" w:cs="Arial"/>
          <w:color w:val="000000"/>
          <w:szCs w:val="22"/>
        </w:rPr>
        <w:t xml:space="preserve"> </w:t>
      </w:r>
      <w:r w:rsidR="00761986" w:rsidRPr="00761986">
        <w:rPr>
          <w:rFonts w:cs="Calibri"/>
          <w:szCs w:val="22"/>
        </w:rPr>
        <w:t>No se evaluarán a aquellas empresas que no cumplan con esta condición.</w:t>
      </w:r>
    </w:p>
    <w:p w14:paraId="3C0081D9" w14:textId="6AF8B55B" w:rsidR="00592ED2" w:rsidRPr="00761986" w:rsidRDefault="00E81B1C" w:rsidP="00BA5C78">
      <w:pPr>
        <w:numPr>
          <w:ilvl w:val="0"/>
          <w:numId w:val="2"/>
        </w:numPr>
        <w:jc w:val="both"/>
        <w:rPr>
          <w:rFonts w:eastAsia="Arial Unicode MS" w:cs="Arial"/>
          <w:color w:val="000000"/>
          <w:szCs w:val="22"/>
        </w:rPr>
      </w:pPr>
      <w:r w:rsidRPr="00761986">
        <w:rPr>
          <w:rFonts w:eastAsia="Arial Unicode MS" w:cs="Arial"/>
          <w:color w:val="000000"/>
          <w:szCs w:val="22"/>
          <w:lang w:val="es-CL"/>
        </w:rPr>
        <w:t xml:space="preserve">En caso </w:t>
      </w:r>
      <w:r w:rsidR="00592ED2" w:rsidRPr="00761986">
        <w:rPr>
          <w:rFonts w:eastAsia="Arial Unicode MS" w:cs="Arial"/>
          <w:color w:val="000000"/>
          <w:szCs w:val="22"/>
          <w:lang w:val="es-CL"/>
        </w:rPr>
        <w:t>que la idea de negocio considere</w:t>
      </w:r>
      <w:r w:rsidRPr="00761986">
        <w:rPr>
          <w:rFonts w:eastAsia="Arial Unicode MS" w:cs="Arial"/>
          <w:color w:val="000000"/>
          <w:szCs w:val="22"/>
          <w:lang w:val="es-CL"/>
        </w:rPr>
        <w:t xml:space="preserve"> financiamiento para habilitación</w:t>
      </w:r>
      <w:r w:rsidRPr="00761986">
        <w:rPr>
          <w:rFonts w:eastAsia="Arial Unicode MS" w:cs="Arial"/>
          <w:color w:val="000000"/>
          <w:szCs w:val="22"/>
        </w:rPr>
        <w:t xml:space="preserve"> in</w:t>
      </w:r>
      <w:r w:rsidR="00AD417C" w:rsidRPr="00761986">
        <w:rPr>
          <w:rFonts w:eastAsia="Arial Unicode MS" w:cs="Arial"/>
          <w:color w:val="000000"/>
          <w:szCs w:val="22"/>
        </w:rPr>
        <w:t>fraestructura, la empresa debe</w:t>
      </w:r>
      <w:r w:rsidRPr="00761986">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sidRPr="00761986">
        <w:rPr>
          <w:rFonts w:eastAsia="Arial Unicode MS" w:cs="Arial"/>
          <w:color w:val="000000"/>
          <w:szCs w:val="22"/>
        </w:rPr>
        <w:t xml:space="preserve"> o</w:t>
      </w:r>
      <w:r w:rsidRPr="00761986">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761986">
        <w:rPr>
          <w:rFonts w:eastAsia="Arial Unicode MS" w:cs="Arial"/>
          <w:color w:val="000000"/>
          <w:szCs w:val="22"/>
        </w:rPr>
        <w:t>.</w:t>
      </w:r>
    </w:p>
    <w:p w14:paraId="0EB37432" w14:textId="47C3F24C" w:rsidR="004C456A" w:rsidRDefault="004C456A">
      <w:pPr>
        <w:rPr>
          <w:rFonts w:eastAsia="Arial Unicode MS" w:cs="Arial"/>
          <w:b/>
          <w:color w:val="000000"/>
          <w:szCs w:val="22"/>
          <w:lang w:val="es-CL"/>
        </w:rPr>
      </w:pPr>
    </w:p>
    <w:p w14:paraId="7088AF0B" w14:textId="2E2D8FF5"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 xml:space="preserve">FORMALIZACIÓN </w:t>
      </w:r>
    </w:p>
    <w:p w14:paraId="46B027AA" w14:textId="77777777" w:rsidR="00E81B1C" w:rsidRPr="00E81B1C" w:rsidRDefault="00E81B1C" w:rsidP="00E81B1C">
      <w:pPr>
        <w:jc w:val="both"/>
        <w:rPr>
          <w:rFonts w:eastAsia="Arial Unicode MS" w:cs="Arial"/>
          <w:color w:val="000000"/>
          <w:szCs w:val="22"/>
          <w:lang w:val="es-CL"/>
        </w:rPr>
      </w:pPr>
    </w:p>
    <w:p w14:paraId="4421F45D" w14:textId="7A16AA60"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laborales o previsionales ni multas impagas, asociadas al Rut de la empresa a</w:t>
      </w:r>
      <w:r>
        <w:rPr>
          <w:rFonts w:eastAsia="Arial Unicode MS" w:cs="Arial"/>
          <w:color w:val="000000"/>
          <w:szCs w:val="22"/>
          <w:lang w:val="es-CL"/>
        </w:rPr>
        <w:t>l</w:t>
      </w:r>
      <w:r w:rsidRPr="00F010AA">
        <w:rPr>
          <w:rFonts w:eastAsia="Arial Unicode MS" w:cs="Arial"/>
          <w:color w:val="000000"/>
          <w:szCs w:val="22"/>
          <w:lang w:val="es-CL"/>
        </w:rPr>
        <w:t xml:space="preserve"> momento de formalizar.</w:t>
      </w:r>
      <w:r w:rsidR="001B2CA0">
        <w:rPr>
          <w:rFonts w:eastAsia="Arial Unicode MS" w:cs="Arial"/>
          <w:color w:val="000000"/>
          <w:szCs w:val="22"/>
          <w:lang w:val="es-CL"/>
        </w:rPr>
        <w:t xml:space="preserve"> El documento debe estar vigente a la fecha de firma del contrato.</w:t>
      </w:r>
    </w:p>
    <w:p w14:paraId="65A860E2" w14:textId="70BAA70B"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tributarias liquidadas morosas, asociadas al Rut de la empresa al momento de formalizar.</w:t>
      </w:r>
      <w:r w:rsidR="001B2CA0">
        <w:rPr>
          <w:rFonts w:eastAsia="Arial Unicode MS" w:cs="Arial"/>
          <w:color w:val="000000"/>
          <w:szCs w:val="22"/>
          <w:lang w:val="es-CL"/>
        </w:rPr>
        <w:t xml:space="preserve"> El documento debe estar vigente a la fecha de firma del contrato.</w:t>
      </w:r>
    </w:p>
    <w:p w14:paraId="4D899309" w14:textId="77777777" w:rsidR="00F010AA" w:rsidRDefault="00F010AA" w:rsidP="001B2CA0">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Pr>
          <w:rFonts w:eastAsia="Arial Unicode MS" w:cs="Arial"/>
          <w:color w:val="000000"/>
          <w:szCs w:val="22"/>
          <w:lang w:val="es-CL"/>
        </w:rPr>
        <w:t>de la firma del contrato.</w:t>
      </w:r>
    </w:p>
    <w:p w14:paraId="124F1D42" w14:textId="7F90AF5F" w:rsidR="00F010AA"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incumplido las obligaciones contractuales de un proyecto de Sercotec con el Agente Operador Sercotec (término anticipado o incumplimiento de contrato por hecho o acto imputable a la empresa beneficiaria</w:t>
      </w:r>
      <w:r w:rsidR="000E34D1">
        <w:rPr>
          <w:rFonts w:eastAsia="Arial Unicode MS" w:cs="Arial"/>
          <w:color w:val="000000"/>
          <w:szCs w:val="22"/>
          <w:lang w:val="es-CL"/>
        </w:rPr>
        <w:t>).</w:t>
      </w:r>
    </w:p>
    <w:p w14:paraId="6CA4C4D9" w14:textId="5A52A045" w:rsidR="00FF1993" w:rsidRPr="00FF1993" w:rsidRDefault="005F2CE5" w:rsidP="00FF1993">
      <w:pPr>
        <w:numPr>
          <w:ilvl w:val="0"/>
          <w:numId w:val="2"/>
        </w:numPr>
        <w:jc w:val="both"/>
        <w:rPr>
          <w:rFonts w:eastAsia="Arial Unicode MS" w:cs="Arial"/>
          <w:color w:val="000000"/>
          <w:szCs w:val="22"/>
          <w:lang w:val="es-CL"/>
        </w:rPr>
      </w:pPr>
      <w:r w:rsidRPr="005F2CE5">
        <w:rPr>
          <w:rFonts w:eastAsia="Arial Unicode MS" w:cs="Arial"/>
          <w:color w:val="000000"/>
          <w:szCs w:val="22"/>
          <w:lang w:val="es-CL"/>
        </w:rPr>
        <w:t>No haber sido beneficiado del instrumento Crece año 2021 y 2022, y Digitaliza tu Almacén 2022, cualquier fuente de financiamiento.</w:t>
      </w:r>
    </w:p>
    <w:p w14:paraId="2350C8CA" w14:textId="1DF00C01" w:rsidR="00E20624" w:rsidRPr="000E34D1" w:rsidRDefault="008B6822" w:rsidP="000E34D1">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Sercotec, o el Agente Operador </w:t>
      </w:r>
      <w:r w:rsidRPr="008B6822">
        <w:rPr>
          <w:rFonts w:eastAsia="Arial Unicode MS" w:cs="Arial"/>
          <w:szCs w:val="22"/>
        </w:rPr>
        <w:t>Sercotec</w:t>
      </w:r>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Sercotec, el personal del </w:t>
      </w:r>
      <w:r w:rsidRPr="008B6822">
        <w:rPr>
          <w:rFonts w:eastAsia="Arial Unicode MS" w:cs="Arial"/>
          <w:color w:val="000000"/>
          <w:szCs w:val="22"/>
        </w:rPr>
        <w:t xml:space="preserve">Agente Operador </w:t>
      </w:r>
      <w:r w:rsidRPr="008B6822">
        <w:rPr>
          <w:rFonts w:eastAsia="Arial Unicode MS" w:cs="Arial"/>
          <w:szCs w:val="22"/>
        </w:rPr>
        <w:t>Sercotec</w:t>
      </w:r>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395DFA31" w14:textId="0F8630F0" w:rsidR="00E81B1C" w:rsidRPr="008B6822" w:rsidRDefault="008B6822" w:rsidP="001B2CA0">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Previo a la firma de contrato, el beneficiario/a debe entregar al Agente Operador Sercotec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14D910F5" w14:textId="53071606" w:rsidR="00F010AA" w:rsidRDefault="00E81B1C" w:rsidP="001B2CA0">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bookmarkStart w:id="28" w:name="_Toc345489754"/>
      <w:bookmarkStart w:id="29" w:name="_Toc508155869"/>
    </w:p>
    <w:p w14:paraId="51E4D4A5" w14:textId="443C9FDF" w:rsidR="00E20624" w:rsidRDefault="00E20624" w:rsidP="00E20624">
      <w:pPr>
        <w:jc w:val="both"/>
        <w:rPr>
          <w:rFonts w:eastAsia="Arial Unicode MS" w:cs="Arial"/>
          <w:color w:val="000000"/>
          <w:szCs w:val="22"/>
          <w:lang w:val="es-CL"/>
        </w:rPr>
      </w:pPr>
    </w:p>
    <w:p w14:paraId="138A4CCA" w14:textId="5348E163" w:rsidR="00E20624" w:rsidRPr="00AD417C" w:rsidRDefault="00E20624" w:rsidP="00E20624">
      <w:pPr>
        <w:jc w:val="both"/>
        <w:rPr>
          <w:rFonts w:eastAsia="Arial Unicode MS" w:cs="Arial"/>
          <w:color w:val="000000"/>
          <w:szCs w:val="22"/>
          <w:u w:val="single"/>
          <w:lang w:val="es-CL"/>
        </w:rPr>
      </w:pPr>
      <w:r>
        <w:rPr>
          <w:rFonts w:eastAsia="Arial Unicode MS" w:cs="Arial"/>
          <w:b/>
          <w:color w:val="000000"/>
          <w:szCs w:val="22"/>
          <w:u w:val="single"/>
          <w:lang w:val="es-CL"/>
        </w:rPr>
        <w:t xml:space="preserve">REQUISITOS </w:t>
      </w:r>
      <w:r w:rsidRPr="00AD417C">
        <w:rPr>
          <w:rFonts w:eastAsia="Arial Unicode MS" w:cs="Arial"/>
          <w:b/>
          <w:color w:val="000000"/>
          <w:szCs w:val="22"/>
          <w:u w:val="single"/>
          <w:lang w:val="es-CL"/>
        </w:rPr>
        <w:t>FASE DE DESARROLLO</w:t>
      </w:r>
    </w:p>
    <w:p w14:paraId="64CE0B98" w14:textId="405A0650" w:rsidR="00E20624" w:rsidRDefault="00E20624" w:rsidP="00E20624">
      <w:pPr>
        <w:jc w:val="both"/>
        <w:rPr>
          <w:rFonts w:eastAsia="Arial Unicode MS" w:cs="Arial"/>
          <w:color w:val="000000"/>
          <w:szCs w:val="22"/>
          <w:lang w:val="es-CL"/>
        </w:rPr>
      </w:pPr>
      <w:r>
        <w:rPr>
          <w:rFonts w:eastAsia="Arial Unicode MS" w:cs="Arial"/>
          <w:color w:val="000000"/>
          <w:szCs w:val="22"/>
          <w:lang w:val="es-CL"/>
        </w:rPr>
        <w:t xml:space="preserve"> </w:t>
      </w:r>
    </w:p>
    <w:p w14:paraId="18E09083" w14:textId="13E56DBA" w:rsidR="00E20624" w:rsidRDefault="00E20624" w:rsidP="000E34D1">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Pr="00E81B1C">
        <w:rPr>
          <w:rFonts w:eastAsia="Arial Unicode MS" w:cs="Arial"/>
          <w:color w:val="000000"/>
          <w:szCs w:val="22"/>
          <w:lang w:val="es-CL"/>
        </w:rPr>
        <w:t>/a, ni de los socios/as,</w:t>
      </w:r>
      <w:r>
        <w:rPr>
          <w:rFonts w:eastAsia="Arial Unicode MS" w:cs="Arial"/>
          <w:color w:val="000000"/>
          <w:szCs w:val="22"/>
          <w:lang w:val="es-CL"/>
        </w:rPr>
        <w:t xml:space="preserve"> ni de representantes, ni de su respectivo cónyuge</w:t>
      </w:r>
      <w:r w:rsidRPr="00E81B1C">
        <w:rPr>
          <w:rFonts w:eastAsia="Arial Unicode MS" w:cs="Arial"/>
          <w:color w:val="000000"/>
          <w:szCs w:val="22"/>
          <w:lang w:val="es-CL"/>
        </w:rPr>
        <w:t xml:space="preserve">, </w:t>
      </w:r>
      <w:r w:rsidRPr="00E81B1C">
        <w:rPr>
          <w:rFonts w:eastAsia="Arial Unicode MS" w:cs="Arial"/>
          <w:color w:val="000000"/>
          <w:szCs w:val="22"/>
        </w:rPr>
        <w:t>conviviente civil,</w:t>
      </w:r>
      <w:r w:rsidRPr="00E81B1C">
        <w:rPr>
          <w:rFonts w:eastAsia="Arial Unicode MS" w:cs="Arial"/>
          <w:color w:val="000000"/>
          <w:szCs w:val="22"/>
          <w:lang w:val="es-CL"/>
        </w:rPr>
        <w:t xml:space="preserve"> hijos y parientes por consanguineidad hasta el segundo grado inclusive (hijos, padres, abuelos y hermanos).</w:t>
      </w:r>
    </w:p>
    <w:p w14:paraId="5ADEFCDC" w14:textId="3EC18B81" w:rsidR="002A456C" w:rsidRDefault="000E34D1" w:rsidP="00A31C1B">
      <w:pPr>
        <w:numPr>
          <w:ilvl w:val="0"/>
          <w:numId w:val="2"/>
        </w:numPr>
        <w:ind w:left="567" w:hanging="283"/>
        <w:jc w:val="both"/>
        <w:rPr>
          <w:rFonts w:eastAsia="Arial Unicode MS" w:cs="Arial"/>
          <w:color w:val="000000"/>
          <w:szCs w:val="22"/>
          <w:lang w:val="es-CL"/>
        </w:rPr>
      </w:pPr>
      <w:r w:rsidRPr="00613ED0">
        <w:rPr>
          <w:rFonts w:eastAsia="Arial Unicode MS" w:cs="Arial"/>
          <w:szCs w:val="22"/>
          <w:lang w:val="es-CL"/>
        </w:rPr>
        <w:t xml:space="preserve">El beneficiario/a </w:t>
      </w:r>
      <w:r w:rsidRPr="00514F78">
        <w:rPr>
          <w:rFonts w:eastAsia="Arial Unicode MS" w:cs="Arial"/>
          <w:szCs w:val="22"/>
          <w:lang w:val="es-CL"/>
        </w:rPr>
        <w:t>deberá entregar, a solicitud de Sercotec, a sus funcionarios/as o terceros que actúen en su representación, toda la información necesaria para evaluar el impacto de su Plan de Trabajo, hasta después de tres años contados desde la fecha de inicio de ejecución de contrato</w:t>
      </w:r>
      <w:r w:rsidRPr="00514F78">
        <w:rPr>
          <w:rFonts w:eastAsia="Arial Unicode MS" w:cs="Arial"/>
          <w:color w:val="000000"/>
          <w:szCs w:val="22"/>
          <w:lang w:val="es-CL"/>
        </w:rPr>
        <w:t>.</w:t>
      </w:r>
    </w:p>
    <w:p w14:paraId="2211A649" w14:textId="77777777" w:rsidR="00A31C1B" w:rsidRPr="00A31C1B" w:rsidRDefault="00A31C1B" w:rsidP="00A31C1B">
      <w:pPr>
        <w:ind w:left="567"/>
        <w:jc w:val="both"/>
        <w:rPr>
          <w:rFonts w:eastAsia="Arial Unicode MS" w:cs="Arial"/>
          <w:color w:val="000000"/>
          <w:szCs w:val="22"/>
          <w:lang w:val="es-CL"/>
        </w:rPr>
      </w:pPr>
    </w:p>
    <w:p w14:paraId="17CCE121" w14:textId="1D4D54CE" w:rsidR="00C653D0" w:rsidRPr="00EC130A" w:rsidRDefault="00EB4C95" w:rsidP="00C653D0">
      <w:pPr>
        <w:pStyle w:val="Ttulo2"/>
        <w:numPr>
          <w:ilvl w:val="0"/>
          <w:numId w:val="0"/>
        </w:numPr>
        <w:spacing w:before="0" w:after="0"/>
        <w:rPr>
          <w:rFonts w:eastAsia="Arial Unicode MS"/>
        </w:rPr>
      </w:pPr>
      <w:bookmarkStart w:id="30" w:name="_Toc103768332"/>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8"/>
      <w:bookmarkEnd w:id="29"/>
      <w:bookmarkEnd w:id="30"/>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Con el subsidio entregado por Sercotec</w:t>
      </w:r>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3"/>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559"/>
        <w:gridCol w:w="6096"/>
      </w:tblGrid>
      <w:tr w:rsidR="00041A98" w:rsidRPr="00B93A85" w14:paraId="2B337974" w14:textId="77777777" w:rsidTr="00A31C1B">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6096"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A31C1B">
        <w:trPr>
          <w:trHeight w:val="615"/>
        </w:trPr>
        <w:tc>
          <w:tcPr>
            <w:tcW w:w="1276"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6096" w:type="dxa"/>
            <w:noWrap/>
            <w:tcMar>
              <w:top w:w="57" w:type="dxa"/>
              <w:left w:w="70" w:type="dxa"/>
              <w:bottom w:w="57" w:type="dxa"/>
              <w:right w:w="70" w:type="dxa"/>
            </w:tcMar>
            <w:hideMark/>
          </w:tcPr>
          <w:p w14:paraId="2EF80320" w14:textId="682C3BD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r w:rsidR="00127449">
              <w:rPr>
                <w:rFonts w:cs="Arial"/>
                <w:bCs/>
                <w:sz w:val="20"/>
                <w:szCs w:val="20"/>
                <w:lang w:val="es-CL"/>
              </w:rPr>
              <w:t>.</w:t>
            </w:r>
          </w:p>
        </w:tc>
      </w:tr>
      <w:tr w:rsidR="00041A98" w:rsidRPr="00B93A85" w14:paraId="108A6538" w14:textId="77777777" w:rsidTr="00A31C1B">
        <w:trPr>
          <w:trHeight w:val="315"/>
        </w:trPr>
        <w:tc>
          <w:tcPr>
            <w:tcW w:w="1276"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6096" w:type="dxa"/>
            <w:noWrap/>
            <w:tcMar>
              <w:top w:w="57" w:type="dxa"/>
              <w:left w:w="70" w:type="dxa"/>
              <w:bottom w:w="57" w:type="dxa"/>
              <w:right w:w="70" w:type="dxa"/>
            </w:tcMar>
            <w:hideMark/>
          </w:tcPr>
          <w:p w14:paraId="1ED4BA8F" w14:textId="77777777" w:rsidR="00041A98" w:rsidRPr="009A4A2D" w:rsidRDefault="00041A98" w:rsidP="009A4A2D">
            <w:pPr>
              <w:jc w:val="both"/>
              <w:rPr>
                <w:sz w:val="20"/>
                <w:szCs w:val="20"/>
                <w:lang w:eastAsia="es-CL"/>
              </w:rPr>
            </w:pPr>
            <w:r w:rsidRPr="009A4A2D">
              <w:rPr>
                <w:rFonts w:cs="Arial"/>
                <w:sz w:val="20"/>
                <w:szCs w:val="20"/>
                <w:lang w:val="es-CL"/>
              </w:rPr>
              <w:t>Comprende el gasto en consultoría(s) dirigidas a los beneficiarios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A31C1B">
        <w:trPr>
          <w:trHeight w:val="2918"/>
        </w:trPr>
        <w:tc>
          <w:tcPr>
            <w:tcW w:w="1276"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6096"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A31C1B">
        <w:trPr>
          <w:trHeight w:val="510"/>
        </w:trPr>
        <w:tc>
          <w:tcPr>
            <w:tcW w:w="1276"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6096" w:type="dxa"/>
            <w:tcMar>
              <w:top w:w="57" w:type="dxa"/>
              <w:left w:w="70" w:type="dxa"/>
              <w:bottom w:w="57" w:type="dxa"/>
              <w:right w:w="70" w:type="dxa"/>
            </w:tcMar>
            <w:hideMark/>
          </w:tcPr>
          <w:p w14:paraId="20AFFB5B" w14:textId="77777777"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A31C1B">
        <w:trPr>
          <w:trHeight w:val="615"/>
        </w:trPr>
        <w:tc>
          <w:tcPr>
            <w:tcW w:w="1276"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6096"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A31C1B">
        <w:trPr>
          <w:trHeight w:val="155"/>
        </w:trPr>
        <w:tc>
          <w:tcPr>
            <w:tcW w:w="1276"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6096"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04F9EABB" w14:textId="77777777" w:rsidR="00F41895" w:rsidRDefault="003B4F0D"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14420C73" w14:textId="77777777" w:rsidR="00BF7218" w:rsidRDefault="00BF7218" w:rsidP="00875C03">
      <w:pPr>
        <w:jc w:val="both"/>
        <w:rPr>
          <w:rFonts w:eastAsia="Arial Unicode MS"/>
          <w:lang w:val="es-CL"/>
        </w:rPr>
      </w:pPr>
      <w:bookmarkStart w:id="31" w:name="_Toc508041302"/>
    </w:p>
    <w:p w14:paraId="2DE4D0A8" w14:textId="4CFE6FD6" w:rsidR="00D82F22" w:rsidRPr="00875C03" w:rsidRDefault="00F41895" w:rsidP="00875C03">
      <w:pPr>
        <w:jc w:val="both"/>
        <w:rPr>
          <w:rFonts w:ascii="Arial" w:hAnsi="Arial" w:cs="Arial"/>
          <w:color w:val="222222"/>
          <w:shd w:val="clear" w:color="auto" w:fill="FFFFFF"/>
        </w:rPr>
      </w:pPr>
      <w:r>
        <w:rPr>
          <w:rFonts w:eastAsia="Arial Unicode MS"/>
          <w:lang w:val="es-CL"/>
        </w:rPr>
        <w:t>S</w:t>
      </w:r>
      <w:r w:rsidR="00D82F22">
        <w:rPr>
          <w:rFonts w:eastAsia="Arial Unicode MS"/>
          <w:lang w:val="es-CL"/>
        </w:rPr>
        <w:t xml:space="preserve">e sugiere revisar </w:t>
      </w:r>
      <w:r w:rsidR="00D82F22" w:rsidRPr="00875C03">
        <w:rPr>
          <w:rFonts w:eastAsia="Arial Unicode MS"/>
          <w:b/>
          <w:lang w:val="es-CL"/>
        </w:rPr>
        <w:t xml:space="preserve">Anexo N° </w:t>
      </w:r>
      <w:r w:rsidR="006F4C22">
        <w:rPr>
          <w:rFonts w:eastAsia="Arial Unicode MS"/>
          <w:b/>
          <w:lang w:val="es-CL"/>
        </w:rPr>
        <w:t>8</w:t>
      </w:r>
      <w:r w:rsidR="00D82F22">
        <w:rPr>
          <w:rFonts w:eastAsia="Arial Unicode MS"/>
          <w:lang w:val="es-CL"/>
        </w:rPr>
        <w:t xml:space="preserve"> </w:t>
      </w:r>
      <w:r w:rsidR="00875C03">
        <w:rPr>
          <w:rFonts w:eastAsia="Arial Unicode MS"/>
          <w:lang w:val="es-CL"/>
        </w:rPr>
        <w:t>“</w:t>
      </w:r>
      <w:r w:rsidR="00875C03">
        <w:rPr>
          <w:b/>
        </w:rPr>
        <w:t>GUIA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2" w:name="_Toc103768333"/>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1"/>
      <w:bookmarkEnd w:id="32"/>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3C3113">
      <w:pPr>
        <w:pStyle w:val="Prrafodelista"/>
        <w:numPr>
          <w:ilvl w:val="0"/>
          <w:numId w:val="11"/>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3C3113">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51894005" w14:textId="03E3DA8F" w:rsidR="009D6DD3" w:rsidRDefault="002F48C0" w:rsidP="003C3113">
      <w:pPr>
        <w:pStyle w:val="Prrafodelista"/>
        <w:numPr>
          <w:ilvl w:val="0"/>
          <w:numId w:val="11"/>
        </w:numPr>
        <w:ind w:left="426" w:hanging="426"/>
        <w:jc w:val="both"/>
        <w:rPr>
          <w:rFonts w:eastAsia="Arial Unicode MS" w:cs="Arial"/>
          <w:szCs w:val="22"/>
          <w:lang w:val="es-CL"/>
        </w:rPr>
      </w:pPr>
      <w:r>
        <w:rPr>
          <w:rFonts w:eastAsia="Arial Unicode MS" w:cs="Arial"/>
          <w:szCs w:val="22"/>
        </w:rPr>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3C3113">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3C3113">
      <w:pPr>
        <w:pStyle w:val="Prrafodelista"/>
        <w:numPr>
          <w:ilvl w:val="0"/>
          <w:numId w:val="11"/>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3C3113">
      <w:pPr>
        <w:numPr>
          <w:ilvl w:val="0"/>
          <w:numId w:val="11"/>
        </w:numPr>
        <w:ind w:left="426" w:hanging="426"/>
        <w:jc w:val="both"/>
        <w:rPr>
          <w:rFonts w:eastAsia="Arial Unicode MS" w:cs="Arial"/>
          <w:vanish/>
          <w:szCs w:val="22"/>
          <w:lang w:val="es-CL"/>
        </w:rPr>
      </w:pPr>
    </w:p>
    <w:p w14:paraId="02BA9832" w14:textId="77777777" w:rsidR="009D6DD3" w:rsidRPr="00B93A85" w:rsidRDefault="009D6DD3" w:rsidP="003C3113">
      <w:pPr>
        <w:numPr>
          <w:ilvl w:val="0"/>
          <w:numId w:val="11"/>
        </w:numPr>
        <w:ind w:left="426" w:hanging="426"/>
        <w:jc w:val="both"/>
        <w:rPr>
          <w:rFonts w:eastAsia="Arial Unicode MS" w:cs="Arial"/>
          <w:vanish/>
          <w:szCs w:val="22"/>
          <w:lang w:val="es-CL"/>
        </w:rPr>
      </w:pPr>
    </w:p>
    <w:p w14:paraId="4B6D71A8" w14:textId="77777777" w:rsidR="009D6DD3" w:rsidRPr="00B93A85" w:rsidRDefault="009D6DD3" w:rsidP="003C3113">
      <w:pPr>
        <w:numPr>
          <w:ilvl w:val="0"/>
          <w:numId w:val="11"/>
        </w:numPr>
        <w:ind w:left="426" w:hanging="426"/>
        <w:jc w:val="both"/>
        <w:rPr>
          <w:rFonts w:eastAsia="Arial Unicode MS" w:cs="Arial"/>
          <w:vanish/>
          <w:szCs w:val="22"/>
          <w:lang w:val="es-CL"/>
        </w:rPr>
      </w:pPr>
    </w:p>
    <w:p w14:paraId="40AE1C6A" w14:textId="77777777" w:rsidR="009D6DD3" w:rsidRPr="00B93A85" w:rsidRDefault="009D6DD3" w:rsidP="003C3113">
      <w:pPr>
        <w:numPr>
          <w:ilvl w:val="0"/>
          <w:numId w:val="11"/>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3C3113">
      <w:pPr>
        <w:pStyle w:val="Prrafodelista"/>
        <w:numPr>
          <w:ilvl w:val="0"/>
          <w:numId w:val="12"/>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3C3113">
      <w:pPr>
        <w:pStyle w:val="Prrafodelista"/>
        <w:numPr>
          <w:ilvl w:val="0"/>
          <w:numId w:val="12"/>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3C3113">
      <w:pPr>
        <w:pStyle w:val="Prrafodelista"/>
        <w:numPr>
          <w:ilvl w:val="0"/>
          <w:numId w:val="12"/>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3C3113">
      <w:pPr>
        <w:pStyle w:val="Ttulo20"/>
        <w:numPr>
          <w:ilvl w:val="0"/>
          <w:numId w:val="13"/>
        </w:numPr>
        <w:tabs>
          <w:tab w:val="clear" w:pos="709"/>
          <w:tab w:val="left" w:pos="284"/>
        </w:tabs>
        <w:ind w:hanging="720"/>
        <w:rPr>
          <w:szCs w:val="22"/>
        </w:rPr>
      </w:pPr>
      <w:bookmarkStart w:id="33" w:name="_Toc103768334"/>
      <w:r w:rsidRPr="00B93A85">
        <w:rPr>
          <w:szCs w:val="22"/>
        </w:rPr>
        <w:t>POSTULACIÓN</w:t>
      </w:r>
      <w:bookmarkEnd w:id="33"/>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3C3113">
      <w:pPr>
        <w:pStyle w:val="Ttulo2"/>
        <w:numPr>
          <w:ilvl w:val="1"/>
          <w:numId w:val="13"/>
        </w:numPr>
        <w:spacing w:before="0" w:after="0"/>
        <w:ind w:left="567" w:hanging="567"/>
        <w:jc w:val="both"/>
        <w:rPr>
          <w:szCs w:val="22"/>
          <w:lang w:val="es-CL"/>
        </w:rPr>
      </w:pPr>
      <w:bookmarkStart w:id="34" w:name="_Toc508155872"/>
      <w:bookmarkStart w:id="35" w:name="_Toc103768335"/>
      <w:r w:rsidRPr="001D15BA">
        <w:rPr>
          <w:szCs w:val="22"/>
          <w:lang w:val="es-CL"/>
        </w:rPr>
        <w:t>Plazos de postulación</w:t>
      </w:r>
      <w:bookmarkEnd w:id="34"/>
      <w:r w:rsidR="005F4396">
        <w:rPr>
          <w:rStyle w:val="Refdenotaalpie"/>
          <w:szCs w:val="22"/>
          <w:lang w:val="es-CL"/>
        </w:rPr>
        <w:footnoteReference w:id="5"/>
      </w:r>
      <w:bookmarkEnd w:id="35"/>
    </w:p>
    <w:p w14:paraId="745ECFA1" w14:textId="77777777" w:rsidR="004920CB" w:rsidRPr="00C842D4" w:rsidRDefault="004920CB" w:rsidP="004920CB">
      <w:pPr>
        <w:jc w:val="both"/>
        <w:rPr>
          <w:rFonts w:cs="Arial"/>
          <w:b/>
          <w:szCs w:val="22"/>
          <w:lang w:val="es-CL"/>
        </w:rPr>
      </w:pPr>
    </w:p>
    <w:p w14:paraId="7450496C" w14:textId="68938C4B" w:rsidR="004920CB" w:rsidRPr="007E559E" w:rsidRDefault="004920CB" w:rsidP="004920CB">
      <w:pPr>
        <w:jc w:val="both"/>
        <w:rPr>
          <w:rFonts w:cs="Arial"/>
          <w:szCs w:val="22"/>
          <w:lang w:val="es-CL"/>
        </w:rPr>
      </w:pPr>
      <w:r w:rsidRPr="007E559E">
        <w:rPr>
          <w:rFonts w:cs="Arial"/>
          <w:szCs w:val="22"/>
          <w:lang w:val="es-CL"/>
        </w:rPr>
        <w:t xml:space="preserve">Los/as interesados/as podrán iniciar </w:t>
      </w:r>
      <w:r w:rsidR="00AB0351">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sidR="003B37EA">
        <w:rPr>
          <w:rFonts w:cs="Arial"/>
          <w:b/>
          <w:szCs w:val="22"/>
          <w:lang w:val="es-CL"/>
        </w:rPr>
        <w:t>12</w:t>
      </w:r>
      <w:r w:rsidR="00C21FCE">
        <w:rPr>
          <w:rFonts w:cs="Arial"/>
          <w:b/>
          <w:szCs w:val="22"/>
          <w:lang w:val="es-CL"/>
        </w:rPr>
        <w:t>:</w:t>
      </w:r>
      <w:r w:rsidR="003B37EA">
        <w:rPr>
          <w:rFonts w:cs="Arial"/>
          <w:b/>
          <w:szCs w:val="22"/>
          <w:lang w:val="es-CL"/>
        </w:rPr>
        <w:t>00</w:t>
      </w:r>
      <w:r w:rsidR="002B1B4B">
        <w:rPr>
          <w:rFonts w:cs="Arial"/>
          <w:b/>
          <w:szCs w:val="22"/>
          <w:lang w:val="es-CL"/>
        </w:rPr>
        <w:t xml:space="preserve"> horas del día 9</w:t>
      </w:r>
      <w:r w:rsidR="00C21FCE">
        <w:rPr>
          <w:rFonts w:cs="Arial"/>
          <w:b/>
          <w:szCs w:val="22"/>
          <w:lang w:val="es-CL"/>
        </w:rPr>
        <w:t xml:space="preserve"> de </w:t>
      </w:r>
      <w:r w:rsidR="002B1B4B">
        <w:rPr>
          <w:rFonts w:cs="Arial"/>
          <w:b/>
          <w:szCs w:val="22"/>
          <w:lang w:val="es-CL"/>
        </w:rPr>
        <w:t>junio</w:t>
      </w:r>
      <w:r w:rsidRPr="007E559E">
        <w:rPr>
          <w:rFonts w:cs="Arial"/>
          <w:b/>
          <w:szCs w:val="22"/>
          <w:lang w:val="es-CL"/>
        </w:rPr>
        <w:t xml:space="preserve"> </w:t>
      </w:r>
      <w:r w:rsidR="00872AD6">
        <w:rPr>
          <w:rFonts w:cs="Arial"/>
          <w:szCs w:val="22"/>
          <w:lang w:val="es-CL"/>
        </w:rPr>
        <w:t>de 2022</w:t>
      </w:r>
      <w:r>
        <w:rPr>
          <w:rFonts w:cs="Arial"/>
          <w:szCs w:val="22"/>
          <w:lang w:val="es-CL"/>
        </w:rPr>
        <w:t xml:space="preserve"> hasta las </w:t>
      </w:r>
      <w:r w:rsidR="003B37EA">
        <w:rPr>
          <w:rFonts w:cs="Arial"/>
          <w:b/>
          <w:szCs w:val="22"/>
          <w:lang w:val="es-CL"/>
        </w:rPr>
        <w:t>15:00</w:t>
      </w:r>
      <w:r w:rsidR="002B1B4B">
        <w:rPr>
          <w:rFonts w:cs="Arial"/>
          <w:b/>
          <w:szCs w:val="22"/>
          <w:lang w:val="es-CL"/>
        </w:rPr>
        <w:t xml:space="preserve"> horas del día 17</w:t>
      </w:r>
      <w:r w:rsidR="00C21FCE">
        <w:rPr>
          <w:rFonts w:cs="Arial"/>
          <w:b/>
          <w:szCs w:val="22"/>
          <w:lang w:val="es-CL"/>
        </w:rPr>
        <w:t xml:space="preserve"> de </w:t>
      </w:r>
      <w:r w:rsidR="002B1B4B">
        <w:rPr>
          <w:rFonts w:cs="Arial"/>
          <w:b/>
          <w:szCs w:val="22"/>
          <w:lang w:val="es-CL"/>
        </w:rPr>
        <w:t>junio</w:t>
      </w:r>
      <w:r w:rsidR="00872AD6">
        <w:rPr>
          <w:rFonts w:cs="Arial"/>
          <w:szCs w:val="22"/>
          <w:lang w:val="es-CL"/>
        </w:rPr>
        <w:t xml:space="preserve"> de 2022</w:t>
      </w:r>
      <w:r w:rsidRPr="007E559E">
        <w:rPr>
          <w:rFonts w:cs="Arial"/>
          <w:szCs w:val="22"/>
          <w:lang w:val="es-CL"/>
        </w:rPr>
        <w:t>.</w:t>
      </w:r>
    </w:p>
    <w:p w14:paraId="471DB0D7" w14:textId="77777777" w:rsidR="004920CB" w:rsidRDefault="004920CB" w:rsidP="004920CB">
      <w:pPr>
        <w:jc w:val="both"/>
        <w:rPr>
          <w:rFonts w:cs="Arial"/>
          <w:szCs w:val="22"/>
          <w:lang w:val="es-CL"/>
        </w:rPr>
      </w:pPr>
    </w:p>
    <w:p w14:paraId="3CBCEDEE" w14:textId="63CF1AF7" w:rsidR="004920CB" w:rsidRPr="000356B3"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19"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Las postulaciones deben ser individuales y, por lo tanto, Sercotec aceptará como máximo una postulación por empresa.</w:t>
            </w:r>
          </w:p>
          <w:p w14:paraId="62CF7501" w14:textId="496A0CCE"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0B4481">
              <w:rPr>
                <w:rFonts w:cs="Arial"/>
                <w:szCs w:val="20"/>
              </w:rPr>
              <w:t>2</w:t>
            </w:r>
            <w:r w:rsidRPr="003B37EA">
              <w:rPr>
                <w:rFonts w:cs="Arial"/>
                <w:szCs w:val="20"/>
              </w:rPr>
              <w:t>. Asimismo, no podrá ser beneficiada la persona jurídica cuyos socios o accionistas</w:t>
            </w:r>
            <w:r w:rsidR="002B0090">
              <w:rPr>
                <w:rStyle w:val="Refdenotaalpie"/>
                <w:rFonts w:cs="Arial"/>
                <w:szCs w:val="20"/>
              </w:rPr>
              <w:footnoteReference w:id="6"/>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6" w:name="_Toc508155873"/>
    </w:p>
    <w:p w14:paraId="7FF441BA" w14:textId="536B3F86" w:rsidR="00925D7F" w:rsidRPr="003B37EA" w:rsidRDefault="000E1882" w:rsidP="003C3113">
      <w:pPr>
        <w:pStyle w:val="Ttulo2"/>
        <w:numPr>
          <w:ilvl w:val="1"/>
          <w:numId w:val="13"/>
        </w:numPr>
        <w:spacing w:before="0" w:after="0"/>
        <w:ind w:left="567" w:hanging="567"/>
        <w:jc w:val="both"/>
        <w:rPr>
          <w:szCs w:val="22"/>
          <w:lang w:val="es-CL"/>
        </w:rPr>
      </w:pPr>
      <w:bookmarkStart w:id="37" w:name="_Toc103768336"/>
      <w:r>
        <w:rPr>
          <w:szCs w:val="22"/>
          <w:lang w:val="es-CL"/>
        </w:rPr>
        <w:t>Pasos para postular</w:t>
      </w:r>
      <w:bookmarkEnd w:id="36"/>
      <w:bookmarkEnd w:id="37"/>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7777777" w:rsidR="00925D7F" w:rsidRPr="00A658D5" w:rsidRDefault="00925D7F" w:rsidP="003C3113">
      <w:pPr>
        <w:pStyle w:val="Prrafodelista"/>
        <w:numPr>
          <w:ilvl w:val="0"/>
          <w:numId w:val="23"/>
        </w:numPr>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77777777" w:rsidR="00925D7F" w:rsidRPr="00B93A85" w:rsidRDefault="00925D7F" w:rsidP="00925D7F">
      <w:pPr>
        <w:jc w:val="both"/>
        <w:rPr>
          <w:rFonts w:cs="Arial"/>
          <w:szCs w:val="22"/>
          <w:lang w:val="es-CL"/>
        </w:rPr>
      </w:pPr>
      <w:r w:rsidRPr="00B93A85">
        <w:rPr>
          <w:rFonts w:cs="Arial"/>
          <w:szCs w:val="22"/>
          <w:lang w:val="es-CL"/>
        </w:rPr>
        <w:t xml:space="preserve">Registrarse como usuario/a en </w:t>
      </w:r>
      <w:hyperlink r:id="rId20"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Pr>
          <w:rFonts w:cs="Arial"/>
          <w:szCs w:val="22"/>
          <w:lang w:val="es-CL"/>
        </w:rPr>
        <w:t>ión ingresada en este registro, la cual será u</w:t>
      </w:r>
      <w:r w:rsidRPr="00B93A85">
        <w:rPr>
          <w:rFonts w:cs="Arial"/>
          <w:szCs w:val="22"/>
          <w:lang w:val="es-CL"/>
        </w:rPr>
        <w:t>tilizada por Sercotec durante todo el proceso.</w:t>
      </w:r>
    </w:p>
    <w:p w14:paraId="107F2475" w14:textId="77777777" w:rsidR="00925D7F" w:rsidRPr="00A658D5" w:rsidRDefault="00925D7F" w:rsidP="003C3113">
      <w:pPr>
        <w:pStyle w:val="Prrafodelista"/>
        <w:numPr>
          <w:ilvl w:val="0"/>
          <w:numId w:val="23"/>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Pr="00A658D5">
        <w:rPr>
          <w:rFonts w:cs="Arial"/>
          <w:b/>
          <w:szCs w:val="22"/>
          <w:u w:val="single"/>
          <w:lang w:val="es-CL"/>
        </w:rPr>
        <w:t>de Caracterización del empresario/a y su empresa</w:t>
      </w:r>
      <w:r w:rsidRPr="00A658D5">
        <w:rPr>
          <w:rFonts w:cs="Arial"/>
          <w:szCs w:val="22"/>
          <w:lang w:val="es-CL"/>
        </w:rPr>
        <w:t xml:space="preserve"> </w:t>
      </w:r>
    </w:p>
    <w:p w14:paraId="78A6658E" w14:textId="77777777" w:rsidR="00925D7F" w:rsidRDefault="00925D7F" w:rsidP="00925D7F">
      <w:pPr>
        <w:jc w:val="both"/>
        <w:rPr>
          <w:rFonts w:cs="Arial"/>
          <w:szCs w:val="22"/>
          <w:lang w:val="es-CL"/>
        </w:rPr>
      </w:pPr>
    </w:p>
    <w:p w14:paraId="2292FC9D" w14:textId="77777777" w:rsidR="00925D7F" w:rsidRPr="00C842D4" w:rsidRDefault="00925D7F" w:rsidP="00925D7F">
      <w:pPr>
        <w:jc w:val="both"/>
        <w:rPr>
          <w:rFonts w:cs="Arial"/>
          <w:szCs w:val="22"/>
          <w:lang w:val="es-CL"/>
        </w:rPr>
      </w:pPr>
      <w:r>
        <w:rPr>
          <w:rFonts w:cs="Arial"/>
          <w:szCs w:val="22"/>
          <w:lang w:val="es-CL"/>
        </w:rPr>
        <w:t xml:space="preserve">Contestar el Test de Caracterización del Empresario y su Empresa, que consiste en </w:t>
      </w:r>
      <w:r w:rsidRPr="00C842D4">
        <w:rPr>
          <w:rFonts w:cs="Arial"/>
          <w:szCs w:val="22"/>
          <w:lang w:val="es-CL"/>
        </w:rPr>
        <w:t>una herramienta cuyo fin es determinar, preliminarmente, la presencia de factores de éxito para la ejecución de un proyecto empresarial. Con él se evalúan los siguientes ámbitos:</w:t>
      </w:r>
    </w:p>
    <w:p w14:paraId="7BF1C89B" w14:textId="77777777" w:rsidR="00925D7F" w:rsidRPr="00C842D4" w:rsidRDefault="00925D7F" w:rsidP="00925D7F">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925D7F" w:rsidRPr="00176AC1" w14:paraId="079A76C4" w14:textId="77777777" w:rsidTr="000122F0">
        <w:trPr>
          <w:jc w:val="center"/>
        </w:trPr>
        <w:tc>
          <w:tcPr>
            <w:tcW w:w="546" w:type="dxa"/>
            <w:shd w:val="pct15" w:color="auto" w:fill="FFFFFF" w:themeFill="background1"/>
            <w:vAlign w:val="center"/>
          </w:tcPr>
          <w:p w14:paraId="05A9DDA5"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60A8B5D1"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Ámbito</w:t>
            </w:r>
          </w:p>
        </w:tc>
        <w:tc>
          <w:tcPr>
            <w:tcW w:w="1297" w:type="dxa"/>
            <w:shd w:val="pct15" w:color="auto" w:fill="FFFFFF" w:themeFill="background1"/>
            <w:vAlign w:val="center"/>
          </w:tcPr>
          <w:p w14:paraId="4353F99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Ponderación</w:t>
            </w:r>
          </w:p>
        </w:tc>
      </w:tr>
      <w:tr w:rsidR="00925D7F" w:rsidRPr="00C842D4" w14:paraId="6174C775" w14:textId="77777777" w:rsidTr="000122F0">
        <w:trPr>
          <w:jc w:val="center"/>
        </w:trPr>
        <w:tc>
          <w:tcPr>
            <w:tcW w:w="546" w:type="dxa"/>
            <w:shd w:val="clear" w:color="auto" w:fill="auto"/>
            <w:vAlign w:val="center"/>
          </w:tcPr>
          <w:p w14:paraId="4BCAE211" w14:textId="77777777" w:rsidR="00925D7F" w:rsidRPr="005F1942" w:rsidRDefault="00925D7F" w:rsidP="009712D9">
            <w:pPr>
              <w:jc w:val="center"/>
              <w:rPr>
                <w:rFonts w:cs="Arial"/>
                <w:iCs/>
                <w:sz w:val="20"/>
                <w:szCs w:val="18"/>
              </w:rPr>
            </w:pPr>
            <w:r w:rsidRPr="005F1942">
              <w:rPr>
                <w:rFonts w:cs="Arial"/>
                <w:iCs/>
                <w:sz w:val="20"/>
                <w:szCs w:val="18"/>
              </w:rPr>
              <w:t>1</w:t>
            </w:r>
          </w:p>
        </w:tc>
        <w:tc>
          <w:tcPr>
            <w:tcW w:w="3209" w:type="dxa"/>
            <w:shd w:val="clear" w:color="auto" w:fill="auto"/>
            <w:vAlign w:val="center"/>
          </w:tcPr>
          <w:p w14:paraId="414F8E1A" w14:textId="77777777" w:rsidR="00925D7F" w:rsidRPr="005F1942" w:rsidRDefault="00925D7F" w:rsidP="009712D9">
            <w:pPr>
              <w:rPr>
                <w:rFonts w:cs="Arial"/>
                <w:iCs/>
                <w:sz w:val="20"/>
                <w:szCs w:val="18"/>
              </w:rPr>
            </w:pPr>
            <w:r w:rsidRPr="005F1942">
              <w:rPr>
                <w:rFonts w:cs="Arial"/>
                <w:iCs/>
                <w:sz w:val="20"/>
                <w:szCs w:val="18"/>
              </w:rPr>
              <w:t>Caracterización del empresario/a</w:t>
            </w:r>
          </w:p>
        </w:tc>
        <w:tc>
          <w:tcPr>
            <w:tcW w:w="1297" w:type="dxa"/>
            <w:shd w:val="clear" w:color="auto" w:fill="auto"/>
            <w:vAlign w:val="center"/>
          </w:tcPr>
          <w:p w14:paraId="240B52D0" w14:textId="77777777" w:rsidR="00925D7F" w:rsidRPr="005F1942" w:rsidRDefault="00925D7F" w:rsidP="009712D9">
            <w:pPr>
              <w:jc w:val="center"/>
              <w:rPr>
                <w:rFonts w:cs="Arial"/>
                <w:iCs/>
                <w:sz w:val="20"/>
                <w:szCs w:val="18"/>
              </w:rPr>
            </w:pPr>
            <w:r>
              <w:rPr>
                <w:rFonts w:cs="Arial"/>
                <w:iCs/>
                <w:sz w:val="20"/>
                <w:szCs w:val="18"/>
              </w:rPr>
              <w:t>36</w:t>
            </w:r>
            <w:r w:rsidRPr="005F1942">
              <w:rPr>
                <w:rFonts w:cs="Arial"/>
                <w:iCs/>
                <w:sz w:val="20"/>
                <w:szCs w:val="18"/>
              </w:rPr>
              <w:t>%</w:t>
            </w:r>
          </w:p>
        </w:tc>
      </w:tr>
      <w:tr w:rsidR="00925D7F" w:rsidRPr="00C842D4" w14:paraId="39EAE5AD" w14:textId="77777777" w:rsidTr="000122F0">
        <w:trPr>
          <w:jc w:val="center"/>
        </w:trPr>
        <w:tc>
          <w:tcPr>
            <w:tcW w:w="546" w:type="dxa"/>
            <w:shd w:val="clear" w:color="auto" w:fill="auto"/>
            <w:vAlign w:val="center"/>
          </w:tcPr>
          <w:p w14:paraId="5814C1CC" w14:textId="77777777" w:rsidR="00925D7F" w:rsidRPr="005F1942" w:rsidRDefault="00925D7F" w:rsidP="009712D9">
            <w:pPr>
              <w:jc w:val="center"/>
              <w:rPr>
                <w:rFonts w:cs="Arial"/>
                <w:iCs/>
                <w:sz w:val="20"/>
                <w:szCs w:val="18"/>
              </w:rPr>
            </w:pPr>
            <w:r w:rsidRPr="005F1942">
              <w:rPr>
                <w:rFonts w:cs="Arial"/>
                <w:iCs/>
                <w:sz w:val="20"/>
                <w:szCs w:val="18"/>
              </w:rPr>
              <w:t>2</w:t>
            </w:r>
          </w:p>
        </w:tc>
        <w:tc>
          <w:tcPr>
            <w:tcW w:w="3209" w:type="dxa"/>
            <w:shd w:val="clear" w:color="auto" w:fill="auto"/>
            <w:vAlign w:val="center"/>
          </w:tcPr>
          <w:p w14:paraId="2F5B9756" w14:textId="77777777" w:rsidR="00925D7F" w:rsidRPr="005F1942" w:rsidRDefault="00925D7F" w:rsidP="009712D9">
            <w:pPr>
              <w:rPr>
                <w:rFonts w:cs="Arial"/>
                <w:iCs/>
                <w:sz w:val="20"/>
                <w:szCs w:val="18"/>
              </w:rPr>
            </w:pPr>
            <w:r w:rsidRPr="005F1942">
              <w:rPr>
                <w:rFonts w:cs="Arial"/>
                <w:iCs/>
                <w:sz w:val="20"/>
                <w:szCs w:val="18"/>
              </w:rPr>
              <w:t>Caracterización de la empresa</w:t>
            </w:r>
          </w:p>
        </w:tc>
        <w:tc>
          <w:tcPr>
            <w:tcW w:w="1297" w:type="dxa"/>
            <w:shd w:val="clear" w:color="auto" w:fill="auto"/>
            <w:vAlign w:val="center"/>
          </w:tcPr>
          <w:p w14:paraId="67C98B1E" w14:textId="77777777" w:rsidR="00925D7F" w:rsidRPr="005F1942" w:rsidRDefault="00925D7F" w:rsidP="009712D9">
            <w:pPr>
              <w:jc w:val="center"/>
              <w:rPr>
                <w:rFonts w:cs="Arial"/>
                <w:iCs/>
                <w:sz w:val="20"/>
                <w:szCs w:val="18"/>
              </w:rPr>
            </w:pPr>
            <w:r>
              <w:rPr>
                <w:rFonts w:cs="Arial"/>
                <w:iCs/>
                <w:sz w:val="20"/>
                <w:szCs w:val="18"/>
              </w:rPr>
              <w:t>64</w:t>
            </w:r>
            <w:r w:rsidRPr="005F1942">
              <w:rPr>
                <w:rFonts w:cs="Arial"/>
                <w:iCs/>
                <w:sz w:val="20"/>
                <w:szCs w:val="18"/>
              </w:rPr>
              <w:t>%</w:t>
            </w:r>
          </w:p>
        </w:tc>
      </w:tr>
      <w:tr w:rsidR="00925D7F" w:rsidRPr="00C842D4" w14:paraId="02886003" w14:textId="77777777" w:rsidTr="000122F0">
        <w:trPr>
          <w:jc w:val="center"/>
        </w:trPr>
        <w:tc>
          <w:tcPr>
            <w:tcW w:w="3755" w:type="dxa"/>
            <w:gridSpan w:val="2"/>
            <w:shd w:val="clear" w:color="auto" w:fill="auto"/>
            <w:vAlign w:val="center"/>
          </w:tcPr>
          <w:p w14:paraId="0379E748" w14:textId="77777777" w:rsidR="00925D7F" w:rsidRPr="005F1942" w:rsidRDefault="00925D7F" w:rsidP="009712D9">
            <w:pPr>
              <w:jc w:val="right"/>
              <w:rPr>
                <w:rFonts w:cs="Arial"/>
                <w:b/>
                <w:iCs/>
                <w:sz w:val="20"/>
                <w:szCs w:val="18"/>
              </w:rPr>
            </w:pPr>
            <w:r w:rsidRPr="005F1942">
              <w:rPr>
                <w:rFonts w:cs="Arial"/>
                <w:b/>
                <w:iCs/>
                <w:sz w:val="20"/>
                <w:szCs w:val="18"/>
              </w:rPr>
              <w:t xml:space="preserve">Total </w:t>
            </w:r>
          </w:p>
        </w:tc>
        <w:tc>
          <w:tcPr>
            <w:tcW w:w="1297" w:type="dxa"/>
            <w:shd w:val="clear" w:color="auto" w:fill="auto"/>
            <w:vAlign w:val="center"/>
          </w:tcPr>
          <w:p w14:paraId="76AA68EE" w14:textId="77777777" w:rsidR="00925D7F" w:rsidRPr="005F1942" w:rsidRDefault="00925D7F" w:rsidP="009712D9">
            <w:pPr>
              <w:jc w:val="center"/>
              <w:rPr>
                <w:rFonts w:cs="Arial"/>
                <w:b/>
                <w:iCs/>
                <w:sz w:val="20"/>
                <w:szCs w:val="18"/>
              </w:rPr>
            </w:pPr>
            <w:r w:rsidRPr="005F1942">
              <w:rPr>
                <w:rFonts w:cs="Arial"/>
                <w:b/>
                <w:iCs/>
                <w:sz w:val="20"/>
                <w:szCs w:val="18"/>
              </w:rPr>
              <w:t>100%</w:t>
            </w:r>
          </w:p>
        </w:tc>
      </w:tr>
    </w:tbl>
    <w:p w14:paraId="2484EAEA" w14:textId="77777777" w:rsidR="00671F10" w:rsidRDefault="00671F10" w:rsidP="00671F10">
      <w:pPr>
        <w:pStyle w:val="Prrafodelista"/>
        <w:ind w:left="720"/>
        <w:jc w:val="both"/>
        <w:rPr>
          <w:rFonts w:cs="Arial"/>
          <w:b/>
          <w:szCs w:val="22"/>
          <w:u w:val="single"/>
          <w:lang w:val="es-CL"/>
        </w:rPr>
      </w:pPr>
    </w:p>
    <w:p w14:paraId="1D6D064D" w14:textId="1598DDE2" w:rsidR="00925D7F" w:rsidRDefault="00925D7F" w:rsidP="003C3113">
      <w:pPr>
        <w:pStyle w:val="Prrafodelista"/>
        <w:numPr>
          <w:ilvl w:val="0"/>
          <w:numId w:val="23"/>
        </w:numPr>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7A978658" w14:textId="77777777" w:rsidR="00925D7F" w:rsidRDefault="00925D7F" w:rsidP="00925D7F">
      <w:pPr>
        <w:jc w:val="both"/>
        <w:rPr>
          <w:rFonts w:cs="Arial"/>
          <w:szCs w:val="22"/>
          <w:lang w:val="es-CL"/>
        </w:rPr>
      </w:pPr>
    </w:p>
    <w:p w14:paraId="2209DE06" w14:textId="77777777"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 xml:space="preserve">presentación de su idea 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6855DEE6" w:rsidR="00925D7F" w:rsidRDefault="00925D7F" w:rsidP="00925D7F">
      <w:pPr>
        <w:jc w:val="both"/>
        <w:rPr>
          <w:rFonts w:cs="Arial"/>
          <w:szCs w:val="22"/>
          <w:lang w:val="es-CL"/>
        </w:rPr>
      </w:pPr>
      <w:r>
        <w:rPr>
          <w:rFonts w:cs="Arial"/>
          <w:szCs w:val="22"/>
          <w:lang w:val="es-CL"/>
        </w:rPr>
        <w:t xml:space="preserve">El concepto de Elevator Pitch </w:t>
      </w:r>
      <w:r w:rsidRPr="00B15ED9">
        <w:rPr>
          <w:rFonts w:cs="Arial"/>
          <w:szCs w:val="22"/>
          <w:lang w:val="es-CL"/>
        </w:rPr>
        <w:t>fue creado en 1980 por Philip B. Crosby para comunicar a las personas objetivo o stakeholder, una idea de negocios</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77777777" w:rsidR="00925D7F" w:rsidRPr="00A0167F" w:rsidRDefault="00925D7F" w:rsidP="003C3113">
      <w:pPr>
        <w:pStyle w:val="Prrafodelista"/>
        <w:numPr>
          <w:ilvl w:val="0"/>
          <w:numId w:val="14"/>
        </w:numPr>
        <w:ind w:left="0" w:firstLine="0"/>
        <w:jc w:val="both"/>
        <w:rPr>
          <w:rFonts w:cs="Arial"/>
          <w:szCs w:val="22"/>
          <w:lang w:val="es-CL"/>
        </w:rPr>
      </w:pPr>
      <w:r w:rsidRPr="00A0167F">
        <w:rPr>
          <w:rFonts w:cs="Arial"/>
          <w:szCs w:val="22"/>
          <w:lang w:val="es-CL"/>
        </w:rPr>
        <w:t>Presentación del postulante.</w:t>
      </w:r>
    </w:p>
    <w:p w14:paraId="37446153" w14:textId="77777777" w:rsidR="00925D7F" w:rsidRPr="00863643" w:rsidRDefault="00925D7F" w:rsidP="003C3113">
      <w:pPr>
        <w:pStyle w:val="Prrafodelista"/>
        <w:numPr>
          <w:ilvl w:val="0"/>
          <w:numId w:val="14"/>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55567F6C" w14:textId="77777777" w:rsidR="00925D7F" w:rsidRPr="00DA2DAD" w:rsidRDefault="00925D7F" w:rsidP="003C3113">
      <w:pPr>
        <w:pStyle w:val="Prrafodelista"/>
        <w:numPr>
          <w:ilvl w:val="0"/>
          <w:numId w:val="14"/>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64284958" w14:textId="0F450759" w:rsidR="00925D7F" w:rsidRPr="00344281" w:rsidRDefault="00925D7F" w:rsidP="003C3113">
      <w:pPr>
        <w:pStyle w:val="Prrafodelista"/>
        <w:numPr>
          <w:ilvl w:val="0"/>
          <w:numId w:val="14"/>
        </w:numPr>
        <w:ind w:left="0" w:firstLine="0"/>
        <w:jc w:val="both"/>
        <w:rPr>
          <w:rFonts w:eastAsia="Arial Unicode MS" w:cs="Arial"/>
          <w:szCs w:val="22"/>
          <w:lang w:val="es-CL"/>
        </w:rPr>
      </w:pPr>
      <w:r w:rsidRPr="00DA2DAD">
        <w:rPr>
          <w:rFonts w:cs="Arial"/>
          <w:szCs w:val="22"/>
        </w:rPr>
        <w:t>Evaluación Global del Video Pitch</w:t>
      </w:r>
    </w:p>
    <w:p w14:paraId="66379FBF" w14:textId="77777777" w:rsidR="00344281" w:rsidRPr="003B37EA" w:rsidRDefault="00344281" w:rsidP="00344281">
      <w:pPr>
        <w:pStyle w:val="Prrafodelista"/>
        <w:ind w:left="0"/>
        <w:jc w:val="both"/>
        <w:rPr>
          <w:rFonts w:eastAsia="Arial Unicode MS" w:cs="Arial"/>
          <w:szCs w:val="22"/>
          <w:lang w:val="es-CL"/>
        </w:rPr>
      </w:pPr>
    </w:p>
    <w:p w14:paraId="5AF10C7A" w14:textId="77777777" w:rsidR="003B37EA" w:rsidRPr="007E481B" w:rsidRDefault="003B37EA" w:rsidP="003B37EA">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925D7F"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77777777" w:rsidR="00925D7F" w:rsidRPr="00822489" w:rsidRDefault="00925D7F" w:rsidP="009712D9">
            <w:pPr>
              <w:jc w:val="both"/>
              <w:rPr>
                <w:rFonts w:cs="Arial"/>
                <w:szCs w:val="20"/>
              </w:rPr>
            </w:pPr>
            <w:r w:rsidRPr="00822489">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77777777"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visual que permita evaluar la idea de negocio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77777777" w:rsidR="00925D7F" w:rsidRPr="00A658D5" w:rsidRDefault="00925D7F" w:rsidP="003C3113">
      <w:pPr>
        <w:pStyle w:val="Prrafodelista"/>
        <w:numPr>
          <w:ilvl w:val="0"/>
          <w:numId w:val="23"/>
        </w:numPr>
        <w:jc w:val="both"/>
        <w:rPr>
          <w:rFonts w:cs="Arial"/>
          <w:szCs w:val="22"/>
          <w:lang w:val="es-CL"/>
        </w:rPr>
      </w:pPr>
      <w:r w:rsidRPr="00A658D5">
        <w:rPr>
          <w:rFonts w:cs="Arial"/>
          <w:b/>
          <w:szCs w:val="22"/>
          <w:u w:val="single"/>
          <w:lang w:val="es-CL"/>
        </w:rPr>
        <w:t>Formulario Idea de Negocio</w:t>
      </w:r>
    </w:p>
    <w:p w14:paraId="1DDD3138" w14:textId="77777777" w:rsidR="00925D7F" w:rsidRPr="00B93A85" w:rsidRDefault="00925D7F" w:rsidP="00925D7F">
      <w:pPr>
        <w:jc w:val="both"/>
        <w:rPr>
          <w:rFonts w:cs="Arial"/>
          <w:szCs w:val="22"/>
          <w:lang w:val="es-CL"/>
        </w:rPr>
      </w:pPr>
    </w:p>
    <w:p w14:paraId="49B5EF4F" w14:textId="77777777" w:rsidR="00925D7F" w:rsidRDefault="00925D7F" w:rsidP="00925D7F">
      <w:pPr>
        <w:jc w:val="both"/>
        <w:rPr>
          <w:rFonts w:cs="Arial"/>
          <w:szCs w:val="22"/>
          <w:lang w:val="es-CL"/>
        </w:rPr>
      </w:pPr>
      <w:r>
        <w:rPr>
          <w:rFonts w:cs="Arial"/>
          <w:szCs w:val="22"/>
          <w:lang w:val="es-CL"/>
        </w:rPr>
        <w:t xml:space="preserve">Completar el Formulario de </w:t>
      </w:r>
      <w:r w:rsidRPr="005F4396">
        <w:rPr>
          <w:rFonts w:cs="Arial"/>
          <w:b/>
          <w:szCs w:val="22"/>
          <w:lang w:val="es-CL"/>
        </w:rPr>
        <w:t>Idea</w:t>
      </w:r>
      <w:r w:rsidRPr="0070166F">
        <w:rPr>
          <w:rFonts w:cs="Arial"/>
          <w:b/>
          <w:szCs w:val="22"/>
          <w:lang w:val="es-CL"/>
        </w:rPr>
        <w:t xml:space="preserve"> de Negocio</w:t>
      </w:r>
      <w:r>
        <w:rPr>
          <w:rFonts w:cs="Arial"/>
          <w:szCs w:val="22"/>
          <w:lang w:val="es-CL"/>
        </w:rPr>
        <w:t>, en el cual se describirá la Idea 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63AA8BDA" w14:textId="77777777" w:rsidR="00925D7F" w:rsidRPr="0070166F" w:rsidRDefault="00925D7F"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77777777" w:rsidR="00925D7F" w:rsidRPr="005F1942" w:rsidRDefault="00925D7F" w:rsidP="009712D9">
            <w:pPr>
              <w:ind w:left="709" w:hanging="524"/>
              <w:jc w:val="both"/>
              <w:rPr>
                <w:rFonts w:cs="Arial"/>
                <w:sz w:val="20"/>
                <w:szCs w:val="18"/>
              </w:rPr>
            </w:pPr>
            <w:r w:rsidRPr="005F1942">
              <w:rPr>
                <w:rFonts w:cs="Arial"/>
                <w:sz w:val="20"/>
                <w:szCs w:val="18"/>
              </w:rPr>
              <w:t>Clientes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77777777" w:rsidR="00925D7F" w:rsidRPr="005F1942" w:rsidRDefault="00925D7F" w:rsidP="009712D9">
            <w:pPr>
              <w:ind w:left="709" w:hanging="524"/>
              <w:jc w:val="both"/>
              <w:rPr>
                <w:rFonts w:cs="Arial"/>
                <w:sz w:val="20"/>
                <w:szCs w:val="18"/>
              </w:rPr>
            </w:pPr>
            <w:r w:rsidRPr="005F1942">
              <w:rPr>
                <w:rFonts w:cs="Arial"/>
                <w:sz w:val="20"/>
                <w:szCs w:val="18"/>
              </w:rPr>
              <w:t>Relación con los clientes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37FA4E0" w:rsidR="00232F00" w:rsidRPr="005F1942" w:rsidRDefault="00E27C60" w:rsidP="009712D9">
            <w:pPr>
              <w:ind w:left="709" w:hanging="524"/>
              <w:jc w:val="both"/>
              <w:rPr>
                <w:rFonts w:cs="Arial"/>
                <w:sz w:val="20"/>
                <w:szCs w:val="18"/>
              </w:rPr>
            </w:pPr>
            <w:r w:rsidRPr="00E27C60">
              <w:rPr>
                <w:rFonts w:cs="Arial"/>
                <w:sz w:val="20"/>
                <w:szCs w:val="18"/>
              </w:rPr>
              <w:t>Coherencia Global de la Idea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3C3113">
      <w:pPr>
        <w:pStyle w:val="Prrafodelista"/>
        <w:numPr>
          <w:ilvl w:val="0"/>
          <w:numId w:val="23"/>
        </w:numPr>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77777777"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Pr="00B93A85">
        <w:rPr>
          <w:rFonts w:cs="Arial"/>
          <w:szCs w:val="22"/>
          <w:lang w:val="es-CL"/>
        </w:rPr>
        <w:t>del proyecto (idea de negocio que se quiere implementar), en base a los siguientes ítems:</w:t>
      </w:r>
    </w:p>
    <w:p w14:paraId="40CA100C" w14:textId="14B0F65F" w:rsidR="00925D7F" w:rsidRPr="00B93A85" w:rsidRDefault="00F41895" w:rsidP="003C3113">
      <w:pPr>
        <w:pStyle w:val="Prrafodelista"/>
        <w:numPr>
          <w:ilvl w:val="0"/>
          <w:numId w:val="24"/>
        </w:numPr>
        <w:jc w:val="both"/>
        <w:rPr>
          <w:rFonts w:cs="Arial"/>
          <w:szCs w:val="22"/>
          <w:lang w:val="es-CL"/>
        </w:rPr>
      </w:pPr>
      <w:r>
        <w:rPr>
          <w:rFonts w:cs="Arial"/>
          <w:szCs w:val="22"/>
          <w:lang w:val="es-CL"/>
        </w:rPr>
        <w:t>Acciones de Gestión Empresarial</w:t>
      </w:r>
    </w:p>
    <w:p w14:paraId="22D67201" w14:textId="77777777" w:rsidR="00925D7F" w:rsidRPr="001D15BA" w:rsidRDefault="00925D7F" w:rsidP="003C3113">
      <w:pPr>
        <w:pStyle w:val="Prrafodelista"/>
        <w:numPr>
          <w:ilvl w:val="0"/>
          <w:numId w:val="24"/>
        </w:numPr>
        <w:jc w:val="both"/>
        <w:rPr>
          <w:rFonts w:cs="Arial"/>
          <w:b/>
          <w:szCs w:val="22"/>
          <w:u w:val="single"/>
          <w:lang w:val="es-CL"/>
        </w:rPr>
      </w:pPr>
      <w:r w:rsidRPr="00B93A85">
        <w:rPr>
          <w:rFonts w:cs="Arial"/>
          <w:szCs w:val="22"/>
          <w:lang w:val="es-CL"/>
        </w:rPr>
        <w:t>I</w:t>
      </w:r>
      <w:r>
        <w:rPr>
          <w:rFonts w:cs="Arial"/>
          <w:szCs w:val="22"/>
          <w:lang w:val="es-CL"/>
        </w:rPr>
        <w:t>nversiones.</w:t>
      </w:r>
    </w:p>
    <w:p w14:paraId="17E05B72" w14:textId="77777777" w:rsidR="00925D7F" w:rsidRDefault="00925D7F" w:rsidP="00925D7F">
      <w:pPr>
        <w:jc w:val="both"/>
        <w:rPr>
          <w:rFonts w:eastAsia="Arial Unicode MS" w:cs="Arial"/>
          <w:szCs w:val="22"/>
          <w:lang w:val="es-CL"/>
        </w:rPr>
      </w:pPr>
    </w:p>
    <w:p w14:paraId="1520D80B" w14:textId="77777777" w:rsidR="00925D7F" w:rsidRPr="00A658D5" w:rsidRDefault="00925D7F" w:rsidP="003C3113">
      <w:pPr>
        <w:pStyle w:val="Prrafodelista"/>
        <w:numPr>
          <w:ilvl w:val="0"/>
          <w:numId w:val="23"/>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194A1ED3" w14:textId="77777777" w:rsidR="0074000B" w:rsidRDefault="0074000B" w:rsidP="0074000B">
      <w:pPr>
        <w:jc w:val="both"/>
        <w:rPr>
          <w:rFonts w:eastAsia="Arial Unicode MS" w:cs="Arial"/>
          <w:szCs w:val="22"/>
          <w:lang w:val="es-CL"/>
        </w:rPr>
      </w:pPr>
      <w:bookmarkStart w:id="38" w:name="_Toc103768337"/>
    </w:p>
    <w:p w14:paraId="766E22B0" w14:textId="66CAF94E" w:rsidR="0074000B" w:rsidRDefault="0074000B" w:rsidP="0074000B">
      <w:pPr>
        <w:jc w:val="both"/>
        <w:rPr>
          <w:rFonts w:eastAsia="Arial Unicode MS" w:cs="Arial"/>
          <w:szCs w:val="22"/>
          <w:lang w:val="es-CL"/>
        </w:rPr>
      </w:pPr>
      <w:r w:rsidRPr="0074000B">
        <w:rPr>
          <w:rFonts w:eastAsia="Arial Unicode MS" w:cs="Arial"/>
          <w:szCs w:val="22"/>
          <w:lang w:val="es-CL"/>
        </w:rPr>
        <w:t>Cada empresa postulante deberá adjuntar su</w:t>
      </w:r>
      <w:r w:rsidRPr="0074000B">
        <w:rPr>
          <w:rFonts w:eastAsia="Arial Unicode MS" w:cs="Arial"/>
          <w:b/>
          <w:szCs w:val="22"/>
          <w:lang w:val="es-CL"/>
        </w:rPr>
        <w:t xml:space="preserve"> </w:t>
      </w:r>
      <w:r w:rsidRPr="0074000B">
        <w:rPr>
          <w:rFonts w:eastAsia="Arial Unicode MS" w:cs="Arial"/>
          <w:szCs w:val="22"/>
          <w:lang w:val="es-CL"/>
        </w:rPr>
        <w:t xml:space="preserve">carpeta tributaria para solicitar créditos, disponible en </w:t>
      </w:r>
      <w:hyperlink r:id="rId21">
        <w:r w:rsidRPr="0074000B">
          <w:rPr>
            <w:rStyle w:val="Hipervnculo"/>
            <w:rFonts w:eastAsia="Arial Unicode MS" w:cs="Arial"/>
            <w:szCs w:val="22"/>
            <w:lang w:val="es-CL"/>
          </w:rPr>
          <w:t>www.sii.cl</w:t>
        </w:r>
      </w:hyperlink>
      <w:r w:rsidRPr="0074000B">
        <w:rPr>
          <w:rFonts w:eastAsia="Arial Unicode MS" w:cs="Arial"/>
          <w:szCs w:val="22"/>
          <w:lang w:val="es-CL"/>
        </w:rPr>
        <w:t xml:space="preserve">. </w:t>
      </w:r>
    </w:p>
    <w:p w14:paraId="13CB1941" w14:textId="77777777" w:rsidR="0074000B" w:rsidRPr="0074000B" w:rsidRDefault="0074000B" w:rsidP="0074000B">
      <w:pPr>
        <w:jc w:val="both"/>
        <w:rPr>
          <w:rFonts w:eastAsia="Arial Unicode MS" w:cs="Arial"/>
          <w:szCs w:val="22"/>
          <w:lang w:val="es-CL"/>
        </w:rPr>
      </w:pPr>
    </w:p>
    <w:p w14:paraId="7A35ACE0" w14:textId="77777777" w:rsidR="0074000B" w:rsidRPr="0074000B" w:rsidRDefault="0074000B" w:rsidP="0074000B">
      <w:pPr>
        <w:pBdr>
          <w:top w:val="nil"/>
          <w:left w:val="nil"/>
          <w:bottom w:val="nil"/>
          <w:right w:val="nil"/>
          <w:between w:val="nil"/>
        </w:pBdr>
        <w:jc w:val="both"/>
        <w:rPr>
          <w:rFonts w:cs="Arial"/>
          <w:color w:val="202124"/>
          <w:sz w:val="20"/>
          <w:szCs w:val="20"/>
          <w:shd w:val="clear" w:color="auto" w:fill="FFFFFF"/>
        </w:rPr>
      </w:pPr>
      <w:r w:rsidRPr="0074000B">
        <w:rPr>
          <w:rFonts w:ascii="Wingdings" w:hAnsi="Wingdings"/>
          <w:color w:val="222222"/>
          <w:sz w:val="18"/>
          <w:szCs w:val="18"/>
          <w:shd w:val="clear" w:color="auto" w:fill="FFFFFF"/>
        </w:rPr>
        <w:t></w:t>
      </w:r>
      <w:r w:rsidRPr="0074000B">
        <w:rPr>
          <w:rFonts w:ascii="Arial" w:hAnsi="Arial" w:cs="Arial"/>
          <w:color w:val="222222"/>
          <w:shd w:val="clear" w:color="auto" w:fill="FFFFFF"/>
        </w:rPr>
        <w:t> </w:t>
      </w:r>
      <w:r w:rsidRPr="0074000B">
        <w:rPr>
          <w:rFonts w:cs="Arial"/>
          <w:color w:val="222222"/>
          <w:shd w:val="clear" w:color="auto" w:fill="FFFFFF"/>
        </w:rPr>
        <w:t>Ingresar a MI SII</w:t>
      </w:r>
      <w:r w:rsidRPr="0074000B">
        <w:rPr>
          <w:rFonts w:ascii="Arial" w:hAnsi="Arial" w:cs="Arial"/>
          <w:color w:val="222222"/>
          <w:shd w:val="clear" w:color="auto" w:fill="FFFFFF"/>
        </w:rPr>
        <w:t xml:space="preserve"> </w:t>
      </w:r>
      <w:r w:rsidRPr="0074000B">
        <w:rPr>
          <w:rFonts w:ascii="Wingdings" w:hAnsi="Wingdings"/>
          <w:color w:val="222222"/>
          <w:sz w:val="18"/>
          <w:szCs w:val="18"/>
          <w:shd w:val="clear" w:color="auto" w:fill="FFFFFF"/>
        </w:rPr>
        <w:t></w:t>
      </w:r>
      <w:r w:rsidRPr="0074000B">
        <w:rPr>
          <w:rFonts w:ascii="Arial" w:hAnsi="Arial" w:cs="Arial"/>
          <w:color w:val="222222"/>
          <w:shd w:val="clear" w:color="auto" w:fill="FFFFFF"/>
        </w:rPr>
        <w:t> </w:t>
      </w:r>
      <w:r w:rsidRPr="0074000B">
        <w:rPr>
          <w:rFonts w:cs="Arial"/>
          <w:color w:val="222222"/>
          <w:shd w:val="clear" w:color="auto" w:fill="FFFFFF"/>
        </w:rPr>
        <w:t>Seleccionar “Servicios Online”</w:t>
      </w:r>
      <w:r w:rsidRPr="0074000B">
        <w:rPr>
          <w:rFonts w:ascii="Arial" w:hAnsi="Arial" w:cs="Arial"/>
          <w:color w:val="222222"/>
          <w:shd w:val="clear" w:color="auto" w:fill="FFFFFF"/>
        </w:rPr>
        <w:t> </w:t>
      </w:r>
      <w:r w:rsidRPr="0074000B">
        <w:rPr>
          <w:rFonts w:ascii="Wingdings" w:hAnsi="Wingdings"/>
          <w:color w:val="222222"/>
          <w:sz w:val="18"/>
          <w:szCs w:val="18"/>
          <w:shd w:val="clear" w:color="auto" w:fill="FFFFFF"/>
        </w:rPr>
        <w:t></w:t>
      </w:r>
      <w:r w:rsidRPr="0074000B">
        <w:rPr>
          <w:rFonts w:ascii="Arial" w:hAnsi="Arial" w:cs="Arial"/>
          <w:color w:val="222222"/>
          <w:shd w:val="clear" w:color="auto" w:fill="FFFFFF"/>
        </w:rPr>
        <w:t> </w:t>
      </w:r>
      <w:r w:rsidRPr="0074000B">
        <w:rPr>
          <w:rFonts w:cs="Arial"/>
          <w:color w:val="222222"/>
          <w:shd w:val="clear" w:color="auto" w:fill="FFFFFF"/>
        </w:rPr>
        <w:t xml:space="preserve">Seleccionar “Situación Tributaria” </w:t>
      </w:r>
      <w:r w:rsidRPr="0074000B">
        <w:rPr>
          <w:rFonts w:ascii="Wingdings" w:hAnsi="Wingdings"/>
          <w:color w:val="222222"/>
          <w:sz w:val="18"/>
          <w:szCs w:val="18"/>
          <w:shd w:val="clear" w:color="auto" w:fill="FFFFFF"/>
        </w:rPr>
        <w:t></w:t>
      </w:r>
      <w:r w:rsidRPr="0074000B">
        <w:rPr>
          <w:rFonts w:ascii="Arial" w:hAnsi="Arial" w:cs="Arial"/>
          <w:color w:val="222222"/>
          <w:shd w:val="clear" w:color="auto" w:fill="FFFFFF"/>
        </w:rPr>
        <w:t> </w:t>
      </w:r>
      <w:r w:rsidRPr="0074000B">
        <w:rPr>
          <w:rFonts w:cs="Arial"/>
          <w:color w:val="222222"/>
          <w:shd w:val="clear" w:color="auto" w:fill="FFFFFF"/>
        </w:rPr>
        <w:t>Seleccionar “Carpeta Tributaria Electrónica”</w:t>
      </w:r>
      <w:r w:rsidRPr="0074000B">
        <w:rPr>
          <w:rFonts w:ascii="Arial" w:hAnsi="Arial" w:cs="Arial"/>
          <w:color w:val="222222"/>
          <w:shd w:val="clear" w:color="auto" w:fill="FFFFFF"/>
        </w:rPr>
        <w:t> </w:t>
      </w:r>
      <w:r w:rsidRPr="0074000B">
        <w:rPr>
          <w:rFonts w:ascii="Wingdings" w:hAnsi="Wingdings"/>
          <w:color w:val="222222"/>
          <w:sz w:val="18"/>
          <w:szCs w:val="18"/>
          <w:shd w:val="clear" w:color="auto" w:fill="FFFFFF"/>
        </w:rPr>
        <w:t></w:t>
      </w:r>
      <w:r w:rsidRPr="0074000B">
        <w:rPr>
          <w:rFonts w:ascii="Wingdings" w:hAnsi="Wingdings"/>
          <w:color w:val="222222"/>
          <w:sz w:val="18"/>
          <w:szCs w:val="18"/>
          <w:shd w:val="clear" w:color="auto" w:fill="FFFFFF"/>
        </w:rPr>
        <w:t></w:t>
      </w:r>
      <w:hyperlink r:id="rId22" w:anchor="collapseTwo">
        <w:r w:rsidRPr="0074000B">
          <w:rPr>
            <w:rFonts w:cs="Arial"/>
            <w:shd w:val="clear" w:color="auto" w:fill="FFFFFF"/>
          </w:rPr>
          <w:t>Seleccionar “G</w:t>
        </w:r>
        <w:r w:rsidRPr="0074000B">
          <w:rPr>
            <w:rStyle w:val="Hipervnculo"/>
            <w:rFonts w:cs="Arial"/>
            <w:color w:val="auto"/>
            <w:u w:val="none"/>
            <w:shd w:val="clear" w:color="auto" w:fill="FFFFFF"/>
          </w:rPr>
          <w:t>enerar Carpeta Tributaria</w:t>
        </w:r>
      </w:hyperlink>
      <w:r w:rsidRPr="0074000B">
        <w:rPr>
          <w:rFonts w:cs="Arial"/>
          <w:shd w:val="clear" w:color="auto" w:fill="FFFFFF"/>
        </w:rPr>
        <w:t xml:space="preserve"> </w:t>
      </w:r>
      <w:r w:rsidRPr="0074000B">
        <w:rPr>
          <w:rFonts w:cs="Arial"/>
          <w:color w:val="222222"/>
          <w:shd w:val="clear" w:color="auto" w:fill="FFFFFF"/>
        </w:rPr>
        <w:t>para Solicitar Créditos”</w:t>
      </w:r>
      <w:r w:rsidRPr="0074000B">
        <w:rPr>
          <w:rFonts w:cs="Arial"/>
          <w:color w:val="202124"/>
          <w:sz w:val="20"/>
          <w:szCs w:val="20"/>
          <w:shd w:val="clear" w:color="auto" w:fill="FFFFFF"/>
        </w:rPr>
        <w:t xml:space="preserve">. </w:t>
      </w:r>
    </w:p>
    <w:p w14:paraId="49D7CDF8" w14:textId="77777777" w:rsidR="0074000B" w:rsidRDefault="0074000B" w:rsidP="0074000B">
      <w:pPr>
        <w:jc w:val="both"/>
        <w:rPr>
          <w:rFonts w:eastAsia="Arial Unicode MS" w:cs="Arial"/>
          <w:szCs w:val="22"/>
          <w:lang w:val="es-CL"/>
        </w:rPr>
      </w:pPr>
    </w:p>
    <w:p w14:paraId="4AA2D04F" w14:textId="519E8817" w:rsidR="0074000B" w:rsidRPr="0074000B" w:rsidRDefault="0074000B" w:rsidP="0074000B">
      <w:pPr>
        <w:jc w:val="both"/>
        <w:rPr>
          <w:rFonts w:eastAsia="Arial Unicode MS" w:cs="Arial"/>
          <w:szCs w:val="22"/>
          <w:lang w:val="es-CL"/>
        </w:rPr>
      </w:pPr>
      <w:r w:rsidRPr="0074000B">
        <w:rPr>
          <w:rFonts w:eastAsia="Arial Unicode MS" w:cs="Arial"/>
          <w:szCs w:val="22"/>
          <w:lang w:val="es-CL"/>
        </w:rPr>
        <w:t xml:space="preserve">Se deberá poner especial atención en que el documento contenga todos los formularios 29 de los períodos requeridos para efectos del cálculo del nivel y disminución de ventas. Este documento es obligatorio para todas las empresas postulantes. </w:t>
      </w:r>
    </w:p>
    <w:p w14:paraId="631E3E24" w14:textId="77777777" w:rsidR="0074000B" w:rsidRPr="0074000B" w:rsidRDefault="0074000B" w:rsidP="0074000B">
      <w:pPr>
        <w:pStyle w:val="Prrafodelista"/>
        <w:ind w:left="720"/>
        <w:jc w:val="both"/>
        <w:rPr>
          <w:rFonts w:eastAsia="Arial Unicode MS" w:cs="Arial"/>
          <w:szCs w:val="22"/>
          <w:lang w:val="es-CL"/>
        </w:rPr>
      </w:pPr>
    </w:p>
    <w:p w14:paraId="716233C0" w14:textId="77777777" w:rsidR="0074000B" w:rsidRDefault="0074000B" w:rsidP="0074000B">
      <w:pPr>
        <w:jc w:val="both"/>
        <w:rPr>
          <w:rFonts w:eastAsia="Arial Unicode MS" w:cs="Arial"/>
          <w:szCs w:val="22"/>
          <w:lang w:val="es-CL"/>
        </w:rPr>
      </w:pPr>
      <w:r w:rsidRPr="0074000B">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74000B">
        <w:rPr>
          <w:rFonts w:eastAsia="Arial Unicode MS" w:cs="Arial"/>
          <w:szCs w:val="22"/>
          <w:lang w:val="es-CL"/>
        </w:rPr>
        <w:t xml:space="preserve"> En caso de adjuntar una carpeta tributaria distinta a la antes señalada, la empresa postulante será declarada inadmisible.</w:t>
      </w:r>
      <w:r w:rsidRPr="0074000B" w:rsidDel="00113436">
        <w:rPr>
          <w:rFonts w:eastAsia="Arial Unicode MS" w:cs="Arial"/>
          <w:szCs w:val="22"/>
          <w:lang w:val="es-CL"/>
        </w:rPr>
        <w:t xml:space="preserve"> </w:t>
      </w:r>
      <w:r w:rsidRPr="0074000B">
        <w:rPr>
          <w:rFonts w:eastAsia="Arial Unicode MS" w:cs="Arial"/>
          <w:szCs w:val="22"/>
          <w:lang w:val="es-CL"/>
        </w:rPr>
        <w:t xml:space="preserve">Por su parte, la carpeta tributaria sólo será válida, si el RUT emisor es el mismo que el RUT de la empresa postulante. </w:t>
      </w:r>
    </w:p>
    <w:p w14:paraId="36FEB558" w14:textId="77777777" w:rsidR="0074000B" w:rsidRDefault="0074000B" w:rsidP="0074000B">
      <w:pPr>
        <w:jc w:val="both"/>
        <w:rPr>
          <w:rFonts w:eastAsia="Arial Unicode MS" w:cs="Arial"/>
          <w:szCs w:val="22"/>
          <w:lang w:val="es-CL"/>
        </w:rPr>
      </w:pPr>
    </w:p>
    <w:p w14:paraId="2A23998E" w14:textId="04DB22FC" w:rsidR="0074000B" w:rsidRPr="0074000B" w:rsidRDefault="0074000B" w:rsidP="0074000B">
      <w:pPr>
        <w:jc w:val="both"/>
        <w:rPr>
          <w:rFonts w:eastAsia="Arial Unicode MS" w:cs="Arial"/>
          <w:b/>
          <w:szCs w:val="22"/>
          <w:lang w:val="es-CL"/>
        </w:rPr>
      </w:pPr>
      <w:r w:rsidRPr="0074000B">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74000B">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32C6AFC2" w14:textId="77777777" w:rsidR="0074000B" w:rsidRPr="0074000B" w:rsidRDefault="0074000B" w:rsidP="0074000B">
      <w:pPr>
        <w:pBdr>
          <w:top w:val="nil"/>
          <w:left w:val="nil"/>
          <w:bottom w:val="nil"/>
          <w:right w:val="nil"/>
          <w:between w:val="nil"/>
        </w:pBdr>
        <w:jc w:val="both"/>
        <w:rPr>
          <w:rFonts w:cs="Arial"/>
          <w:color w:val="202124"/>
          <w:sz w:val="20"/>
          <w:szCs w:val="20"/>
          <w:shd w:val="clear" w:color="auto" w:fill="FFFFFF"/>
        </w:rPr>
      </w:pPr>
      <w:r w:rsidRPr="0074000B">
        <w:rPr>
          <w:rFonts w:ascii="Wingdings" w:hAnsi="Wingdings"/>
          <w:color w:val="222222"/>
          <w:sz w:val="18"/>
          <w:szCs w:val="18"/>
          <w:shd w:val="clear" w:color="auto" w:fill="FFFFFF"/>
        </w:rPr>
        <w:t></w:t>
      </w:r>
      <w:r w:rsidRPr="0074000B">
        <w:rPr>
          <w:rFonts w:ascii="Arial" w:hAnsi="Arial" w:cs="Arial"/>
          <w:color w:val="222222"/>
          <w:shd w:val="clear" w:color="auto" w:fill="FFFFFF"/>
        </w:rPr>
        <w:t> </w:t>
      </w:r>
      <w:r w:rsidRPr="0074000B">
        <w:rPr>
          <w:rFonts w:cs="Arial"/>
          <w:color w:val="222222"/>
          <w:shd w:val="clear" w:color="auto" w:fill="FFFFFF"/>
        </w:rPr>
        <w:t>Ingresar a MI SII</w:t>
      </w:r>
      <w:r w:rsidRPr="0074000B">
        <w:rPr>
          <w:rFonts w:ascii="Arial" w:hAnsi="Arial" w:cs="Arial"/>
          <w:color w:val="222222"/>
          <w:shd w:val="clear" w:color="auto" w:fill="FFFFFF"/>
        </w:rPr>
        <w:t xml:space="preserve"> </w:t>
      </w:r>
      <w:r w:rsidRPr="0074000B">
        <w:rPr>
          <w:rFonts w:ascii="Wingdings" w:hAnsi="Wingdings"/>
          <w:color w:val="222222"/>
          <w:sz w:val="18"/>
          <w:szCs w:val="18"/>
          <w:shd w:val="clear" w:color="auto" w:fill="FFFFFF"/>
        </w:rPr>
        <w:t></w:t>
      </w:r>
      <w:r w:rsidRPr="0074000B">
        <w:rPr>
          <w:rFonts w:ascii="Arial" w:hAnsi="Arial" w:cs="Arial"/>
          <w:color w:val="222222"/>
          <w:shd w:val="clear" w:color="auto" w:fill="FFFFFF"/>
        </w:rPr>
        <w:t> </w:t>
      </w:r>
      <w:r w:rsidRPr="0074000B">
        <w:rPr>
          <w:rFonts w:cs="Arial"/>
          <w:color w:val="222222"/>
          <w:shd w:val="clear" w:color="auto" w:fill="FFFFFF"/>
        </w:rPr>
        <w:t>Seleccionar “Servicios Online”</w:t>
      </w:r>
      <w:r w:rsidRPr="0074000B">
        <w:rPr>
          <w:rFonts w:ascii="Arial" w:hAnsi="Arial" w:cs="Arial"/>
          <w:color w:val="222222"/>
          <w:shd w:val="clear" w:color="auto" w:fill="FFFFFF"/>
        </w:rPr>
        <w:t> </w:t>
      </w:r>
      <w:r w:rsidRPr="0074000B">
        <w:rPr>
          <w:rFonts w:ascii="Wingdings" w:hAnsi="Wingdings"/>
          <w:color w:val="222222"/>
          <w:sz w:val="18"/>
          <w:szCs w:val="18"/>
          <w:shd w:val="clear" w:color="auto" w:fill="FFFFFF"/>
        </w:rPr>
        <w:t></w:t>
      </w:r>
      <w:r w:rsidRPr="0074000B">
        <w:rPr>
          <w:rFonts w:ascii="Arial" w:hAnsi="Arial" w:cs="Arial"/>
          <w:color w:val="222222"/>
          <w:shd w:val="clear" w:color="auto" w:fill="FFFFFF"/>
        </w:rPr>
        <w:t> </w:t>
      </w:r>
      <w:r w:rsidRPr="0074000B">
        <w:rPr>
          <w:rFonts w:cs="Arial"/>
          <w:color w:val="222222"/>
          <w:shd w:val="clear" w:color="auto" w:fill="FFFFFF"/>
        </w:rPr>
        <w:t>Ingresar a “Impuestos Mensuales”</w:t>
      </w:r>
      <w:r w:rsidRPr="0074000B">
        <w:rPr>
          <w:rFonts w:ascii="Arial" w:hAnsi="Arial" w:cs="Arial"/>
          <w:color w:val="222222"/>
          <w:shd w:val="clear" w:color="auto" w:fill="FFFFFF"/>
        </w:rPr>
        <w:t> </w:t>
      </w:r>
      <w:r w:rsidRPr="0074000B">
        <w:rPr>
          <w:rFonts w:ascii="Wingdings" w:hAnsi="Wingdings"/>
          <w:color w:val="222222"/>
          <w:sz w:val="18"/>
          <w:szCs w:val="18"/>
          <w:shd w:val="clear" w:color="auto" w:fill="FFFFFF"/>
        </w:rPr>
        <w:t></w:t>
      </w:r>
      <w:r w:rsidRPr="0074000B">
        <w:rPr>
          <w:rFonts w:ascii="Arial" w:hAnsi="Arial" w:cs="Arial"/>
          <w:color w:val="222222"/>
          <w:shd w:val="clear" w:color="auto" w:fill="FFFFFF"/>
        </w:rPr>
        <w:t> </w:t>
      </w:r>
      <w:r w:rsidRPr="0074000B">
        <w:rPr>
          <w:rFonts w:cs="Arial"/>
          <w:color w:val="222222"/>
          <w:shd w:val="clear" w:color="auto" w:fill="FFFFFF"/>
        </w:rPr>
        <w:t>Seleccionar “Consulta y Seguimiento (F 29 y F 50)</w:t>
      </w:r>
      <w:r w:rsidRPr="0074000B">
        <w:rPr>
          <w:rFonts w:ascii="Arial" w:hAnsi="Arial" w:cs="Arial"/>
          <w:color w:val="222222"/>
          <w:shd w:val="clear" w:color="auto" w:fill="FFFFFF"/>
        </w:rPr>
        <w:t> </w:t>
      </w:r>
      <w:r w:rsidRPr="0074000B">
        <w:rPr>
          <w:rFonts w:ascii="Wingdings" w:hAnsi="Wingdings"/>
          <w:color w:val="222222"/>
          <w:sz w:val="18"/>
          <w:szCs w:val="18"/>
          <w:shd w:val="clear" w:color="auto" w:fill="FFFFFF"/>
        </w:rPr>
        <w:t></w:t>
      </w:r>
      <w:r w:rsidRPr="0074000B">
        <w:rPr>
          <w:rFonts w:ascii="Arial" w:hAnsi="Arial" w:cs="Arial"/>
          <w:color w:val="222222"/>
          <w:shd w:val="clear" w:color="auto" w:fill="FFFFFF"/>
        </w:rPr>
        <w:t> </w:t>
      </w:r>
      <w:r w:rsidRPr="0074000B">
        <w:rPr>
          <w:rFonts w:cs="Arial"/>
          <w:color w:val="222222"/>
          <w:shd w:val="clear" w:color="auto" w:fill="FFFFFF"/>
        </w:rPr>
        <w:t>Ingresar a “Consulta Integral F 29”</w:t>
      </w:r>
      <w:r w:rsidRPr="0074000B">
        <w:rPr>
          <w:rFonts w:cs="Arial"/>
          <w:color w:val="202124"/>
          <w:sz w:val="20"/>
          <w:szCs w:val="20"/>
          <w:shd w:val="clear" w:color="auto" w:fill="FFFFFF"/>
        </w:rPr>
        <w:t xml:space="preserve">. </w:t>
      </w:r>
    </w:p>
    <w:p w14:paraId="0B5170C8" w14:textId="77777777" w:rsidR="0074000B" w:rsidRPr="0074000B" w:rsidRDefault="0074000B" w:rsidP="0074000B">
      <w:pPr>
        <w:pBdr>
          <w:top w:val="nil"/>
          <w:left w:val="nil"/>
          <w:bottom w:val="nil"/>
          <w:right w:val="nil"/>
          <w:between w:val="nil"/>
        </w:pBdr>
        <w:jc w:val="both"/>
        <w:rPr>
          <w:rFonts w:cs="Arial"/>
          <w:color w:val="202124"/>
          <w:sz w:val="20"/>
          <w:szCs w:val="20"/>
          <w:shd w:val="clear" w:color="auto" w:fill="FFFFFF"/>
        </w:rPr>
      </w:pPr>
    </w:p>
    <w:p w14:paraId="4E607130" w14:textId="77777777" w:rsidR="0074000B" w:rsidRPr="0074000B" w:rsidRDefault="0074000B" w:rsidP="0074000B">
      <w:pPr>
        <w:jc w:val="both"/>
        <w:rPr>
          <w:rFonts w:eastAsia="Arial Unicode MS" w:cs="Arial"/>
          <w:szCs w:val="22"/>
          <w:lang w:val="es-CL"/>
        </w:rPr>
      </w:pPr>
      <w:r w:rsidRPr="0074000B">
        <w:rPr>
          <w:rFonts w:eastAsia="Arial Unicode MS" w:cs="Arial"/>
          <w:szCs w:val="22"/>
          <w:lang w:val="es-CL"/>
        </w:rPr>
        <w:t>Respecto de los Formularios 29, éstos deberán ser los que se generan automáticamente a través del sitio del SII (Formato PDF).</w:t>
      </w:r>
    </w:p>
    <w:p w14:paraId="63F0C2F0" w14:textId="77777777" w:rsidR="0074000B" w:rsidRDefault="0074000B" w:rsidP="0074000B">
      <w:pPr>
        <w:jc w:val="both"/>
        <w:rPr>
          <w:rFonts w:eastAsia="Arial Unicode MS" w:cs="Arial"/>
          <w:szCs w:val="22"/>
          <w:lang w:val="es-CL"/>
        </w:rPr>
      </w:pPr>
    </w:p>
    <w:p w14:paraId="64E311AE" w14:textId="5A0DF159" w:rsidR="0074000B" w:rsidRPr="0074000B" w:rsidRDefault="0074000B" w:rsidP="0074000B">
      <w:pPr>
        <w:jc w:val="both"/>
        <w:rPr>
          <w:rFonts w:eastAsia="Arial Unicode MS" w:cs="Arial"/>
          <w:szCs w:val="22"/>
          <w:lang w:val="es-CL"/>
        </w:rPr>
      </w:pPr>
      <w:r w:rsidRPr="0074000B">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762A38D8" w14:textId="77777777" w:rsidR="0074000B" w:rsidRPr="0074000B" w:rsidRDefault="0074000B" w:rsidP="0074000B">
      <w:pPr>
        <w:pStyle w:val="Prrafodelista"/>
        <w:ind w:left="720"/>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74000B" w:rsidRPr="00B93A85" w14:paraId="70CC7A5D" w14:textId="77777777" w:rsidTr="00E90980">
        <w:trPr>
          <w:jc w:val="center"/>
        </w:trPr>
        <w:tc>
          <w:tcPr>
            <w:tcW w:w="8818" w:type="dxa"/>
            <w:shd w:val="clear" w:color="auto" w:fill="D9D9D9" w:themeFill="background1" w:themeFillShade="D9"/>
            <w:tcMar>
              <w:top w:w="57" w:type="dxa"/>
              <w:bottom w:w="57" w:type="dxa"/>
            </w:tcMar>
          </w:tcPr>
          <w:p w14:paraId="4CD3A13E" w14:textId="77777777" w:rsidR="0074000B" w:rsidRPr="004160DB" w:rsidRDefault="0074000B" w:rsidP="00E90980">
            <w:pPr>
              <w:jc w:val="both"/>
              <w:rPr>
                <w:rFonts w:cs="Arial"/>
                <w:b/>
                <w:szCs w:val="22"/>
              </w:rPr>
            </w:pPr>
            <w:r w:rsidRPr="00371FB1">
              <w:rPr>
                <w:rFonts w:cs="Arial"/>
                <w:b/>
                <w:szCs w:val="22"/>
                <w:u w:val="single"/>
              </w:rPr>
              <w:t>IMPORTANTE</w:t>
            </w:r>
            <w:r w:rsidRPr="004160DB">
              <w:rPr>
                <w:rFonts w:cs="Arial"/>
                <w:b/>
                <w:szCs w:val="22"/>
              </w:rPr>
              <w:t>:</w:t>
            </w:r>
          </w:p>
          <w:p w14:paraId="6DDD9B37" w14:textId="77777777" w:rsidR="0074000B" w:rsidRDefault="0074000B" w:rsidP="00E90980">
            <w:pPr>
              <w:jc w:val="both"/>
              <w:rPr>
                <w:rFonts w:cs="Arial"/>
                <w:szCs w:val="22"/>
              </w:rPr>
            </w:pPr>
            <w:r>
              <w:rPr>
                <w:rFonts w:cs="Arial"/>
                <w:szCs w:val="22"/>
              </w:rPr>
              <w:t>Sólo aquellas empresas postulantes, que cumplan con todos los requisitos de admisibilidad establecidos en las Bases de Convocatoria en el punto 1.5, letras a), b), c), d), e), f), g), h) e i),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 postulante registrado en </w:t>
            </w:r>
            <w:hyperlink r:id="rId23" w:history="1">
              <w:r w:rsidRPr="00B93A85">
                <w:rPr>
                  <w:rStyle w:val="Hipervnculo"/>
                  <w:rFonts w:cs="Arial"/>
                  <w:color w:val="auto"/>
                  <w:szCs w:val="22"/>
                </w:rPr>
                <w:t>www.sercotec.cl</w:t>
              </w:r>
            </w:hyperlink>
            <w:r w:rsidRPr="00B93A85">
              <w:rPr>
                <w:rFonts w:cs="Arial"/>
                <w:szCs w:val="22"/>
              </w:rPr>
              <w:t>, indicando la recepción exitosa de la postulación.</w:t>
            </w:r>
          </w:p>
          <w:p w14:paraId="6998890F" w14:textId="77777777" w:rsidR="0074000B" w:rsidRDefault="0074000B" w:rsidP="00E90980">
            <w:pPr>
              <w:jc w:val="both"/>
              <w:rPr>
                <w:rFonts w:cs="Arial"/>
                <w:szCs w:val="22"/>
              </w:rPr>
            </w:pPr>
          </w:p>
          <w:p w14:paraId="1BCEFCDD" w14:textId="77777777" w:rsidR="0074000B" w:rsidRDefault="0074000B" w:rsidP="00E90980">
            <w:pPr>
              <w:jc w:val="both"/>
              <w:rPr>
                <w:rFonts w:cs="Arial"/>
                <w:b/>
                <w:szCs w:val="22"/>
              </w:rPr>
            </w:pPr>
            <w:r w:rsidRPr="00B93A85">
              <w:rPr>
                <w:rFonts w:cs="Arial"/>
                <w:b/>
                <w:szCs w:val="22"/>
              </w:rPr>
              <w:t>UNA VEZ ENVIADO EL FORMULARIO, ÉSTE NO PODRÁ SER MODIFICADO O REENVIADO.</w:t>
            </w:r>
          </w:p>
          <w:p w14:paraId="6EC759CA" w14:textId="77777777" w:rsidR="0074000B" w:rsidRPr="00371FB1" w:rsidRDefault="0074000B" w:rsidP="00E90980">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 xml:space="preserve">gresada por los postulantes, </w:t>
            </w:r>
            <w:r w:rsidRPr="00B93A85">
              <w:rPr>
                <w:szCs w:val="22"/>
                <w:lang w:val="es-CL"/>
              </w:rPr>
              <w:t>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2BB97719" w14:textId="77777777" w:rsidR="0074000B" w:rsidRDefault="0074000B" w:rsidP="0074000B">
      <w:pPr>
        <w:pStyle w:val="Ttulo2"/>
        <w:numPr>
          <w:ilvl w:val="0"/>
          <w:numId w:val="0"/>
        </w:numPr>
        <w:spacing w:before="0" w:after="0"/>
        <w:ind w:left="567"/>
        <w:jc w:val="both"/>
        <w:rPr>
          <w:rStyle w:val="Ttulo2Car0"/>
          <w:b/>
          <w:szCs w:val="22"/>
        </w:rPr>
      </w:pPr>
    </w:p>
    <w:p w14:paraId="225577D9" w14:textId="7484F50A" w:rsidR="00C21FCE" w:rsidRPr="00B93A85" w:rsidRDefault="00C21FCE" w:rsidP="003C3113">
      <w:pPr>
        <w:pStyle w:val="Ttulo2"/>
        <w:numPr>
          <w:ilvl w:val="1"/>
          <w:numId w:val="13"/>
        </w:numPr>
        <w:spacing w:before="0" w:after="0"/>
        <w:ind w:left="567" w:hanging="567"/>
        <w:jc w:val="both"/>
        <w:rPr>
          <w:rStyle w:val="Ttulo2Car0"/>
          <w:b/>
          <w:szCs w:val="22"/>
        </w:rPr>
      </w:pPr>
      <w:r w:rsidRPr="00B93A85">
        <w:rPr>
          <w:rStyle w:val="Ttulo2Car0"/>
          <w:b/>
          <w:szCs w:val="22"/>
        </w:rPr>
        <w:t>Apoyo en el proceso de postulación</w:t>
      </w:r>
      <w:bookmarkEnd w:id="38"/>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3DFDDDA9" w14:textId="514F8E15" w:rsidR="007C7B54" w:rsidRPr="00170960" w:rsidRDefault="007C7B54" w:rsidP="00A31C1B">
      <w:pPr>
        <w:jc w:val="both"/>
        <w:rPr>
          <w:iCs/>
          <w:color w:val="000000"/>
          <w:szCs w:val="22"/>
          <w:bdr w:val="none" w:sz="0" w:space="0" w:color="auto" w:frame="1"/>
          <w:lang w:val="es-CL"/>
        </w:rPr>
      </w:pPr>
      <w:r w:rsidRPr="00C842D4">
        <w:rPr>
          <w:color w:val="000000"/>
          <w:szCs w:val="22"/>
          <w:bdr w:val="none" w:sz="0" w:space="0" w:color="auto" w:frame="1"/>
        </w:rPr>
        <w:t>Para que las personas interesadas realicen consultas, Sercotec dispondrá de Agentes Operadores</w:t>
      </w:r>
      <w:r>
        <w:rPr>
          <w:color w:val="000000"/>
          <w:szCs w:val="22"/>
          <w:bdr w:val="none" w:sz="0" w:space="0" w:color="auto" w:frame="1"/>
        </w:rPr>
        <w:t>. Para esta conv</w:t>
      </w:r>
      <w:r w:rsidR="00A10CE8">
        <w:rPr>
          <w:color w:val="000000"/>
          <w:szCs w:val="22"/>
          <w:bdr w:val="none" w:sz="0" w:space="0" w:color="auto" w:frame="1"/>
        </w:rPr>
        <w:t xml:space="preserve">ocatoria, el Agente asignado </w:t>
      </w:r>
      <w:r w:rsidR="00A10CE8" w:rsidRPr="00952688">
        <w:rPr>
          <w:color w:val="000000"/>
          <w:szCs w:val="22"/>
          <w:bdr w:val="none" w:sz="0" w:space="0" w:color="auto" w:frame="1"/>
        </w:rPr>
        <w:t>es</w:t>
      </w:r>
      <w:r w:rsidR="00952688" w:rsidRPr="00952688">
        <w:rPr>
          <w:color w:val="000000"/>
          <w:szCs w:val="22"/>
          <w:bdr w:val="none" w:sz="0" w:space="0" w:color="auto" w:frame="1"/>
        </w:rPr>
        <w:t>:</w:t>
      </w:r>
      <w:r w:rsidR="00A31C1B" w:rsidRPr="00952688">
        <w:t xml:space="preserve"> </w:t>
      </w:r>
      <w:r w:rsidR="00170960" w:rsidRPr="00170960">
        <w:rPr>
          <w:iCs/>
          <w:color w:val="000000"/>
          <w:szCs w:val="22"/>
          <w:bdr w:val="none" w:sz="0" w:space="0" w:color="auto" w:frame="1"/>
          <w:lang w:val="es-CL"/>
        </w:rPr>
        <w:t xml:space="preserve">IDACC Ltda, contacto Beatriz Pulgar, correo electrónico </w:t>
      </w:r>
      <w:hyperlink r:id="rId24" w:history="1">
        <w:r w:rsidR="00170960" w:rsidRPr="00170960">
          <w:rPr>
            <w:rStyle w:val="Hipervnculo"/>
            <w:iCs/>
            <w:szCs w:val="22"/>
            <w:bdr w:val="none" w:sz="0" w:space="0" w:color="auto" w:frame="1"/>
            <w:lang w:val="es-CL"/>
          </w:rPr>
          <w:t>bpulgar@idacc.cl</w:t>
        </w:r>
      </w:hyperlink>
      <w:r w:rsidR="00170960">
        <w:rPr>
          <w:iCs/>
          <w:color w:val="000000"/>
          <w:szCs w:val="22"/>
          <w:bdr w:val="none" w:sz="0" w:space="0" w:color="auto" w:frame="1"/>
          <w:lang w:val="es-CL"/>
        </w:rPr>
        <w:t>; D</w:t>
      </w:r>
      <w:r w:rsidR="00170960" w:rsidRPr="00170960">
        <w:rPr>
          <w:iCs/>
          <w:color w:val="000000"/>
          <w:szCs w:val="22"/>
          <w:bdr w:val="none" w:sz="0" w:space="0" w:color="auto" w:frame="1"/>
          <w:lang w:val="es-CL"/>
        </w:rPr>
        <w:t>irecció</w:t>
      </w:r>
      <w:r w:rsidR="00170960">
        <w:rPr>
          <w:iCs/>
          <w:color w:val="000000"/>
          <w:szCs w:val="22"/>
          <w:bdr w:val="none" w:sz="0" w:space="0" w:color="auto" w:frame="1"/>
          <w:lang w:val="es-CL"/>
        </w:rPr>
        <w:t>n 3 Oriente 1661, Talca:</w:t>
      </w:r>
      <w:r w:rsidR="00170960" w:rsidRPr="00170960">
        <w:rPr>
          <w:iCs/>
          <w:color w:val="000000"/>
          <w:szCs w:val="22"/>
          <w:bdr w:val="none" w:sz="0" w:space="0" w:color="auto" w:frame="1"/>
          <w:lang w:val="es-CL"/>
        </w:rPr>
        <w:t xml:space="preserve"> </w:t>
      </w:r>
      <w:r w:rsidR="00170960">
        <w:rPr>
          <w:iCs/>
          <w:color w:val="000000"/>
          <w:szCs w:val="22"/>
          <w:bdr w:val="none" w:sz="0" w:space="0" w:color="auto" w:frame="1"/>
          <w:lang w:val="es-CL"/>
        </w:rPr>
        <w:t>Telé</w:t>
      </w:r>
      <w:r w:rsidR="00170960" w:rsidRPr="00170960">
        <w:rPr>
          <w:iCs/>
          <w:color w:val="000000"/>
          <w:szCs w:val="22"/>
          <w:bdr w:val="none" w:sz="0" w:space="0" w:color="auto" w:frame="1"/>
          <w:lang w:val="es-CL"/>
        </w:rPr>
        <w:t>fono de contacto: 71 2216538 y celular +56988372618.</w:t>
      </w:r>
      <w:r w:rsidR="00952688" w:rsidRPr="00170960">
        <w:rPr>
          <w:color w:val="000000"/>
          <w:szCs w:val="22"/>
          <w:bdr w:val="none" w:sz="0" w:space="0" w:color="auto" w:frame="1"/>
        </w:rPr>
        <w:t>.</w:t>
      </w:r>
      <w:r w:rsidR="00952688" w:rsidRPr="00952688">
        <w:rPr>
          <w:color w:val="000000"/>
          <w:szCs w:val="22"/>
          <w:bdr w:val="none" w:sz="0" w:space="0" w:color="auto" w:frame="1"/>
        </w:rPr>
        <w:t xml:space="preserve"> </w:t>
      </w:r>
      <w:r w:rsidRPr="00952688">
        <w:rPr>
          <w:color w:val="000000"/>
          <w:szCs w:val="22"/>
          <w:bdr w:val="none" w:sz="0" w:space="0" w:color="auto" w:frame="1"/>
        </w:rPr>
        <w:t xml:space="preserve">Además, pueden recurrir a </w:t>
      </w:r>
      <w:r w:rsidR="0022203D" w:rsidRPr="00952688">
        <w:rPr>
          <w:color w:val="000000"/>
          <w:szCs w:val="22"/>
          <w:bdr w:val="none" w:sz="0" w:space="0" w:color="auto" w:frame="1"/>
        </w:rPr>
        <w:t xml:space="preserve">los </w:t>
      </w:r>
      <w:r w:rsidRPr="00952688">
        <w:rPr>
          <w:b/>
          <w:color w:val="000000"/>
          <w:szCs w:val="22"/>
          <w:bdr w:val="none" w:sz="0" w:space="0" w:color="auto" w:frame="1"/>
        </w:rPr>
        <w:t>Puntos Mipe</w:t>
      </w:r>
      <w:r w:rsidRPr="00952688">
        <w:rPr>
          <w:color w:val="000000"/>
          <w:szCs w:val="22"/>
          <w:bdr w:val="none" w:sz="0" w:space="0" w:color="auto" w:frame="1"/>
        </w:rPr>
        <w:t xml:space="preserve"> ubicados en las oficinas regionales de Sercotec, por teléfono</w:t>
      </w:r>
      <w:r w:rsidRPr="00C842D4">
        <w:rPr>
          <w:color w:val="000000"/>
          <w:szCs w:val="22"/>
          <w:bdr w:val="none" w:sz="0" w:space="0" w:color="auto" w:frame="1"/>
        </w:rPr>
        <w:t xml:space="preserve">, o bien, en forma virtual ingresando a </w:t>
      </w:r>
      <w:hyperlink r:id="rId25" w:history="1">
        <w:r w:rsidRPr="00C842D4">
          <w:rPr>
            <w:rStyle w:val="Hipervnculo"/>
            <w:szCs w:val="22"/>
            <w:bdr w:val="none" w:sz="0" w:space="0" w:color="auto" w:frame="1"/>
          </w:rPr>
          <w:t>www.sercotec.cl</w:t>
        </w:r>
      </w:hyperlink>
      <w:r w:rsidRPr="00C842D4">
        <w:rPr>
          <w:color w:val="000000"/>
          <w:szCs w:val="22"/>
          <w:bdr w:val="none" w:sz="0" w:space="0" w:color="auto" w:frame="1"/>
        </w:rPr>
        <w:t>.</w:t>
      </w:r>
    </w:p>
    <w:p w14:paraId="63380504" w14:textId="77777777" w:rsidR="00FD3832" w:rsidRPr="00B93A85" w:rsidRDefault="00FD3832" w:rsidP="00A3728B">
      <w:pPr>
        <w:pStyle w:val="NormalWeb"/>
        <w:shd w:val="clear" w:color="auto" w:fill="FFFFFF"/>
        <w:spacing w:before="0" w:beforeAutospacing="0" w:after="0" w:afterAutospacing="0"/>
        <w:jc w:val="both"/>
        <w:rPr>
          <w:szCs w:val="22"/>
          <w:bdr w:val="none" w:sz="0" w:space="0" w:color="auto" w:frame="1"/>
        </w:rPr>
      </w:pPr>
    </w:p>
    <w:p w14:paraId="77255DC4" w14:textId="77777777" w:rsidR="00EB1484" w:rsidRPr="00B93A85" w:rsidRDefault="00EB1484" w:rsidP="003C3113">
      <w:pPr>
        <w:pStyle w:val="Ttulo20"/>
        <w:numPr>
          <w:ilvl w:val="0"/>
          <w:numId w:val="13"/>
        </w:numPr>
        <w:tabs>
          <w:tab w:val="clear" w:pos="709"/>
          <w:tab w:val="left" w:pos="284"/>
        </w:tabs>
        <w:ind w:hanging="720"/>
        <w:rPr>
          <w:szCs w:val="22"/>
        </w:rPr>
      </w:pPr>
      <w:bookmarkStart w:id="39" w:name="_Toc103768338"/>
      <w:r w:rsidRPr="00B93A85">
        <w:rPr>
          <w:szCs w:val="22"/>
        </w:rPr>
        <w:t>EVALUACIÓN Y SELECCIÓN</w:t>
      </w:r>
      <w:bookmarkEnd w:id="39"/>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3C3113">
      <w:pPr>
        <w:pStyle w:val="Ttulo2"/>
        <w:numPr>
          <w:ilvl w:val="1"/>
          <w:numId w:val="13"/>
        </w:numPr>
        <w:spacing w:before="0" w:after="0"/>
        <w:ind w:left="567" w:hanging="567"/>
        <w:jc w:val="both"/>
        <w:rPr>
          <w:rStyle w:val="Ttulo2Car0"/>
          <w:b/>
          <w:szCs w:val="22"/>
        </w:rPr>
      </w:pPr>
      <w:bookmarkStart w:id="40" w:name="_Toc103768339"/>
      <w:bookmarkStart w:id="41" w:name="_Toc413772562"/>
      <w:r w:rsidRPr="00B93A85">
        <w:rPr>
          <w:rStyle w:val="Ttulo2Car0"/>
          <w:b/>
          <w:szCs w:val="22"/>
        </w:rPr>
        <w:t>Evaluación de admisibilidad</w:t>
      </w:r>
      <w:r w:rsidR="00A25675">
        <w:rPr>
          <w:rStyle w:val="Ttulo2Car0"/>
          <w:b/>
          <w:szCs w:val="22"/>
        </w:rPr>
        <w:t xml:space="preserve"> automática</w:t>
      </w:r>
      <w:bookmarkEnd w:id="40"/>
    </w:p>
    <w:p w14:paraId="60799345" w14:textId="77777777" w:rsidR="00AA3EFD" w:rsidRDefault="00AA3EFD" w:rsidP="00B50C53">
      <w:pPr>
        <w:jc w:val="both"/>
        <w:rPr>
          <w:rFonts w:cs="Arial"/>
          <w:szCs w:val="22"/>
          <w:lang w:val="es-CL"/>
        </w:rPr>
      </w:pPr>
      <w:bookmarkStart w:id="42" w:name="_Toc413772563"/>
      <w:bookmarkEnd w:id="41"/>
    </w:p>
    <w:p w14:paraId="222A51A3" w14:textId="2F8424F1"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5EA618EE"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5173B1A" w14:textId="77777777" w:rsidR="00A31C1B" w:rsidRDefault="00A31C1B" w:rsidP="007C7B54">
      <w:pPr>
        <w:tabs>
          <w:tab w:val="num" w:pos="0"/>
        </w:tabs>
        <w:jc w:val="both"/>
        <w:rPr>
          <w:rFonts w:cs="MS Shell Dlg 2"/>
          <w:szCs w:val="22"/>
        </w:rPr>
      </w:pPr>
    </w:p>
    <w:p w14:paraId="334280C5" w14:textId="4F54BEE0" w:rsidR="00A25675" w:rsidRPr="00B93A85" w:rsidRDefault="00A25675" w:rsidP="003C3113">
      <w:pPr>
        <w:pStyle w:val="Ttulo2"/>
        <w:numPr>
          <w:ilvl w:val="1"/>
          <w:numId w:val="13"/>
        </w:numPr>
        <w:spacing w:before="0" w:after="0"/>
        <w:ind w:left="567" w:hanging="567"/>
        <w:jc w:val="both"/>
        <w:rPr>
          <w:rStyle w:val="Ttulo2Car0"/>
          <w:b/>
          <w:szCs w:val="22"/>
        </w:rPr>
      </w:pPr>
      <w:bookmarkStart w:id="43" w:name="_Toc103768340"/>
      <w:r w:rsidRPr="00B93A85">
        <w:rPr>
          <w:rStyle w:val="Ttulo2Car0"/>
          <w:b/>
          <w:szCs w:val="22"/>
        </w:rPr>
        <w:t>Evaluación de admisibilidad</w:t>
      </w:r>
      <w:r>
        <w:rPr>
          <w:rStyle w:val="Ttulo2Car0"/>
          <w:b/>
          <w:szCs w:val="22"/>
        </w:rPr>
        <w:t xml:space="preserve"> manual</w:t>
      </w:r>
      <w:bookmarkEnd w:id="43"/>
    </w:p>
    <w:p w14:paraId="7AEE9B30" w14:textId="77777777" w:rsidR="00A25675" w:rsidRDefault="00A25675" w:rsidP="00A25675">
      <w:pPr>
        <w:jc w:val="both"/>
        <w:rPr>
          <w:rFonts w:cs="Arial"/>
          <w:szCs w:val="22"/>
          <w:lang w:val="es-CL"/>
        </w:rPr>
      </w:pPr>
    </w:p>
    <w:p w14:paraId="4313969A" w14:textId="17B41EDF"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3B37EA">
        <w:rPr>
          <w:rFonts w:cs="Arial"/>
          <w:i/>
          <w:szCs w:val="22"/>
          <w:lang w:val="es-CL"/>
        </w:rPr>
        <w:t xml:space="preserve">k) y </w:t>
      </w:r>
      <w:r w:rsidR="004C456A">
        <w:rPr>
          <w:rFonts w:cs="Arial"/>
          <w:i/>
          <w:szCs w:val="22"/>
          <w:lang w:val="es-CL"/>
        </w:rPr>
        <w:t>l)</w:t>
      </w:r>
      <w:r w:rsidR="003B37EA">
        <w:rPr>
          <w:rFonts w:cs="Arial"/>
          <w:i/>
          <w:szCs w:val="22"/>
          <w:lang w:val="es-CL"/>
        </w:rPr>
        <w:t xml:space="preserve"> </w:t>
      </w:r>
      <w:r w:rsidR="00127FAE" w:rsidRPr="00E043B8">
        <w:rPr>
          <w:rFonts w:cs="Arial"/>
          <w:szCs w:val="22"/>
          <w:lang w:val="es-CL"/>
        </w:rPr>
        <w:t>de estas Bases de Convocatoria, los que se describen y precisan en el Anexo N° 1</w:t>
      </w:r>
      <w:r w:rsidRPr="00E043B8">
        <w:rPr>
          <w:rFonts w:cs="Arial"/>
          <w:szCs w:val="22"/>
          <w:lang w:val="es-CL"/>
        </w:rPr>
        <w:t>, a todos aquellos postulantes q</w:t>
      </w:r>
      <w:r w:rsidR="00127FAE" w:rsidRPr="00E043B8">
        <w:rPr>
          <w:rFonts w:cs="Arial"/>
          <w:szCs w:val="22"/>
          <w:lang w:val="es-CL"/>
        </w:rPr>
        <w:t>ue hayan enviado su postulación</w:t>
      </w:r>
      <w:r w:rsidR="002B1B4B" w:rsidRPr="00E043B8">
        <w:rPr>
          <w:rFonts w:cs="Arial"/>
          <w:szCs w:val="22"/>
          <w:lang w:val="es-CL"/>
        </w:rPr>
        <w:t xml:space="preserve"> y se encuentren dentro del puntaje de corte definido por la Dirección Regional (en consideración del presupuesto disponible)</w:t>
      </w:r>
      <w:r w:rsidR="00127FAE" w:rsidRPr="00E043B8">
        <w:rPr>
          <w:rFonts w:cs="Arial"/>
          <w:szCs w:val="22"/>
          <w:lang w:val="es-CL"/>
        </w:rPr>
        <w:t>.</w:t>
      </w:r>
      <w:r w:rsidR="00127FAE">
        <w:rPr>
          <w:rFonts w:cs="Arial"/>
          <w:szCs w:val="22"/>
          <w:lang w:val="es-CL"/>
        </w:rPr>
        <w:t xml:space="preserve">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D7CBEA5" w:rsidR="00454C1A" w:rsidRPr="00602D7B" w:rsidRDefault="00A25675" w:rsidP="009C2E7E">
            <w:pPr>
              <w:jc w:val="both"/>
              <w:rPr>
                <w:rFonts w:cs="Arial"/>
                <w:szCs w:val="22"/>
                <w:lang w:val="es-CL"/>
              </w:rPr>
            </w:pPr>
            <w:r w:rsidRPr="00602D7B">
              <w:rPr>
                <w:rFonts w:cs="Arial"/>
                <w:szCs w:val="22"/>
                <w:lang w:val="es-CL"/>
              </w:rPr>
              <w:t>Sólo podrán apelar quienes hayan completado íntegramente su formulario de postulación (Test de Preselección + Idea de Negocio y Presupuesto + Video) y adjuntar la Carpeta Tributaria Electrónica especificada en estas Bases,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3C3113">
      <w:pPr>
        <w:pStyle w:val="Ttulo2"/>
        <w:numPr>
          <w:ilvl w:val="1"/>
          <w:numId w:val="13"/>
        </w:numPr>
        <w:spacing w:before="0" w:after="0"/>
        <w:ind w:left="567" w:hanging="567"/>
        <w:jc w:val="both"/>
        <w:rPr>
          <w:rFonts w:cs="Arial"/>
          <w:szCs w:val="22"/>
          <w:lang w:val="es-CL"/>
        </w:rPr>
      </w:pPr>
      <w:bookmarkStart w:id="44" w:name="_Toc103768341"/>
      <w:r>
        <w:rPr>
          <w:rFonts w:cs="Arial"/>
          <w:szCs w:val="22"/>
          <w:lang w:val="es-CL"/>
        </w:rPr>
        <w:t>Test de Preselección</w:t>
      </w:r>
      <w:bookmarkEnd w:id="44"/>
    </w:p>
    <w:p w14:paraId="31006A0C" w14:textId="77777777" w:rsidR="00FF20F8" w:rsidRPr="00FF20F8" w:rsidRDefault="00FF20F8" w:rsidP="00FF20F8">
      <w:pPr>
        <w:rPr>
          <w:lang w:val="es-CL"/>
        </w:rPr>
      </w:pPr>
    </w:p>
    <w:p w14:paraId="48798F08" w14:textId="74F85675"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14B78FAE" w14:textId="77777777" w:rsidR="00155306" w:rsidRPr="00B93A85" w:rsidRDefault="00155306" w:rsidP="00B50C53">
      <w:pPr>
        <w:jc w:val="both"/>
        <w:rPr>
          <w:rFonts w:cs="Arial"/>
          <w:szCs w:val="22"/>
          <w:lang w:val="es-CL"/>
        </w:rPr>
      </w:pPr>
    </w:p>
    <w:p w14:paraId="610FB304" w14:textId="75D30C7D" w:rsidR="00D268F6" w:rsidRPr="00B93A85" w:rsidRDefault="00192C8F" w:rsidP="003C3113">
      <w:pPr>
        <w:pStyle w:val="Ttulo20"/>
        <w:numPr>
          <w:ilvl w:val="1"/>
          <w:numId w:val="13"/>
        </w:numPr>
        <w:tabs>
          <w:tab w:val="clear" w:pos="709"/>
          <w:tab w:val="left" w:pos="567"/>
        </w:tabs>
        <w:ind w:left="567" w:hanging="567"/>
        <w:jc w:val="both"/>
        <w:rPr>
          <w:rFonts w:eastAsia="Arial Unicode MS"/>
          <w:szCs w:val="22"/>
        </w:rPr>
      </w:pPr>
      <w:bookmarkStart w:id="45" w:name="_Toc103768342"/>
      <w:r w:rsidRPr="00B93A85">
        <w:rPr>
          <w:rFonts w:eastAsia="Arial Unicode MS"/>
          <w:szCs w:val="22"/>
        </w:rPr>
        <w:t xml:space="preserve">Evaluación </w:t>
      </w:r>
      <w:bookmarkEnd w:id="42"/>
      <w:r w:rsidR="00B3680E">
        <w:rPr>
          <w:rFonts w:eastAsia="Arial Unicode MS"/>
          <w:bCs w:val="0"/>
          <w:iCs w:val="0"/>
          <w:szCs w:val="22"/>
        </w:rPr>
        <w:t>Técnica</w:t>
      </w:r>
      <w:bookmarkEnd w:id="45"/>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25A2294C" w:rsidR="0036588F" w:rsidRDefault="00FD2713" w:rsidP="00703513">
      <w:pPr>
        <w:jc w:val="both"/>
        <w:rPr>
          <w:rFonts w:eastAsia="Arial Unicode MS" w:cs="Arial"/>
          <w:szCs w:val="22"/>
        </w:rPr>
      </w:pPr>
      <w:bookmarkStart w:id="46" w:name="_Toc520305334"/>
      <w:bookmarkStart w:id="47" w:name="_Toc521483840"/>
      <w:bookmarkStart w:id="48"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CF2E50" w:rsidRPr="00B93A85">
        <w:rPr>
          <w:rFonts w:eastAsia="Arial Unicode MS" w:cs="Arial"/>
          <w:szCs w:val="22"/>
        </w:rPr>
        <w:t>ormulario Idea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6"/>
      <w:bookmarkEnd w:id="47"/>
      <w:bookmarkEnd w:id="48"/>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9" w:name="_Toc520305335"/>
            <w:bookmarkStart w:id="50" w:name="_Toc521483841"/>
            <w:bookmarkStart w:id="51" w:name="_Toc521581798"/>
            <w:r w:rsidRPr="00617475">
              <w:rPr>
                <w:rFonts w:cstheme="minorHAnsi"/>
                <w:b/>
                <w:bCs/>
                <w:sz w:val="20"/>
                <w:szCs w:val="20"/>
                <w:lang w:val="es-CL" w:eastAsia="es-CL"/>
              </w:rPr>
              <w:t>ELEMENTO</w:t>
            </w:r>
            <w:bookmarkEnd w:id="49"/>
            <w:bookmarkEnd w:id="50"/>
            <w:bookmarkEnd w:id="51"/>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2" w:name="_Toc520305336"/>
            <w:bookmarkStart w:id="53" w:name="_Toc521483842"/>
            <w:bookmarkStart w:id="54" w:name="_Toc521581799"/>
            <w:r w:rsidRPr="00617475">
              <w:rPr>
                <w:rFonts w:cstheme="minorHAnsi"/>
                <w:b/>
                <w:bCs/>
                <w:sz w:val="20"/>
                <w:szCs w:val="20"/>
                <w:lang w:val="es-CL" w:eastAsia="es-CL"/>
              </w:rPr>
              <w:t>PONDERACIÓN</w:t>
            </w:r>
            <w:bookmarkEnd w:id="52"/>
            <w:bookmarkEnd w:id="53"/>
            <w:bookmarkEnd w:id="54"/>
          </w:p>
        </w:tc>
      </w:tr>
      <w:tr w:rsidR="00B93A85" w:rsidRPr="00617475" w14:paraId="51C52365" w14:textId="77777777" w:rsidTr="00164C24">
        <w:trPr>
          <w:jc w:val="center"/>
        </w:trPr>
        <w:tc>
          <w:tcPr>
            <w:tcW w:w="4414" w:type="dxa"/>
          </w:tcPr>
          <w:p w14:paraId="1A177AA3" w14:textId="77777777" w:rsidR="00D268F6" w:rsidRPr="00617475" w:rsidRDefault="00D268F6" w:rsidP="00703513">
            <w:pPr>
              <w:rPr>
                <w:rFonts w:cstheme="minorHAnsi"/>
                <w:bCs/>
                <w:sz w:val="20"/>
                <w:szCs w:val="20"/>
                <w:lang w:val="es-CL" w:eastAsia="es-CL"/>
              </w:rPr>
            </w:pPr>
            <w:bookmarkStart w:id="55" w:name="_Toc520305337"/>
            <w:bookmarkStart w:id="56" w:name="_Toc521483843"/>
            <w:bookmarkStart w:id="57" w:name="_Toc521581800"/>
            <w:r w:rsidRPr="00617475">
              <w:rPr>
                <w:rFonts w:cstheme="minorHAnsi"/>
                <w:bCs/>
                <w:sz w:val="20"/>
                <w:szCs w:val="20"/>
                <w:lang w:val="es-CL" w:eastAsia="es-CL"/>
              </w:rPr>
              <w:t>Formulario Idea de Negocio</w:t>
            </w:r>
            <w:bookmarkEnd w:id="55"/>
            <w:bookmarkEnd w:id="56"/>
            <w:bookmarkEnd w:id="57"/>
          </w:p>
        </w:tc>
        <w:tc>
          <w:tcPr>
            <w:tcW w:w="1960" w:type="dxa"/>
          </w:tcPr>
          <w:p w14:paraId="11C871DF" w14:textId="57929B0E" w:rsidR="00D268F6" w:rsidRPr="00617475" w:rsidRDefault="00B3680E" w:rsidP="00703513">
            <w:pPr>
              <w:jc w:val="center"/>
              <w:rPr>
                <w:rFonts w:eastAsia="Arial Unicode MS"/>
                <w:b/>
                <w:bCs/>
                <w:iCs/>
                <w:sz w:val="20"/>
                <w:szCs w:val="20"/>
              </w:rPr>
            </w:pPr>
            <w:bookmarkStart w:id="58" w:name="_Toc520305338"/>
            <w:bookmarkStart w:id="59" w:name="_Toc521483844"/>
            <w:bookmarkStart w:id="60"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8"/>
            <w:bookmarkEnd w:id="59"/>
            <w:bookmarkEnd w:id="60"/>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1" w:name="_Toc520305339"/>
            <w:bookmarkStart w:id="62" w:name="_Toc521483845"/>
            <w:bookmarkStart w:id="63" w:name="_Toc521581802"/>
            <w:r w:rsidRPr="00617475">
              <w:rPr>
                <w:rFonts w:cstheme="minorHAnsi"/>
                <w:bCs/>
                <w:sz w:val="20"/>
                <w:szCs w:val="20"/>
                <w:lang w:val="es-CL" w:eastAsia="es-CL"/>
              </w:rPr>
              <w:t>Video Pitch</w:t>
            </w:r>
            <w:bookmarkEnd w:id="61"/>
            <w:bookmarkEnd w:id="62"/>
            <w:bookmarkEnd w:id="63"/>
          </w:p>
        </w:tc>
        <w:tc>
          <w:tcPr>
            <w:tcW w:w="1960" w:type="dxa"/>
          </w:tcPr>
          <w:p w14:paraId="784D4ED3" w14:textId="77777777" w:rsidR="00D268F6" w:rsidRPr="00617475" w:rsidRDefault="00EF5021" w:rsidP="00703513">
            <w:pPr>
              <w:jc w:val="center"/>
              <w:rPr>
                <w:rFonts w:eastAsia="Arial Unicode MS"/>
                <w:b/>
                <w:bCs/>
                <w:iCs/>
                <w:sz w:val="20"/>
                <w:szCs w:val="20"/>
              </w:rPr>
            </w:pPr>
            <w:bookmarkStart w:id="64" w:name="_Toc520305340"/>
            <w:bookmarkStart w:id="65" w:name="_Toc521483846"/>
            <w:bookmarkStart w:id="66"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4"/>
            <w:bookmarkEnd w:id="65"/>
            <w:bookmarkEnd w:id="66"/>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7" w:name="_Toc520305341"/>
            <w:bookmarkStart w:id="68" w:name="_Toc521483847"/>
            <w:bookmarkStart w:id="69" w:name="_Toc521581804"/>
            <w:r w:rsidRPr="00617475">
              <w:rPr>
                <w:rFonts w:cstheme="minorHAnsi"/>
                <w:b/>
                <w:bCs/>
                <w:sz w:val="20"/>
                <w:szCs w:val="20"/>
                <w:lang w:val="es-CL" w:eastAsia="es-CL"/>
              </w:rPr>
              <w:t>TOTAL</w:t>
            </w:r>
            <w:bookmarkEnd w:id="67"/>
            <w:bookmarkEnd w:id="68"/>
            <w:bookmarkEnd w:id="69"/>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70" w:name="_Toc520305342"/>
            <w:bookmarkStart w:id="71" w:name="_Toc521483848"/>
            <w:bookmarkStart w:id="72" w:name="_Toc521581805"/>
            <w:r w:rsidRPr="00617475">
              <w:rPr>
                <w:rFonts w:cstheme="minorHAnsi"/>
                <w:b/>
                <w:bCs/>
                <w:sz w:val="20"/>
                <w:szCs w:val="20"/>
                <w:lang w:val="es-CL" w:eastAsia="es-CL"/>
              </w:rPr>
              <w:t>100</w:t>
            </w:r>
            <w:bookmarkEnd w:id="70"/>
            <w:bookmarkEnd w:id="71"/>
            <w:bookmarkEnd w:id="72"/>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169FC11B" w:rsidR="006A4E47"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09BFF2B1" w14:textId="77777777" w:rsidR="00A95CEF" w:rsidRPr="00B93A85" w:rsidRDefault="00A95CEF" w:rsidP="008C599F">
      <w:pPr>
        <w:jc w:val="both"/>
        <w:rPr>
          <w:rFonts w:eastAsia="Arial Unicode MS"/>
          <w:szCs w:val="22"/>
        </w:rPr>
      </w:pPr>
    </w:p>
    <w:p w14:paraId="3AAFC91D" w14:textId="5DCD8A93" w:rsidR="00586EE2" w:rsidRPr="00B93A85" w:rsidRDefault="00E54371" w:rsidP="003C3113">
      <w:pPr>
        <w:pStyle w:val="Ttulo20"/>
        <w:numPr>
          <w:ilvl w:val="1"/>
          <w:numId w:val="13"/>
        </w:numPr>
        <w:jc w:val="both"/>
        <w:rPr>
          <w:rFonts w:eastAsia="Arial Unicode MS"/>
          <w:szCs w:val="22"/>
        </w:rPr>
      </w:pPr>
      <w:bookmarkStart w:id="73" w:name="_Toc103768343"/>
      <w:bookmarkStart w:id="74" w:name="_Toc345489759"/>
      <w:bookmarkStart w:id="75" w:name="_Toc413772564"/>
      <w:r>
        <w:rPr>
          <w:rFonts w:eastAsia="Arial Unicode MS"/>
          <w:szCs w:val="22"/>
        </w:rPr>
        <w:t>Visita</w:t>
      </w:r>
      <w:r w:rsidR="00BD6AC0">
        <w:rPr>
          <w:rFonts w:eastAsia="Arial Unicode MS"/>
          <w:szCs w:val="22"/>
        </w:rPr>
        <w:t xml:space="preserve"> en T</w:t>
      </w:r>
      <w:r w:rsidR="00586EE2" w:rsidRPr="00B93A85">
        <w:rPr>
          <w:rFonts w:eastAsia="Arial Unicode MS"/>
          <w:szCs w:val="22"/>
        </w:rPr>
        <w:t>erreno</w:t>
      </w:r>
      <w:bookmarkEnd w:id="73"/>
    </w:p>
    <w:bookmarkEnd w:id="74"/>
    <w:bookmarkEnd w:id="75"/>
    <w:p w14:paraId="04C32ACA" w14:textId="77777777" w:rsidR="00DD1AE1" w:rsidRPr="00B93A85" w:rsidRDefault="00DD1AE1">
      <w:pPr>
        <w:pStyle w:val="Ttulo20"/>
        <w:ind w:left="716"/>
        <w:jc w:val="both"/>
        <w:rPr>
          <w:rFonts w:eastAsia="Arial Unicode MS"/>
          <w:szCs w:val="22"/>
        </w:rPr>
      </w:pPr>
    </w:p>
    <w:p w14:paraId="250D66DC" w14:textId="6CD74FEA" w:rsidR="008741A4" w:rsidRDefault="005F1942" w:rsidP="008C599F">
      <w:pPr>
        <w:jc w:val="both"/>
        <w:rPr>
          <w:rFonts w:cs="Arial"/>
          <w:szCs w:val="22"/>
          <w:lang w:val="es-CL"/>
        </w:rPr>
      </w:pPr>
      <w:r>
        <w:rPr>
          <w:rFonts w:eastAsia="Arial Unicode MS" w:cs="Arial"/>
          <w:szCs w:val="22"/>
        </w:rPr>
        <w:t xml:space="preserve">Todas las ideas de negocio evaluadas técnicamente, </w:t>
      </w:r>
      <w:r w:rsidR="00EA09CB" w:rsidRPr="00B93A85">
        <w:rPr>
          <w:rFonts w:eastAsia="Arial Unicode MS" w:cs="Arial"/>
          <w:szCs w:val="22"/>
        </w:rPr>
        <w:t xml:space="preserve">serán </w:t>
      </w:r>
      <w:r w:rsidR="00232F00">
        <w:rPr>
          <w:rFonts w:eastAsia="Arial Unicode MS" w:cs="Arial"/>
          <w:szCs w:val="22"/>
        </w:rPr>
        <w:t>evaluadas cualitativamente</w:t>
      </w:r>
      <w:r w:rsidR="000C4629">
        <w:rPr>
          <w:rFonts w:eastAsia="Arial Unicode MS" w:cs="Arial"/>
          <w:szCs w:val="22"/>
        </w:rPr>
        <w:t xml:space="preserve"> </w:t>
      </w:r>
      <w:r w:rsidR="00E46AFD">
        <w:rPr>
          <w:rFonts w:eastAsia="Arial Unicode MS" w:cs="Arial"/>
          <w:szCs w:val="22"/>
        </w:rPr>
        <w:t xml:space="preserve">en terreno </w:t>
      </w:r>
      <w:r w:rsidR="000C4629">
        <w:rPr>
          <w:rFonts w:eastAsia="Arial Unicode MS" w:cs="Arial"/>
          <w:szCs w:val="22"/>
        </w:rPr>
        <w:t>por e</w:t>
      </w:r>
      <w:r>
        <w:rPr>
          <w:rFonts w:eastAsia="Arial Unicode MS" w:cs="Arial"/>
          <w:szCs w:val="22"/>
        </w:rPr>
        <w:t>l Agente Operador</w:t>
      </w:r>
      <w:r w:rsidR="009C2E7E">
        <w:rPr>
          <w:rFonts w:eastAsia="Arial Unicode MS" w:cs="Arial"/>
          <w:szCs w:val="22"/>
        </w:rPr>
        <w:t xml:space="preserve"> Sercotec</w:t>
      </w:r>
      <w:r>
        <w:rPr>
          <w:rFonts w:eastAsia="Arial Unicode MS" w:cs="Arial"/>
          <w:szCs w:val="22"/>
        </w:rPr>
        <w:t xml:space="preserve"> (Ver Anexo N°</w:t>
      </w:r>
      <w:r w:rsidR="0036588F">
        <w:rPr>
          <w:rFonts w:eastAsia="Arial Unicode MS" w:cs="Arial"/>
          <w:szCs w:val="22"/>
        </w:rPr>
        <w:t xml:space="preserve"> </w:t>
      </w:r>
      <w:r>
        <w:rPr>
          <w:rFonts w:eastAsia="Arial Unicode MS" w:cs="Arial"/>
          <w:szCs w:val="22"/>
        </w:rPr>
        <w:t>6</w:t>
      </w:r>
      <w:r w:rsidR="000C4629">
        <w:rPr>
          <w:rFonts w:eastAsia="Arial Unicode MS" w:cs="Arial"/>
          <w:szCs w:val="22"/>
        </w:rPr>
        <w:t xml:space="preserve">). </w:t>
      </w:r>
      <w:r w:rsidR="000C4629" w:rsidRPr="000C4629">
        <w:rPr>
          <w:rFonts w:eastAsia="Arial Unicode MS" w:cs="Arial"/>
          <w:szCs w:val="22"/>
        </w:rPr>
        <w:t xml:space="preserve"> </w:t>
      </w:r>
      <w:r w:rsidR="00E46AFD">
        <w:rPr>
          <w:rFonts w:eastAsia="Arial Unicode MS" w:cs="Arial"/>
          <w:szCs w:val="22"/>
        </w:rPr>
        <w:t>Para lo anterior</w:t>
      </w:r>
      <w:r w:rsidR="0036588F">
        <w:rPr>
          <w:rFonts w:eastAsia="Arial Unicode MS" w:cs="Arial"/>
          <w:szCs w:val="22"/>
        </w:rPr>
        <w:t>,</w:t>
      </w:r>
      <w:r w:rsidR="00E46AFD">
        <w:rPr>
          <w:rFonts w:eastAsia="Arial Unicode MS" w:cs="Arial"/>
          <w:szCs w:val="22"/>
        </w:rPr>
        <w:t xml:space="preserve">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36588F">
        <w:rPr>
          <w:rFonts w:eastAsia="Arial Unicode MS" w:cs="Arial"/>
          <w:szCs w:val="22"/>
        </w:rPr>
        <w:t xml:space="preserve"> </w:t>
      </w:r>
      <w:r w:rsidR="000C4629" w:rsidRPr="000C4629">
        <w:rPr>
          <w:rFonts w:eastAsia="Arial Unicode MS" w:cs="Arial"/>
          <w:szCs w:val="22"/>
        </w:rPr>
        <w:t>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da, señalando si el proyecto cue</w:t>
      </w:r>
      <w:r w:rsidR="000C4629" w:rsidRPr="000C4629">
        <w:rPr>
          <w:rFonts w:eastAsia="Arial Unicode MS" w:cs="Arial"/>
          <w:szCs w:val="22"/>
        </w:rPr>
        <w:t xml:space="preserve">nta o no con </w:t>
      </w:r>
      <w:r w:rsidR="0036588F">
        <w:rPr>
          <w:rFonts w:eastAsia="Arial Unicode MS" w:cs="Arial"/>
          <w:szCs w:val="22"/>
        </w:rPr>
        <w:t xml:space="preserve">la </w:t>
      </w:r>
      <w:r w:rsidR="000C4629" w:rsidRPr="000C4629">
        <w:rPr>
          <w:rFonts w:eastAsia="Arial Unicode MS" w:cs="Arial"/>
          <w:szCs w:val="22"/>
        </w:rPr>
        <w:t>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r w:rsidR="0036588F">
        <w:rPr>
          <w:rFonts w:cs="Arial"/>
          <w:szCs w:val="22"/>
          <w:lang w:val="es-CL"/>
        </w:rPr>
        <w:t>.</w:t>
      </w:r>
    </w:p>
    <w:p w14:paraId="65EF53EF" w14:textId="77777777" w:rsidR="0037742A" w:rsidRDefault="0037742A" w:rsidP="008C599F">
      <w:pPr>
        <w:jc w:val="both"/>
        <w:rPr>
          <w:rFonts w:cs="Arial"/>
          <w:szCs w:val="22"/>
          <w:lang w:val="es-CL"/>
        </w:rPr>
      </w:pPr>
    </w:p>
    <w:p w14:paraId="28D519CF" w14:textId="4D5F8E9F" w:rsidR="00AD0FA3" w:rsidRDefault="00AD0FA3" w:rsidP="008C599F">
      <w:pPr>
        <w:jc w:val="both"/>
        <w:rPr>
          <w:rFonts w:cs="Arial"/>
          <w:szCs w:val="22"/>
          <w:lang w:val="es-CL"/>
        </w:rPr>
      </w:pPr>
      <w:r>
        <w:rPr>
          <w:rFonts w:cs="Arial"/>
          <w:szCs w:val="22"/>
          <w:lang w:val="es-CL"/>
        </w:rPr>
        <w:t>Además, se verificarán los requisitos establecidos para esta etapa en el punto 1.5 de las presentes Bases de Convocatoria.</w:t>
      </w:r>
    </w:p>
    <w:p w14:paraId="5EC44565" w14:textId="77777777" w:rsidR="00AD0FA3" w:rsidRDefault="00AD0FA3"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A472F3">
        <w:trPr>
          <w:jc w:val="center"/>
        </w:trPr>
        <w:tc>
          <w:tcPr>
            <w:tcW w:w="8779" w:type="dxa"/>
            <w:shd w:val="clear" w:color="auto" w:fill="D9D9D9" w:themeFill="background1" w:themeFillShade="D9"/>
            <w:tcMar>
              <w:top w:w="57" w:type="dxa"/>
              <w:bottom w:w="57" w:type="dxa"/>
            </w:tcMar>
          </w:tcPr>
          <w:p w14:paraId="0E2FD31A" w14:textId="77777777" w:rsidR="008741A4" w:rsidRPr="00B93A85" w:rsidRDefault="008741A4" w:rsidP="008741A4">
            <w:pPr>
              <w:rPr>
                <w:rFonts w:cs="Arial"/>
                <w:b/>
                <w:szCs w:val="22"/>
                <w:u w:val="single"/>
                <w:lang w:val="es-CL"/>
              </w:rPr>
            </w:pPr>
            <w:r w:rsidRPr="00B93A85">
              <w:rPr>
                <w:rFonts w:cs="Arial"/>
                <w:b/>
                <w:szCs w:val="22"/>
                <w:u w:val="single"/>
                <w:lang w:val="es-CL"/>
              </w:rPr>
              <w:t>IMPORTANTE:</w:t>
            </w:r>
          </w:p>
          <w:p w14:paraId="36B26C90" w14:textId="6D18B1C6" w:rsidR="005F1942" w:rsidRDefault="0036588F" w:rsidP="00DD4E74">
            <w:pPr>
              <w:tabs>
                <w:tab w:val="num" w:pos="0"/>
              </w:tabs>
              <w:jc w:val="both"/>
              <w:rPr>
                <w:rFonts w:cs="MS Shell Dlg 2"/>
                <w:color w:val="000000"/>
                <w:szCs w:val="22"/>
              </w:rPr>
            </w:pPr>
            <w:r>
              <w:rPr>
                <w:rFonts w:cs="Arial"/>
                <w:szCs w:val="22"/>
                <w:lang w:val="es-CL"/>
              </w:rPr>
              <w:t xml:space="preserve">En </w:t>
            </w:r>
            <w:r w:rsidR="00E54371">
              <w:rPr>
                <w:rFonts w:cs="Arial"/>
                <w:szCs w:val="22"/>
                <w:lang w:val="es-CL"/>
              </w:rPr>
              <w:t>visita en</w:t>
            </w:r>
            <w:r w:rsidR="008741A4" w:rsidRPr="00B93A85">
              <w:rPr>
                <w:rFonts w:cs="Arial"/>
                <w:szCs w:val="22"/>
                <w:lang w:val="es-CL"/>
              </w:rPr>
              <w:t xml:space="preserve"> terreno, </w:t>
            </w:r>
            <w:r>
              <w:rPr>
                <w:rFonts w:cs="Arial"/>
                <w:szCs w:val="22"/>
                <w:lang w:val="es-CL"/>
              </w:rPr>
              <w:t>debe</w:t>
            </w:r>
            <w:r w:rsidR="005F1942">
              <w:rPr>
                <w:rFonts w:cs="Arial"/>
                <w:szCs w:val="22"/>
                <w:lang w:val="es-CL"/>
              </w:rPr>
              <w:t xml:space="preserve"> participar </w:t>
            </w:r>
            <w:r w:rsidR="008741A4" w:rsidRPr="00B93A85">
              <w:rPr>
                <w:rFonts w:cs="Arial"/>
                <w:szCs w:val="22"/>
                <w:lang w:val="es-CL"/>
              </w:rPr>
              <w:t>el</w:t>
            </w:r>
            <w:r w:rsidR="005F1942">
              <w:rPr>
                <w:rFonts w:cs="Arial"/>
                <w:szCs w:val="22"/>
                <w:lang w:val="es-CL"/>
              </w:rPr>
              <w:t xml:space="preserve"> </w:t>
            </w:r>
            <w:r w:rsidR="005F1942" w:rsidRPr="003822D9">
              <w:rPr>
                <w:rFonts w:cs="MS Shell Dlg 2"/>
                <w:color w:val="000000"/>
                <w:szCs w:val="22"/>
              </w:rPr>
              <w:t xml:space="preserve">titular </w:t>
            </w:r>
            <w:r w:rsidR="005F1942">
              <w:rPr>
                <w:rFonts w:cs="MS Shell Dlg 2"/>
                <w:color w:val="000000"/>
                <w:szCs w:val="22"/>
              </w:rPr>
              <w:t xml:space="preserve">o representante </w:t>
            </w:r>
            <w:r w:rsidR="005F1942" w:rsidRPr="003822D9">
              <w:rPr>
                <w:rFonts w:cs="MS Shell Dlg 2"/>
                <w:color w:val="000000"/>
                <w:szCs w:val="22"/>
              </w:rPr>
              <w:t>de la empresa</w:t>
            </w:r>
            <w:r w:rsidR="005F1942">
              <w:rPr>
                <w:rFonts w:cs="Arial"/>
                <w:szCs w:val="22"/>
                <w:lang w:val="es-CL"/>
              </w:rPr>
              <w:t>. E</w:t>
            </w:r>
            <w:r>
              <w:rPr>
                <w:rFonts w:cs="Arial"/>
                <w:szCs w:val="22"/>
                <w:lang w:val="es-CL"/>
              </w:rPr>
              <w:t xml:space="preserve">xcepcionalmente, </w:t>
            </w:r>
            <w:r w:rsidR="005F1942">
              <w:rPr>
                <w:rFonts w:cs="MS Shell Dlg 2"/>
                <w:color w:val="000000"/>
                <w:szCs w:val="22"/>
              </w:rPr>
              <w:t>el/l</w:t>
            </w:r>
            <w:r w:rsidR="005F1942" w:rsidRPr="004446F4">
              <w:rPr>
                <w:rFonts w:cs="MS Shell Dlg 2"/>
                <w:color w:val="000000"/>
                <w:szCs w:val="22"/>
              </w:rPr>
              <w:t>a Director/a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xml:space="preserve">; lo anterior deberá ser </w:t>
            </w:r>
            <w:r>
              <w:rPr>
                <w:rFonts w:cs="MS Shell Dlg 2"/>
                <w:color w:val="000000"/>
                <w:szCs w:val="22"/>
              </w:rPr>
              <w:t xml:space="preserve">realizado a través de </w:t>
            </w:r>
            <w:r w:rsidR="005F1942" w:rsidRPr="003822D9">
              <w:rPr>
                <w:rFonts w:cs="MS Shell Dlg 2"/>
                <w:color w:val="000000"/>
                <w:szCs w:val="22"/>
              </w:rPr>
              <w:t>poder notarial.</w:t>
            </w:r>
            <w:r w:rsidR="0072118B">
              <w:rPr>
                <w:rFonts w:cs="Arial"/>
                <w:szCs w:val="22"/>
                <w:lang w:val="es-CL"/>
              </w:rPr>
              <w:t xml:space="preserve"> Se entenderá que la</w:t>
            </w:r>
            <w:r w:rsidR="00D51741" w:rsidRPr="00B93A85">
              <w:rPr>
                <w:rFonts w:cs="Arial"/>
                <w:szCs w:val="22"/>
                <w:lang w:val="es-CL"/>
              </w:rPr>
              <w:t xml:space="preserve">s </w:t>
            </w:r>
            <w:r w:rsidR="00E54371">
              <w:rPr>
                <w:rFonts w:cs="Arial"/>
                <w:szCs w:val="22"/>
                <w:lang w:val="es-CL"/>
              </w:rPr>
              <w:t>empresas</w:t>
            </w:r>
            <w:r w:rsidR="00E54371" w:rsidRPr="00B93A85">
              <w:rPr>
                <w:rFonts w:cs="Arial"/>
                <w:szCs w:val="22"/>
                <w:lang w:val="es-CL"/>
              </w:rPr>
              <w:t xml:space="preserve"> </w:t>
            </w:r>
            <w:r w:rsidR="00E54371">
              <w:rPr>
                <w:rFonts w:cs="Arial"/>
                <w:szCs w:val="22"/>
                <w:lang w:val="es-CL"/>
              </w:rPr>
              <w:t>renuncian</w:t>
            </w:r>
            <w:r w:rsidR="0072118B">
              <w:rPr>
                <w:rFonts w:cs="Arial"/>
                <w:szCs w:val="22"/>
                <w:lang w:val="es-CL"/>
              </w:rPr>
              <w:t xml:space="preserve"> a su postulación</w:t>
            </w:r>
            <w:r w:rsidR="00D51741" w:rsidRPr="00B93A85">
              <w:rPr>
                <w:rFonts w:cs="Arial"/>
                <w:szCs w:val="22"/>
                <w:lang w:val="es-CL"/>
              </w:rPr>
              <w:t xml:space="preserve"> cuando NO participen de la </w:t>
            </w:r>
            <w:r w:rsidR="00E54371">
              <w:rPr>
                <w:rFonts w:cs="Arial"/>
                <w:szCs w:val="22"/>
                <w:lang w:val="es-CL"/>
              </w:rPr>
              <w:t>visita en</w:t>
            </w:r>
            <w:r w:rsidR="00E54371" w:rsidRPr="00B93A85">
              <w:rPr>
                <w:rFonts w:cs="Arial"/>
                <w:szCs w:val="22"/>
                <w:lang w:val="es-CL"/>
              </w:rPr>
              <w:t xml:space="preserve"> terreno </w:t>
            </w:r>
            <w:r w:rsidR="00D51741" w:rsidRPr="00B93A85">
              <w:rPr>
                <w:rFonts w:cs="Arial"/>
                <w:szCs w:val="22"/>
                <w:lang w:val="es-CL"/>
              </w:rPr>
              <w:t>en la forma y fecha informada por Sercotec</w:t>
            </w:r>
            <w:r w:rsidR="00D51741">
              <w:rPr>
                <w:rFonts w:cs="Arial"/>
                <w:szCs w:val="22"/>
                <w:lang w:val="es-CL"/>
              </w:rPr>
              <w:t xml:space="preserve"> a través del Agente Operador</w:t>
            </w:r>
            <w:r w:rsidR="009C2E7E">
              <w:rPr>
                <w:rFonts w:cs="Arial"/>
                <w:szCs w:val="22"/>
                <w:lang w:val="es-CL"/>
              </w:rPr>
              <w:t xml:space="preserve"> </w:t>
            </w:r>
            <w:r w:rsidR="009C2E7E">
              <w:rPr>
                <w:rFonts w:eastAsia="Arial Unicode MS" w:cs="Arial"/>
                <w:szCs w:val="22"/>
              </w:rPr>
              <w:t>Sercotec</w:t>
            </w:r>
            <w:r w:rsidR="00D51741" w:rsidRPr="00B93A85">
              <w:rPr>
                <w:rFonts w:cs="Arial"/>
                <w:szCs w:val="22"/>
                <w:lang w:val="es-CL"/>
              </w:rPr>
              <w:t>.</w:t>
            </w:r>
          </w:p>
          <w:p w14:paraId="30F5A5D5" w14:textId="5C0C5478" w:rsidR="006532DF" w:rsidRDefault="00C01BF8" w:rsidP="00A045C2">
            <w:pPr>
              <w:shd w:val="clear" w:color="auto" w:fill="D9D9D9" w:themeFill="background1" w:themeFillShade="D9"/>
              <w:jc w:val="both"/>
              <w:rPr>
                <w:rFonts w:cs="Arial"/>
                <w:szCs w:val="22"/>
                <w:lang w:val="es-CL"/>
              </w:rPr>
            </w:pPr>
            <w:r>
              <w:rPr>
                <w:rFonts w:cs="Arial"/>
                <w:szCs w:val="22"/>
                <w:lang w:val="es-CL"/>
              </w:rPr>
              <w:t>A</w:t>
            </w:r>
            <w:r w:rsidR="00A84D6E">
              <w:rPr>
                <w:rFonts w:cs="Arial"/>
                <w:szCs w:val="22"/>
                <w:lang w:val="es-CL"/>
              </w:rPr>
              <w:t xml:space="preserve">simismo, excepcionalmente, </w:t>
            </w:r>
            <w:r>
              <w:rPr>
                <w:rFonts w:cs="Arial"/>
                <w:szCs w:val="22"/>
                <w:lang w:val="es-CL"/>
              </w:rPr>
              <w:t>el</w:t>
            </w:r>
            <w:r w:rsidR="00862DB3">
              <w:rPr>
                <w:rFonts w:cs="Arial"/>
                <w:szCs w:val="22"/>
                <w:lang w:val="es-CL"/>
              </w:rPr>
              <w:t>/la Director/a</w:t>
            </w:r>
            <w:r w:rsidRPr="00C01BF8">
              <w:rPr>
                <w:rFonts w:cs="Arial"/>
                <w:szCs w:val="22"/>
                <w:lang w:val="es-CL"/>
              </w:rPr>
              <w:t xml:space="preserve"> Regional, pod</w:t>
            </w:r>
            <w:r>
              <w:rPr>
                <w:rFonts w:cs="Arial"/>
                <w:szCs w:val="22"/>
                <w:lang w:val="es-CL"/>
              </w:rPr>
              <w:t xml:space="preserve">rá autorizar </w:t>
            </w:r>
            <w:r w:rsidR="00A045C2">
              <w:rPr>
                <w:rFonts w:cs="Arial"/>
                <w:szCs w:val="22"/>
                <w:lang w:val="es-CL"/>
              </w:rPr>
              <w:t xml:space="preserve">que las actividades requeridas para realizar la evaluación en terreno,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r w:rsidR="006532DF">
              <w:rPr>
                <w:rFonts w:cs="Arial"/>
                <w:szCs w:val="22"/>
                <w:lang w:val="es-CL"/>
              </w:rPr>
              <w:t>.</w:t>
            </w:r>
          </w:p>
          <w:p w14:paraId="57EA782F" w14:textId="492AF931" w:rsidR="00A045C2" w:rsidRPr="005F1942" w:rsidRDefault="00A045C2" w:rsidP="00A045C2">
            <w:pPr>
              <w:shd w:val="clear" w:color="auto" w:fill="D9D9D9" w:themeFill="background1" w:themeFillShade="D9"/>
              <w:jc w:val="both"/>
              <w:rPr>
                <w:rFonts w:cs="Arial"/>
                <w:szCs w:val="22"/>
                <w:lang w:val="es-CL"/>
              </w:rPr>
            </w:pPr>
            <w:r w:rsidRPr="00B93A85">
              <w:rPr>
                <w:rFonts w:cs="Arial"/>
                <w:szCs w:val="22"/>
                <w:lang w:val="es-CL"/>
              </w:rPr>
              <w:t>Como se señaló anteriormente, en esta etapa siempre podrán ser requeridos por Sercotec los antecedentes que permitan acreditar cualquiera de los requisitos señalados en las presentes Bases de Convocatoria.</w:t>
            </w:r>
          </w:p>
        </w:tc>
      </w:tr>
    </w:tbl>
    <w:p w14:paraId="116A523B" w14:textId="77777777" w:rsidR="00FE305B" w:rsidRPr="00B93A85" w:rsidRDefault="00FE305B" w:rsidP="008C599F">
      <w:pPr>
        <w:jc w:val="both"/>
        <w:rPr>
          <w:rFonts w:eastAsia="Arial Unicode MS" w:cs="Arial"/>
          <w:b/>
          <w:szCs w:val="22"/>
        </w:rPr>
      </w:pPr>
    </w:p>
    <w:p w14:paraId="36E1628C" w14:textId="77777777" w:rsidR="00923063" w:rsidRPr="00B93A85" w:rsidRDefault="00040997" w:rsidP="003C3113">
      <w:pPr>
        <w:pStyle w:val="Ttulo20"/>
        <w:numPr>
          <w:ilvl w:val="1"/>
          <w:numId w:val="13"/>
        </w:numPr>
        <w:jc w:val="both"/>
        <w:rPr>
          <w:rFonts w:eastAsia="Arial Unicode MS"/>
          <w:szCs w:val="22"/>
        </w:rPr>
      </w:pPr>
      <w:bookmarkStart w:id="76" w:name="_Toc413772565"/>
      <w:bookmarkStart w:id="77" w:name="_Toc103768344"/>
      <w:r w:rsidRPr="00B93A85">
        <w:rPr>
          <w:rFonts w:eastAsia="Arial Unicode MS"/>
          <w:szCs w:val="22"/>
        </w:rPr>
        <w:t>Comité de Evaluación Regional</w:t>
      </w:r>
      <w:bookmarkEnd w:id="76"/>
      <w:r w:rsidR="00B4299E" w:rsidRPr="00B93A85">
        <w:rPr>
          <w:rFonts w:eastAsia="Arial Unicode MS"/>
          <w:szCs w:val="22"/>
        </w:rPr>
        <w:t xml:space="preserve"> (CER)</w:t>
      </w:r>
      <w:bookmarkEnd w:id="77"/>
    </w:p>
    <w:p w14:paraId="7F8E68C7" w14:textId="77777777" w:rsidR="00FE305B" w:rsidRPr="00B93A85" w:rsidRDefault="00FE305B" w:rsidP="008C599F">
      <w:pPr>
        <w:jc w:val="both"/>
        <w:rPr>
          <w:rFonts w:cs="Arial"/>
          <w:szCs w:val="22"/>
        </w:rPr>
      </w:pPr>
    </w:p>
    <w:p w14:paraId="6E1B9353" w14:textId="3CE0F841" w:rsidR="0036588F" w:rsidRDefault="005E2C05" w:rsidP="008C599F">
      <w:pPr>
        <w:jc w:val="both"/>
        <w:rPr>
          <w:rFonts w:eastAsia="Arial Unicode MS" w:cs="Arial"/>
          <w:szCs w:val="22"/>
        </w:rPr>
      </w:pPr>
      <w:r w:rsidRPr="005E2C05">
        <w:rPr>
          <w:rFonts w:eastAsia="Arial Unicode MS" w:cs="Arial"/>
          <w:szCs w:val="22"/>
          <w:lang w:val="es-CL"/>
        </w:rPr>
        <w:t>El Comité de Evaluación Regional (CER) es una instancia colegiada, que se constituye en cada una de las Direcciones Regionales de Sercotec, para realizar la evaluación técnica y financiera de los proyectos para su aprobación y asignación de recursos</w:t>
      </w:r>
      <w:r w:rsidR="00946FE6">
        <w:rPr>
          <w:rFonts w:eastAsia="Arial Unicode MS" w:cs="Arial"/>
          <w:szCs w:val="22"/>
          <w:lang w:val="es-CL"/>
        </w:rPr>
        <w:t>.</w:t>
      </w:r>
    </w:p>
    <w:p w14:paraId="4D63DBEF" w14:textId="77777777" w:rsidR="005228CF" w:rsidRPr="00791155" w:rsidRDefault="005228CF" w:rsidP="008C599F">
      <w:pPr>
        <w:jc w:val="both"/>
        <w:rPr>
          <w:rFonts w:eastAsia="Arial Unicode MS" w:cs="Arial"/>
          <w:szCs w:val="22"/>
        </w:rPr>
      </w:pPr>
    </w:p>
    <w:p w14:paraId="6231B42B" w14:textId="389B8B9E" w:rsidR="00A073EA" w:rsidRPr="00F707BD" w:rsidRDefault="00EB388F" w:rsidP="00A073EA">
      <w:pPr>
        <w:jc w:val="both"/>
        <w:rPr>
          <w:rFonts w:eastAsia="Arial Unicode MS" w:cs="Arial"/>
          <w:szCs w:val="22"/>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los/as postulantes sean convocados por S</w:t>
      </w:r>
      <w:r w:rsidR="00273FD7" w:rsidRPr="00B93A85">
        <w:rPr>
          <w:rFonts w:eastAsia="Arial Unicode MS" w:cs="Arial"/>
          <w:szCs w:val="22"/>
          <w:lang w:val="es-CL"/>
        </w:rPr>
        <w:t>ercotec</w:t>
      </w:r>
      <w:r w:rsidR="00793069" w:rsidRPr="00B93A85">
        <w:rPr>
          <w:rFonts w:eastAsia="Arial Unicode MS" w:cs="Arial"/>
          <w:szCs w:val="22"/>
          <w:lang w:val="es-CL"/>
        </w:rPr>
        <w:t xml:space="preserve"> </w:t>
      </w:r>
      <w:r w:rsidR="00A073EA" w:rsidRPr="00F707BD">
        <w:rPr>
          <w:rFonts w:eastAsia="Arial Unicode MS" w:cs="Arial"/>
          <w:szCs w:val="22"/>
        </w:rPr>
        <w:t>para realizar una presentación de su Idea de Negocio</w:t>
      </w:r>
      <w:r w:rsidR="00793069" w:rsidRPr="00B93A85">
        <w:rPr>
          <w:rFonts w:eastAsia="Arial Unicode MS" w:cs="Arial"/>
          <w:szCs w:val="22"/>
          <w:lang w:val="es-CL"/>
        </w:rPr>
        <w:t>,</w:t>
      </w:r>
      <w:r w:rsidR="00951059" w:rsidRPr="00B93A85">
        <w:rPr>
          <w:rFonts w:eastAsia="Arial Unicode MS" w:cs="Arial"/>
          <w:szCs w:val="22"/>
          <w:lang w:val="es-CL"/>
        </w:rPr>
        <w:t xml:space="preserve"> </w:t>
      </w:r>
      <w:r w:rsidR="00793069" w:rsidRPr="00B93A85">
        <w:rPr>
          <w:rFonts w:eastAsia="Arial Unicode MS" w:cs="Arial"/>
          <w:szCs w:val="22"/>
          <w:lang w:val="es-CL"/>
        </w:rPr>
        <w:t>co</w:t>
      </w:r>
      <w:r w:rsidR="00A073EA">
        <w:rPr>
          <w:rFonts w:eastAsia="Arial Unicode MS" w:cs="Arial"/>
          <w:szCs w:val="22"/>
          <w:lang w:val="es-CL"/>
        </w:rPr>
        <w:t>nsiderando un tiempo máximo de 5</w:t>
      </w:r>
      <w:r w:rsidR="00793069" w:rsidRPr="00B93A85">
        <w:rPr>
          <w:rFonts w:eastAsia="Arial Unicode MS" w:cs="Arial"/>
          <w:szCs w:val="22"/>
          <w:lang w:val="es-CL"/>
        </w:rPr>
        <w:t xml:space="preserve"> minutos. La forma y </w:t>
      </w:r>
      <w:r w:rsidR="00276920">
        <w:rPr>
          <w:rFonts w:eastAsia="Arial Unicode MS" w:cs="Arial"/>
          <w:szCs w:val="22"/>
          <w:lang w:val="es-CL"/>
        </w:rPr>
        <w:t xml:space="preserve">el </w:t>
      </w:r>
      <w:r w:rsidR="00793069" w:rsidRPr="00B93A85">
        <w:rPr>
          <w:rFonts w:eastAsia="Arial Unicode MS" w:cs="Arial"/>
          <w:szCs w:val="22"/>
          <w:lang w:val="es-CL"/>
        </w:rPr>
        <w:t>lugar en que se realizará esta actividad será comunicada oportuna</w:t>
      </w:r>
      <w:r w:rsidR="00276920">
        <w:rPr>
          <w:rFonts w:eastAsia="Arial Unicode MS" w:cs="Arial"/>
          <w:szCs w:val="22"/>
          <w:lang w:val="es-CL"/>
        </w:rPr>
        <w:t xml:space="preserve">mente por el Agente Operador </w:t>
      </w:r>
      <w:r w:rsidR="00793069" w:rsidRPr="00B93A85">
        <w:rPr>
          <w:rFonts w:eastAsia="Arial Unicode MS" w:cs="Arial"/>
          <w:szCs w:val="22"/>
          <w:lang w:val="es-CL"/>
        </w:rPr>
        <w:t>a</w:t>
      </w:r>
      <w:r w:rsidR="00A073EA">
        <w:rPr>
          <w:rFonts w:eastAsia="Arial Unicode MS" w:cs="Arial"/>
          <w:szCs w:val="22"/>
          <w:lang w:val="es-CL"/>
        </w:rPr>
        <w:t xml:space="preserve"> través de un correo electrónico </w:t>
      </w:r>
      <w:r w:rsidR="00A073EA" w:rsidRPr="00F707BD">
        <w:rPr>
          <w:rFonts w:eastAsia="Arial Unicode MS" w:cs="Arial"/>
          <w:szCs w:val="22"/>
        </w:rPr>
        <w:t>en</w:t>
      </w:r>
      <w:r w:rsidR="00A073EA">
        <w:rPr>
          <w:rFonts w:eastAsia="Arial Unicode MS" w:cs="Arial"/>
          <w:szCs w:val="22"/>
        </w:rPr>
        <w:t>viado a la dirección registrada</w:t>
      </w:r>
      <w:r w:rsidR="00A073EA" w:rsidRPr="00F707BD">
        <w:rPr>
          <w:rFonts w:eastAsia="Arial Unicode MS" w:cs="Arial"/>
          <w:szCs w:val="22"/>
        </w:rPr>
        <w:t xml:space="preserve"> </w:t>
      </w:r>
      <w:r w:rsidR="00A073EA">
        <w:rPr>
          <w:rFonts w:eastAsia="Arial Unicode MS" w:cs="Arial"/>
          <w:szCs w:val="22"/>
        </w:rPr>
        <w:t xml:space="preserve">por la empresa </w:t>
      </w:r>
      <w:r w:rsidR="00A073EA" w:rsidRPr="00F707BD">
        <w:rPr>
          <w:rFonts w:eastAsia="Arial Unicode MS" w:cs="Arial"/>
          <w:szCs w:val="22"/>
        </w:rPr>
        <w:t xml:space="preserve"> </w:t>
      </w:r>
      <w:r w:rsidR="00A073EA">
        <w:rPr>
          <w:rFonts w:eastAsia="Arial Unicode MS" w:cs="Arial"/>
          <w:szCs w:val="22"/>
        </w:rPr>
        <w:t>en</w:t>
      </w:r>
      <w:r w:rsidR="00A073EA" w:rsidRPr="00F707BD">
        <w:rPr>
          <w:rFonts w:eastAsia="Arial Unicode MS" w:cs="Arial"/>
          <w:szCs w:val="22"/>
        </w:rPr>
        <w:t xml:space="preserve"> </w:t>
      </w:r>
      <w:hyperlink r:id="rId26" w:tgtFrame="_blank" w:history="1">
        <w:r w:rsidR="00A073EA" w:rsidRPr="00F707BD">
          <w:rPr>
            <w:rStyle w:val="Hipervnculo"/>
            <w:rFonts w:eastAsia="Arial Unicode MS" w:cs="Arial"/>
            <w:color w:val="auto"/>
            <w:szCs w:val="22"/>
          </w:rPr>
          <w:t>www.sercotec.cl</w:t>
        </w:r>
      </w:hyperlink>
      <w:r w:rsidR="00A073EA" w:rsidRPr="00F707BD">
        <w:rPr>
          <w:rFonts w:eastAsia="Arial Unicode MS" w:cs="Arial"/>
          <w:szCs w:val="22"/>
        </w:rPr>
        <w:t>. En casos excepcionales y debidamen</w:t>
      </w:r>
      <w:r w:rsidR="00A073EA">
        <w:rPr>
          <w:rFonts w:eastAsia="Arial Unicode MS" w:cs="Arial"/>
          <w:szCs w:val="22"/>
        </w:rPr>
        <w:t>te justificados, el/la Director/a</w:t>
      </w:r>
      <w:r w:rsidR="00A073EA" w:rsidRPr="00F707BD">
        <w:rPr>
          <w:rFonts w:eastAsia="Arial Unicode MS" w:cs="Arial"/>
          <w:szCs w:val="22"/>
        </w:rPr>
        <w:t xml:space="preserve"> Regional </w:t>
      </w:r>
      <w:r w:rsidR="00A073EA" w:rsidRPr="007B017C">
        <w:rPr>
          <w:rFonts w:eastAsia="Arial Unicode MS" w:cs="Arial"/>
          <w:szCs w:val="22"/>
        </w:rPr>
        <w:t>podrá aprobar la realización de dicha presentación en forma remota, a través de videoconferencia, teléfono, Skype u otra modalidad similar que permita concretar su desarrollo.</w:t>
      </w:r>
    </w:p>
    <w:p w14:paraId="7D498DE6" w14:textId="0083FA9B" w:rsidR="00A073EA" w:rsidRDefault="00A073EA" w:rsidP="00A073EA">
      <w:pPr>
        <w:jc w:val="both"/>
        <w:rPr>
          <w:rFonts w:eastAsia="Arial Unicode MS" w:cs="Arial"/>
          <w:szCs w:val="22"/>
        </w:rPr>
      </w:pPr>
    </w:p>
    <w:p w14:paraId="09D59E67" w14:textId="6F44DDB6" w:rsidR="00A073EA" w:rsidRPr="00CD6174" w:rsidRDefault="00A073EA" w:rsidP="00A073EA">
      <w:pPr>
        <w:jc w:val="both"/>
        <w:rPr>
          <w:rFonts w:eastAsia="Arial Unicode MS" w:cs="Arial"/>
          <w:szCs w:val="22"/>
        </w:rPr>
      </w:pPr>
      <w:r>
        <w:rPr>
          <w:rFonts w:eastAsia="Arial Unicode MS" w:cs="Arial"/>
          <w:szCs w:val="22"/>
        </w:rPr>
        <w:t xml:space="preserve">Si el/la </w:t>
      </w:r>
      <w:r w:rsidRPr="00CD6174">
        <w:rPr>
          <w:rFonts w:eastAsia="Arial Unicode MS" w:cs="Arial"/>
          <w:szCs w:val="22"/>
        </w:rPr>
        <w:t xml:space="preserve">postulante no se presenta a la actividad, en el lugar y/o forma </w:t>
      </w:r>
      <w:r>
        <w:rPr>
          <w:rFonts w:eastAsia="Arial Unicode MS" w:cs="Arial"/>
          <w:szCs w:val="22"/>
        </w:rPr>
        <w:t>informado</w:t>
      </w:r>
      <w:r w:rsidRPr="00CD6174">
        <w:rPr>
          <w:rFonts w:eastAsia="Arial Unicode MS" w:cs="Arial"/>
          <w:szCs w:val="22"/>
        </w:rPr>
        <w:t>, se entenderá que renuncia al proce</w:t>
      </w:r>
      <w:r w:rsidR="00D232E3">
        <w:rPr>
          <w:rFonts w:eastAsia="Arial Unicode MS" w:cs="Arial"/>
          <w:szCs w:val="22"/>
        </w:rPr>
        <w:t>so de selección del instrumento.</w:t>
      </w:r>
    </w:p>
    <w:p w14:paraId="45B0E8CC" w14:textId="77777777" w:rsidR="00782EE2" w:rsidRDefault="00782EE2" w:rsidP="008C599F">
      <w:pPr>
        <w:jc w:val="both"/>
        <w:rPr>
          <w:rFonts w:eastAsia="Arial Unicode MS" w:cs="Arial"/>
          <w:szCs w:val="22"/>
        </w:rPr>
      </w:pPr>
    </w:p>
    <w:p w14:paraId="73AA411F" w14:textId="749CFD5E" w:rsidR="005373B9"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1181A8B0" w14:textId="77777777" w:rsidR="00A84D6E" w:rsidRDefault="00A84D6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1505"/>
      </w:tblGrid>
      <w:tr w:rsidR="00B93A85" w:rsidRPr="00B93A85" w14:paraId="604EE0A2" w14:textId="77777777" w:rsidTr="00D80795">
        <w:trPr>
          <w:jc w:val="center"/>
        </w:trPr>
        <w:tc>
          <w:tcPr>
            <w:tcW w:w="4123"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7"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D80795">
        <w:trPr>
          <w:trHeight w:val="388"/>
          <w:jc w:val="center"/>
        </w:trPr>
        <w:tc>
          <w:tcPr>
            <w:tcW w:w="4123" w:type="pct"/>
            <w:shd w:val="clear" w:color="auto" w:fill="auto"/>
          </w:tcPr>
          <w:p w14:paraId="27C5F832" w14:textId="6C2A63F0" w:rsidR="00FA222C" w:rsidRPr="000C4629" w:rsidRDefault="000530D6" w:rsidP="003C3113">
            <w:pPr>
              <w:pStyle w:val="Prrafodelista"/>
              <w:numPr>
                <w:ilvl w:val="0"/>
                <w:numId w:val="19"/>
              </w:numPr>
              <w:ind w:left="306" w:hanging="284"/>
              <w:jc w:val="both"/>
              <w:rPr>
                <w:rFonts w:eastAsia="Arial Unicode MS" w:cstheme="minorHAnsi"/>
                <w:bCs/>
                <w:szCs w:val="22"/>
              </w:rPr>
            </w:pPr>
            <w:r>
              <w:rPr>
                <w:rFonts w:eastAsia="Arial Unicode MS" w:cs="Arial"/>
                <w:bCs/>
                <w:sz w:val="20"/>
                <w:szCs w:val="18"/>
              </w:rPr>
              <w:t>Potencial de la Idea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el empresario/a y, las observaciones y recomendaciones del Agente Operador Sercotec.</w:t>
            </w:r>
          </w:p>
        </w:tc>
        <w:tc>
          <w:tcPr>
            <w:tcW w:w="877" w:type="pct"/>
            <w:shd w:val="clear" w:color="auto" w:fill="auto"/>
            <w:vAlign w:val="center"/>
          </w:tcPr>
          <w:p w14:paraId="70CF55B3" w14:textId="6F28EE54" w:rsidR="00FA222C" w:rsidRPr="005F487F" w:rsidRDefault="00FD32F5" w:rsidP="00FA222C">
            <w:pPr>
              <w:jc w:val="center"/>
              <w:rPr>
                <w:rFonts w:eastAsia="Arial Unicode MS" w:cstheme="minorHAnsi"/>
                <w:bCs/>
                <w:sz w:val="20"/>
                <w:szCs w:val="22"/>
              </w:rPr>
            </w:pPr>
            <w:r>
              <w:rPr>
                <w:rFonts w:eastAsia="Arial Unicode MS" w:cstheme="minorHAnsi"/>
                <w:bCs/>
                <w:sz w:val="20"/>
                <w:szCs w:val="22"/>
              </w:rPr>
              <w:t>4</w:t>
            </w:r>
            <w:r w:rsidR="00FA222C" w:rsidRPr="005F487F">
              <w:rPr>
                <w:rFonts w:eastAsia="Arial Unicode MS" w:cstheme="minorHAnsi"/>
                <w:bCs/>
                <w:sz w:val="20"/>
                <w:szCs w:val="22"/>
              </w:rPr>
              <w:t>0%</w:t>
            </w:r>
          </w:p>
        </w:tc>
      </w:tr>
      <w:tr w:rsidR="00E90980" w:rsidRPr="00B93A85" w14:paraId="4F47B546" w14:textId="77777777" w:rsidTr="004A51AA">
        <w:trPr>
          <w:trHeight w:val="457"/>
          <w:jc w:val="center"/>
        </w:trPr>
        <w:tc>
          <w:tcPr>
            <w:tcW w:w="4123" w:type="pct"/>
            <w:shd w:val="clear" w:color="auto" w:fill="auto"/>
            <w:vAlign w:val="center"/>
          </w:tcPr>
          <w:p w14:paraId="1BB20225" w14:textId="51CA11AC" w:rsidR="00E90980" w:rsidRDefault="004A51AA" w:rsidP="003C3113">
            <w:pPr>
              <w:pStyle w:val="Prrafodelista"/>
              <w:numPr>
                <w:ilvl w:val="0"/>
                <w:numId w:val="19"/>
              </w:numPr>
              <w:ind w:left="306" w:hanging="284"/>
              <w:rPr>
                <w:rFonts w:eastAsia="Arial Unicode MS" w:cs="Arial"/>
                <w:bCs/>
                <w:sz w:val="20"/>
                <w:szCs w:val="18"/>
              </w:rPr>
            </w:pPr>
            <w:r w:rsidRPr="004A51AA">
              <w:rPr>
                <w:rFonts w:eastAsia="Arial Unicode MS" w:cs="Arial"/>
                <w:bCs/>
                <w:sz w:val="20"/>
                <w:szCs w:val="18"/>
              </w:rPr>
              <w:t>Nivel de Ventas (Período mayo 2021 – abril 2022)</w:t>
            </w:r>
          </w:p>
        </w:tc>
        <w:tc>
          <w:tcPr>
            <w:tcW w:w="877" w:type="pct"/>
            <w:shd w:val="clear" w:color="auto" w:fill="auto"/>
            <w:vAlign w:val="center"/>
          </w:tcPr>
          <w:p w14:paraId="1708FFBD" w14:textId="3FB4F495" w:rsidR="00E90980" w:rsidRDefault="004A51AA" w:rsidP="00FA222C">
            <w:pPr>
              <w:jc w:val="center"/>
              <w:rPr>
                <w:rFonts w:eastAsia="Arial Unicode MS" w:cstheme="minorHAnsi"/>
                <w:bCs/>
                <w:sz w:val="20"/>
                <w:szCs w:val="22"/>
              </w:rPr>
            </w:pPr>
            <w:r>
              <w:rPr>
                <w:rFonts w:eastAsia="Arial Unicode MS" w:cstheme="minorHAnsi"/>
                <w:bCs/>
                <w:sz w:val="20"/>
                <w:szCs w:val="22"/>
              </w:rPr>
              <w:t>20</w:t>
            </w:r>
            <w:r w:rsidR="00E90980">
              <w:rPr>
                <w:rFonts w:eastAsia="Arial Unicode MS" w:cstheme="minorHAnsi"/>
                <w:bCs/>
                <w:sz w:val="20"/>
                <w:szCs w:val="22"/>
              </w:rPr>
              <w:t>%</w:t>
            </w:r>
          </w:p>
        </w:tc>
      </w:tr>
      <w:tr w:rsidR="00342CED" w:rsidRPr="00342CED" w14:paraId="201E460A" w14:textId="77777777" w:rsidTr="00D80795">
        <w:trPr>
          <w:trHeight w:val="528"/>
          <w:jc w:val="center"/>
        </w:trPr>
        <w:tc>
          <w:tcPr>
            <w:tcW w:w="4123" w:type="pct"/>
            <w:shd w:val="clear" w:color="auto" w:fill="auto"/>
            <w:vAlign w:val="center"/>
          </w:tcPr>
          <w:p w14:paraId="71980B1C" w14:textId="34900B9F" w:rsidR="00FA222C" w:rsidRPr="00342CED" w:rsidRDefault="004A51AA" w:rsidP="003C3113">
            <w:pPr>
              <w:pStyle w:val="Prrafodelista"/>
              <w:numPr>
                <w:ilvl w:val="0"/>
                <w:numId w:val="19"/>
              </w:numPr>
              <w:ind w:left="306" w:hanging="284"/>
              <w:jc w:val="both"/>
              <w:rPr>
                <w:rFonts w:eastAsia="Arial Unicode MS" w:cs="Arial"/>
                <w:bCs/>
                <w:color w:val="000000" w:themeColor="text1"/>
                <w:sz w:val="20"/>
                <w:szCs w:val="18"/>
              </w:rPr>
            </w:pPr>
            <w:r w:rsidRPr="00342CED">
              <w:rPr>
                <w:rFonts w:ascii="Calibri" w:eastAsia="Arial Unicode MS" w:hAnsi="Calibri" w:cs="Calibri"/>
                <w:bCs/>
                <w:color w:val="000000" w:themeColor="text1"/>
                <w:sz w:val="20"/>
                <w:szCs w:val="18"/>
              </w:rPr>
              <w:t> </w:t>
            </w:r>
            <w:r w:rsidRPr="00342CED">
              <w:rPr>
                <w:rFonts w:eastAsia="Arial Unicode MS" w:cs="Arial"/>
                <w:bCs/>
                <w:color w:val="000000" w:themeColor="text1"/>
                <w:sz w:val="20"/>
                <w:szCs w:val="18"/>
              </w:rPr>
              <w:t>Clientes de Centros de Negocios Región de Maule</w:t>
            </w:r>
          </w:p>
        </w:tc>
        <w:tc>
          <w:tcPr>
            <w:tcW w:w="877" w:type="pct"/>
            <w:shd w:val="clear" w:color="auto" w:fill="auto"/>
            <w:vAlign w:val="center"/>
          </w:tcPr>
          <w:p w14:paraId="70EF1C51" w14:textId="1CC3B74F" w:rsidR="00FA222C" w:rsidRPr="00342CED" w:rsidRDefault="00E90980" w:rsidP="00E90980">
            <w:pPr>
              <w:jc w:val="center"/>
              <w:rPr>
                <w:rFonts w:eastAsia="Arial Unicode MS" w:cstheme="minorHAnsi"/>
                <w:bCs/>
                <w:color w:val="000000" w:themeColor="text1"/>
                <w:sz w:val="20"/>
                <w:szCs w:val="22"/>
              </w:rPr>
            </w:pPr>
            <w:r w:rsidRPr="00342CED">
              <w:rPr>
                <w:rFonts w:eastAsia="Arial Unicode MS" w:cstheme="minorHAnsi"/>
                <w:bCs/>
                <w:color w:val="000000" w:themeColor="text1"/>
                <w:sz w:val="20"/>
                <w:szCs w:val="22"/>
              </w:rPr>
              <w:t>20</w:t>
            </w:r>
            <w:r w:rsidR="00FA222C" w:rsidRPr="00342CED">
              <w:rPr>
                <w:rFonts w:eastAsia="Arial Unicode MS" w:cstheme="minorHAnsi"/>
                <w:bCs/>
                <w:color w:val="000000" w:themeColor="text1"/>
                <w:sz w:val="20"/>
                <w:szCs w:val="22"/>
              </w:rPr>
              <w:t>%</w:t>
            </w:r>
          </w:p>
        </w:tc>
      </w:tr>
      <w:tr w:rsidR="00342CED" w:rsidRPr="00342CED" w14:paraId="1ACBE1AF" w14:textId="77777777" w:rsidTr="004A51AA">
        <w:trPr>
          <w:trHeight w:val="444"/>
          <w:jc w:val="center"/>
        </w:trPr>
        <w:tc>
          <w:tcPr>
            <w:tcW w:w="4123" w:type="pct"/>
            <w:shd w:val="clear" w:color="auto" w:fill="auto"/>
            <w:vAlign w:val="center"/>
          </w:tcPr>
          <w:p w14:paraId="4471B5CA" w14:textId="5FFE8A99" w:rsidR="00FA222C" w:rsidRPr="00342CED" w:rsidRDefault="00342CED" w:rsidP="00342CED">
            <w:pPr>
              <w:pStyle w:val="Prrafodelista"/>
              <w:numPr>
                <w:ilvl w:val="0"/>
                <w:numId w:val="19"/>
              </w:numPr>
              <w:ind w:left="306" w:hanging="284"/>
              <w:jc w:val="both"/>
              <w:rPr>
                <w:rFonts w:cstheme="minorHAnsi"/>
                <w:color w:val="000000" w:themeColor="text1"/>
                <w:sz w:val="20"/>
                <w:szCs w:val="20"/>
                <w:lang w:val="es-CL"/>
              </w:rPr>
            </w:pPr>
            <w:r w:rsidRPr="00342CED">
              <w:rPr>
                <w:rFonts w:cstheme="minorHAnsi"/>
                <w:color w:val="000000" w:themeColor="text1"/>
                <w:sz w:val="19"/>
                <w:szCs w:val="19"/>
              </w:rPr>
              <w:t>Antigüedad Tributaria de la Empresa, en el rubro que postula</w:t>
            </w:r>
            <w:r w:rsidRPr="00342CED">
              <w:rPr>
                <w:rFonts w:cstheme="minorHAnsi"/>
                <w:color w:val="000000" w:themeColor="text1"/>
                <w:sz w:val="20"/>
                <w:szCs w:val="20"/>
                <w:lang w:val="es-CL"/>
              </w:rPr>
              <w:t xml:space="preserve"> </w:t>
            </w:r>
          </w:p>
        </w:tc>
        <w:tc>
          <w:tcPr>
            <w:tcW w:w="877" w:type="pct"/>
            <w:shd w:val="clear" w:color="auto" w:fill="auto"/>
            <w:vAlign w:val="center"/>
          </w:tcPr>
          <w:p w14:paraId="2BABE3A7" w14:textId="644196DD" w:rsidR="00E90980" w:rsidRPr="00342CED" w:rsidRDefault="004A51AA" w:rsidP="00FA222C">
            <w:pPr>
              <w:jc w:val="center"/>
              <w:rPr>
                <w:rFonts w:eastAsia="Arial Unicode MS" w:cstheme="minorHAnsi"/>
                <w:bCs/>
                <w:color w:val="000000" w:themeColor="text1"/>
                <w:sz w:val="20"/>
                <w:szCs w:val="22"/>
              </w:rPr>
            </w:pPr>
            <w:r w:rsidRPr="00342CED">
              <w:rPr>
                <w:rFonts w:eastAsia="Arial Unicode MS" w:cstheme="minorHAnsi"/>
                <w:bCs/>
                <w:color w:val="000000" w:themeColor="text1"/>
                <w:sz w:val="20"/>
                <w:szCs w:val="22"/>
              </w:rPr>
              <w:t>20</w:t>
            </w:r>
            <w:r w:rsidR="00E90980" w:rsidRPr="00342CED">
              <w:rPr>
                <w:rFonts w:eastAsia="Arial Unicode MS" w:cstheme="minorHAnsi"/>
                <w:bCs/>
                <w:color w:val="000000" w:themeColor="text1"/>
                <w:sz w:val="20"/>
                <w:szCs w:val="22"/>
              </w:rPr>
              <w:t>%</w:t>
            </w:r>
          </w:p>
          <w:p w14:paraId="5957DD26" w14:textId="25AB490E" w:rsidR="00FA222C" w:rsidRPr="00342CED" w:rsidRDefault="00FA222C" w:rsidP="00FA222C">
            <w:pPr>
              <w:jc w:val="center"/>
              <w:rPr>
                <w:rFonts w:eastAsia="Arial Unicode MS" w:cstheme="minorHAnsi"/>
                <w:bCs/>
                <w:color w:val="000000" w:themeColor="text1"/>
                <w:sz w:val="20"/>
                <w:szCs w:val="22"/>
              </w:rPr>
            </w:pPr>
          </w:p>
        </w:tc>
      </w:tr>
      <w:tr w:rsidR="00FA222C" w:rsidRPr="00B93A85" w14:paraId="5826CE1A" w14:textId="77777777" w:rsidTr="00D80795">
        <w:trPr>
          <w:jc w:val="center"/>
        </w:trPr>
        <w:tc>
          <w:tcPr>
            <w:tcW w:w="4123" w:type="pct"/>
            <w:shd w:val="pct15" w:color="auto" w:fill="FFFFFF" w:themeFill="background1"/>
            <w:vAlign w:val="center"/>
          </w:tcPr>
          <w:p w14:paraId="1A9DB91D" w14:textId="77777777" w:rsidR="00FA222C" w:rsidRPr="00176AC1" w:rsidRDefault="00FA222C" w:rsidP="005E2C05">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7" w:type="pct"/>
            <w:shd w:val="pct15" w:color="auto" w:fill="FFFFFF" w:themeFill="background1"/>
            <w:vAlign w:val="center"/>
          </w:tcPr>
          <w:p w14:paraId="2FD34C67" w14:textId="77777777" w:rsidR="00FA222C" w:rsidRPr="00176AC1" w:rsidRDefault="00FA222C" w:rsidP="00FA222C">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5B26B6A1" w14:textId="77777777" w:rsidR="0047250B" w:rsidRDefault="0047250B" w:rsidP="008C599F">
      <w:pPr>
        <w:jc w:val="both"/>
        <w:rPr>
          <w:rFonts w:eastAsia="Arial Unicode MS" w:cs="Arial"/>
          <w:szCs w:val="22"/>
        </w:rPr>
      </w:pPr>
    </w:p>
    <w:p w14:paraId="7EE0777A" w14:textId="6615533A"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3C3113">
      <w:pPr>
        <w:numPr>
          <w:ilvl w:val="0"/>
          <w:numId w:val="15"/>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3C3113">
      <w:pPr>
        <w:numPr>
          <w:ilvl w:val="0"/>
          <w:numId w:val="15"/>
        </w:numPr>
        <w:jc w:val="both"/>
        <w:rPr>
          <w:rFonts w:eastAsia="Arial Unicode MS" w:cs="Arial"/>
          <w:szCs w:val="22"/>
        </w:rPr>
      </w:pPr>
      <w:r w:rsidRPr="00B93A85">
        <w:rPr>
          <w:rFonts w:eastAsia="Arial Unicode MS" w:cs="Arial"/>
          <w:szCs w:val="22"/>
        </w:rPr>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3B730EB0" w:rsidR="00CC129C" w:rsidRPr="00B93A85" w:rsidRDefault="00725A67" w:rsidP="003C3113">
      <w:pPr>
        <w:numPr>
          <w:ilvl w:val="0"/>
          <w:numId w:val="15"/>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9B76CB3" w:rsidR="00CC129C" w:rsidRPr="00B93A85" w:rsidRDefault="00662D7F" w:rsidP="003C3113">
      <w:pPr>
        <w:numPr>
          <w:ilvl w:val="0"/>
          <w:numId w:val="15"/>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5E2C05">
        <w:rPr>
          <w:rFonts w:eastAsia="Arial Unicode MS" w:cs="Arial"/>
          <w:szCs w:val="22"/>
        </w:rPr>
        <w:t>Ideas de Negocio</w:t>
      </w:r>
      <w:r w:rsidRPr="00B93A85">
        <w:rPr>
          <w:rFonts w:eastAsia="Arial Unicode MS" w:cs="Arial"/>
          <w:szCs w:val="22"/>
        </w:rPr>
        <w:t xml:space="preserve"> de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3C3113">
      <w:pPr>
        <w:numPr>
          <w:ilvl w:val="0"/>
          <w:numId w:val="15"/>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3C3113">
      <w:pPr>
        <w:numPr>
          <w:ilvl w:val="0"/>
          <w:numId w:val="15"/>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27A10E65" w14:textId="53E20362" w:rsidR="00276920"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E05A1F" w:rsidRPr="00B93A85">
        <w:rPr>
          <w:rFonts w:eastAsia="Arial Unicode MS" w:cs="Arial"/>
          <w:szCs w:val="22"/>
        </w:rPr>
        <w:t>os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20A89A13" w14:textId="77777777" w:rsidR="00D232E3" w:rsidRDefault="00D232E3"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946FE6">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946FE6">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423152E5" w:rsidR="008134AF" w:rsidRPr="00617475" w:rsidRDefault="00D232E3" w:rsidP="00EA2380">
            <w:pPr>
              <w:jc w:val="center"/>
              <w:rPr>
                <w:rFonts w:eastAsia="Arial Unicode MS" w:cs="Arial"/>
                <w:sz w:val="20"/>
                <w:szCs w:val="20"/>
              </w:rPr>
            </w:pPr>
            <w:r>
              <w:rPr>
                <w:rFonts w:eastAsia="Arial Unicode MS" w:cs="Arial"/>
                <w:sz w:val="20"/>
                <w:szCs w:val="20"/>
              </w:rPr>
              <w:t>4</w:t>
            </w:r>
            <w:r w:rsidR="008134AF" w:rsidRPr="00617475">
              <w:rPr>
                <w:rFonts w:eastAsia="Arial Unicode MS" w:cs="Arial"/>
                <w:sz w:val="20"/>
                <w:szCs w:val="20"/>
              </w:rPr>
              <w:t>0%</w:t>
            </w:r>
          </w:p>
        </w:tc>
      </w:tr>
      <w:tr w:rsidR="00B93A85" w:rsidRPr="00617475" w14:paraId="10F7016E" w14:textId="77777777" w:rsidTr="00946FE6">
        <w:trPr>
          <w:jc w:val="center"/>
        </w:trPr>
        <w:tc>
          <w:tcPr>
            <w:tcW w:w="2736" w:type="dxa"/>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shd w:val="clear" w:color="auto" w:fill="FFFFFF" w:themeFill="background1"/>
            <w:tcMar>
              <w:top w:w="57" w:type="dxa"/>
              <w:bottom w:w="57" w:type="dxa"/>
            </w:tcMar>
          </w:tcPr>
          <w:p w14:paraId="2A7621AF" w14:textId="1C251F4B" w:rsidR="000E59B6" w:rsidRPr="00617475" w:rsidRDefault="00D232E3" w:rsidP="000E59B6">
            <w:pPr>
              <w:jc w:val="center"/>
              <w:rPr>
                <w:rFonts w:eastAsia="Arial Unicode MS" w:cs="Arial"/>
                <w:b/>
                <w:sz w:val="20"/>
                <w:szCs w:val="20"/>
              </w:rPr>
            </w:pPr>
            <w:r>
              <w:rPr>
                <w:rFonts w:eastAsia="Arial Unicode MS" w:cs="Arial"/>
                <w:sz w:val="20"/>
                <w:szCs w:val="20"/>
              </w:rPr>
              <w:t>6</w:t>
            </w:r>
            <w:r w:rsidR="000E59B6" w:rsidRPr="00617475">
              <w:rPr>
                <w:rFonts w:eastAsia="Arial Unicode MS" w:cs="Arial"/>
                <w:sz w:val="20"/>
                <w:szCs w:val="20"/>
              </w:rPr>
              <w:t>0%</w:t>
            </w:r>
          </w:p>
        </w:tc>
      </w:tr>
      <w:tr w:rsidR="00B93A85" w:rsidRPr="00617475" w14:paraId="1B92B532" w14:textId="77777777" w:rsidTr="00946FE6">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663DF94E" w14:textId="77777777" w:rsidR="00A472F3" w:rsidRDefault="00A472F3" w:rsidP="008C599F">
      <w:pPr>
        <w:jc w:val="both"/>
        <w:rPr>
          <w:rFonts w:eastAsia="Arial Unicode MS" w:cs="Arial"/>
          <w:szCs w:val="22"/>
        </w:rPr>
      </w:pPr>
    </w:p>
    <w:p w14:paraId="729223BD" w14:textId="3B1D3B72" w:rsidR="00B86B9B" w:rsidRPr="00B93A85"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8" w:name="_Toc413772566"/>
      <w:r w:rsidR="00D85F7A" w:rsidRPr="00B93A85">
        <w:rPr>
          <w:rFonts w:eastAsia="Arial Unicode MS" w:cs="Arial"/>
          <w:szCs w:val="22"/>
        </w:rPr>
        <w:t xml:space="preserve">. </w:t>
      </w:r>
    </w:p>
    <w:bookmarkEnd w:id="78"/>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093544EE"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4D2264">
        <w:rPr>
          <w:rFonts w:eastAsia="Arial Unicode MS" w:cs="Arial"/>
          <w:szCs w:val="22"/>
        </w:rPr>
        <w:t>las B</w:t>
      </w:r>
      <w:r w:rsidRPr="00B93A85">
        <w:rPr>
          <w:rFonts w:eastAsia="Arial Unicode MS" w:cs="Arial"/>
          <w:szCs w:val="22"/>
        </w:rPr>
        <w:t xml:space="preserve">ases de </w:t>
      </w:r>
      <w:r w:rsidR="004D2264">
        <w:rPr>
          <w:rFonts w:eastAsia="Arial Unicode MS" w:cs="Arial"/>
          <w:szCs w:val="22"/>
        </w:rPr>
        <w:t>C</w:t>
      </w:r>
      <w:r w:rsidR="005007AD" w:rsidRPr="00B93A85">
        <w:rPr>
          <w:rFonts w:eastAsia="Arial Unicode MS" w:cs="Arial"/>
          <w:szCs w:val="22"/>
        </w:rPr>
        <w:t>onvocatoria</w:t>
      </w:r>
      <w:r w:rsidRPr="00B93A85">
        <w:rPr>
          <w:rFonts w:eastAsia="Arial Unicode MS" w:cs="Arial"/>
          <w:szCs w:val="22"/>
        </w:rPr>
        <w:t xml:space="preserve"> o se encuentre en otra s</w:t>
      </w:r>
      <w:r w:rsidR="005007AD" w:rsidRPr="00B93A85">
        <w:rPr>
          <w:rFonts w:eastAsia="Arial Unicode MS" w:cs="Arial"/>
          <w:szCs w:val="22"/>
        </w:rPr>
        <w:t>ituación calificada por Sercotec</w:t>
      </w:r>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77777777"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64F49" w:rsidRPr="00B93A85">
        <w:rPr>
          <w:rFonts w:eastAsia="Arial Unicode MS" w:cs="Arial"/>
          <w:szCs w:val="22"/>
        </w:rPr>
        <w:t xml:space="preserve">a </w:t>
      </w:r>
      <w:r w:rsidR="005007AD" w:rsidRPr="00B93A85">
        <w:rPr>
          <w:rFonts w:eastAsia="Arial Unicode MS" w:cs="Arial"/>
          <w:szCs w:val="22"/>
        </w:rPr>
        <w:t>el/la postulante seleccionado/</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19F690DE" w:rsidR="00DD4E74" w:rsidRDefault="00DD4E74" w:rsidP="008C599F">
      <w:pPr>
        <w:jc w:val="both"/>
        <w:rPr>
          <w:rFonts w:eastAsia="Arial Unicode MS" w:cs="Arial"/>
          <w:szCs w:val="22"/>
        </w:rPr>
      </w:pPr>
    </w:p>
    <w:p w14:paraId="2320663F" w14:textId="34CF88C2" w:rsidR="009C6A10" w:rsidRDefault="009C6A10" w:rsidP="008C599F">
      <w:pPr>
        <w:jc w:val="both"/>
        <w:rPr>
          <w:rFonts w:eastAsia="Arial Unicode MS" w:cs="Arial"/>
          <w:szCs w:val="22"/>
        </w:rPr>
      </w:pPr>
    </w:p>
    <w:p w14:paraId="18BE4EA0" w14:textId="77777777" w:rsidR="009C6A10" w:rsidRPr="00B93A85" w:rsidRDefault="009C6A10"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150D70">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55CD6D7A"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7"/>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1D73D8F7" w14:textId="536D21D9" w:rsidR="0094693C" w:rsidRPr="00373543" w:rsidRDefault="0094693C" w:rsidP="00373543">
      <w:pPr>
        <w:jc w:val="both"/>
        <w:rPr>
          <w:rFonts w:eastAsia="Arial Unicode MS" w:cs="Arial"/>
          <w:szCs w:val="22"/>
          <w:lang w:val="es-CL"/>
        </w:rPr>
      </w:pPr>
    </w:p>
    <w:p w14:paraId="2A9F2DE0" w14:textId="2C51A3CD" w:rsidR="00373543" w:rsidRDefault="00373543" w:rsidP="003C3113">
      <w:pPr>
        <w:pStyle w:val="Ttulo20"/>
        <w:numPr>
          <w:ilvl w:val="0"/>
          <w:numId w:val="13"/>
        </w:numPr>
        <w:tabs>
          <w:tab w:val="clear" w:pos="709"/>
          <w:tab w:val="left" w:pos="284"/>
        </w:tabs>
        <w:ind w:hanging="720"/>
        <w:rPr>
          <w:rFonts w:eastAsia="Arial Unicode MS"/>
          <w:szCs w:val="22"/>
        </w:rPr>
      </w:pPr>
      <w:bookmarkStart w:id="79" w:name="_Toc103768345"/>
      <w:r w:rsidRPr="00373543">
        <w:rPr>
          <w:rFonts w:eastAsia="Arial Unicode MS"/>
          <w:szCs w:val="22"/>
        </w:rPr>
        <w:t>Formalización</w:t>
      </w:r>
      <w:bookmarkEnd w:id="79"/>
      <w:r w:rsidRPr="00373543">
        <w:rPr>
          <w:rFonts w:eastAsia="Arial Unicode MS"/>
          <w:szCs w:val="22"/>
        </w:rPr>
        <w:t xml:space="preserve"> </w:t>
      </w:r>
    </w:p>
    <w:p w14:paraId="6E3728BD" w14:textId="77777777" w:rsidR="009E3C44" w:rsidRDefault="009E3C44" w:rsidP="009E3C44">
      <w:pPr>
        <w:shd w:val="clear" w:color="auto" w:fill="FFFFFF"/>
        <w:jc w:val="both"/>
        <w:rPr>
          <w:rFonts w:eastAsia="Arial Unicode MS" w:cs="Arial"/>
          <w:szCs w:val="22"/>
          <w:lang w:val="es-CL"/>
        </w:rPr>
      </w:pPr>
    </w:p>
    <w:p w14:paraId="0F73C2C3" w14:textId="2F1C96EA" w:rsidR="00391E3F" w:rsidRPr="009E3C44" w:rsidRDefault="009E3C44" w:rsidP="009E3C44">
      <w:pPr>
        <w:shd w:val="clear" w:color="auto" w:fill="FFFFFF"/>
        <w:jc w:val="both"/>
        <w:rPr>
          <w:color w:val="222222"/>
          <w:lang w:eastAsia="es-CL"/>
        </w:rPr>
      </w:pPr>
      <w:r w:rsidRPr="009E3C44">
        <w:rPr>
          <w:rFonts w:eastAsia="Arial Unicode MS" w:cs="Arial"/>
          <w:szCs w:val="22"/>
          <w:lang w:val="es-CL"/>
        </w:rPr>
        <w:t>Las empresas que resulten seleccionadas deberán formalizar su relación con Sercotec para la Fase de Desarrollo, a través de la firma de un contrato entre el Agente Operador y el benefic</w:t>
      </w:r>
      <w:r w:rsidR="00D232E3">
        <w:rPr>
          <w:rFonts w:eastAsia="Arial Unicode MS" w:cs="Arial"/>
          <w:szCs w:val="22"/>
          <w:lang w:val="es-CL"/>
        </w:rPr>
        <w:t>iario/a, en el cual se establecen</w:t>
      </w:r>
      <w:r w:rsidRPr="009E3C44">
        <w:rPr>
          <w:rFonts w:eastAsia="Arial Unicode MS" w:cs="Arial"/>
          <w:szCs w:val="22"/>
          <w:lang w:val="es-CL"/>
        </w:rPr>
        <w:t xml:space="preserve"> los derechos y las obligaciones de las partes.</w:t>
      </w:r>
    </w:p>
    <w:p w14:paraId="53BFA9C3" w14:textId="77777777" w:rsidR="00863643" w:rsidRDefault="00863643" w:rsidP="00391E3F">
      <w:pPr>
        <w:jc w:val="both"/>
        <w:rPr>
          <w:rFonts w:cs="Arial"/>
        </w:rPr>
      </w:pPr>
    </w:p>
    <w:p w14:paraId="67035C33" w14:textId="520CE525"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w:t>
      </w:r>
      <w:r>
        <w:rPr>
          <w:rFonts w:cs="Arial"/>
        </w:rPr>
        <w:t>establecidos</w:t>
      </w:r>
      <w:r w:rsidRPr="00A62189">
        <w:rPr>
          <w:rFonts w:cs="Arial"/>
        </w:rPr>
        <w:t xml:space="preserve"> en el punto 1.5 de </w:t>
      </w:r>
      <w:r>
        <w:rPr>
          <w:rFonts w:cs="Arial"/>
        </w:rPr>
        <w:t xml:space="preserve">las presentes </w:t>
      </w:r>
      <w:r w:rsidRPr="00A62189">
        <w:rPr>
          <w:rFonts w:cs="Arial"/>
        </w:rPr>
        <w:t>Bases de Convocatoria y que se detallan en el Anexo N° 1</w:t>
      </w:r>
      <w:r>
        <w:rPr>
          <w:rFonts w:cs="Arial"/>
        </w:rPr>
        <w:t>, por correo electrónico u otro mecanismo, al Agente Operador correspondiente, cuyos datos de contacto se encuentran detallados en el punto 2.3 de estas Bases</w:t>
      </w:r>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8"/>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r w:rsidRPr="00A62189">
        <w:rPr>
          <w:rFonts w:eastAsia="Arial Unicode MS" w:cs="Arial"/>
        </w:rPr>
        <w:t>Sercotec</w:t>
      </w:r>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w:t>
      </w:r>
      <w:r w:rsidRPr="00E043B8">
        <w:rPr>
          <w:rFonts w:cs="Arial"/>
        </w:rPr>
        <w:t xml:space="preserve">presentados, podrá autorizar la extensión de este plazo hasta por un máximo de </w:t>
      </w:r>
      <w:r w:rsidRPr="00E043B8">
        <w:rPr>
          <w:rFonts w:cs="Arial"/>
          <w:b/>
        </w:rPr>
        <w:t>3 días hábiles administrativos adicionales</w:t>
      </w:r>
      <w:r w:rsidRPr="00E043B8">
        <w:rPr>
          <w:rFonts w:cs="Arial"/>
        </w:rPr>
        <w:t>.</w:t>
      </w:r>
      <w:r w:rsidR="008410A3" w:rsidRPr="00E043B8">
        <w:rPr>
          <w:rFonts w:cs="Arial"/>
        </w:rPr>
        <w:t xml:space="preserve"> </w:t>
      </w:r>
      <w:r w:rsidR="00B67997" w:rsidRPr="00E043B8">
        <w:rPr>
          <w:rFonts w:cs="Arial"/>
        </w:rPr>
        <w:t>Sólo p</w:t>
      </w:r>
      <w:r w:rsidR="008410A3" w:rsidRPr="00E043B8">
        <w:rPr>
          <w:rFonts w:cs="Arial"/>
        </w:rPr>
        <w:t xml:space="preserve">ara el caso de </w:t>
      </w:r>
      <w:r w:rsidR="00B67997" w:rsidRPr="00E043B8">
        <w:rPr>
          <w:rFonts w:cs="Arial"/>
        </w:rPr>
        <w:t xml:space="preserve">empresas </w:t>
      </w:r>
      <w:r w:rsidR="008410A3" w:rsidRPr="00E043B8">
        <w:rPr>
          <w:rFonts w:cs="Arial"/>
        </w:rPr>
        <w:t>persona</w:t>
      </w:r>
      <w:r w:rsidR="00F76F2A" w:rsidRPr="00E043B8">
        <w:rPr>
          <w:rFonts w:cs="Arial"/>
        </w:rPr>
        <w:t xml:space="preserve"> </w:t>
      </w:r>
      <w:r w:rsidR="008410A3" w:rsidRPr="00E043B8">
        <w:rPr>
          <w:rFonts w:cs="Arial"/>
        </w:rPr>
        <w:t>jurídica</w:t>
      </w:r>
      <w:r w:rsidR="00B67997" w:rsidRPr="00E043B8">
        <w:rPr>
          <w:rFonts w:cs="Arial"/>
        </w:rPr>
        <w:t xml:space="preserve"> y para efectos de la entrega del certificado de vigencia</w:t>
      </w:r>
      <w:r w:rsidR="004430B2" w:rsidRPr="00E043B8">
        <w:rPr>
          <w:rFonts w:cs="Arial"/>
        </w:rPr>
        <w:t>,</w:t>
      </w:r>
      <w:r w:rsidR="00B67997" w:rsidRPr="00E043B8">
        <w:rPr>
          <w:rFonts w:cs="Arial"/>
        </w:rPr>
        <w:t xml:space="preserve"> este plazo podría ser ampliado</w:t>
      </w:r>
      <w:r w:rsidR="004430B2" w:rsidRPr="00E043B8">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9"/>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177B18AF" w14:textId="77777777" w:rsidR="0018236A" w:rsidRDefault="0018236A" w:rsidP="0018236A">
      <w:pPr>
        <w:jc w:val="both"/>
        <w:rPr>
          <w:rFonts w:cs="Arial"/>
        </w:rPr>
      </w:pPr>
    </w:p>
    <w:p w14:paraId="5329C204" w14:textId="1AD9255D"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0C5D48DD" w:rsidR="0018236A" w:rsidRPr="00686FCB" w:rsidRDefault="0018236A" w:rsidP="0018236A">
      <w:pPr>
        <w:jc w:val="both"/>
        <w:rPr>
          <w:rFonts w:cs="Arial"/>
          <w:color w:val="000000" w:themeColor="text1"/>
          <w:szCs w:val="22"/>
          <w:highlight w:val="yellow"/>
        </w:rPr>
      </w:pPr>
      <w:r w:rsidRPr="00686FCB">
        <w:rPr>
          <w:rFonts w:cs="Arial"/>
          <w:color w:val="000000" w:themeColor="text1"/>
          <w:szCs w:val="22"/>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r w:rsidRPr="00686FCB">
        <w:rPr>
          <w:rFonts w:eastAsia="Arial Unicode MS" w:cs="Arial"/>
          <w:color w:val="000000" w:themeColor="text1"/>
          <w:szCs w:val="22"/>
          <w:lang w:val="es-CL"/>
        </w:rPr>
        <w:t>Sercotec, en conjunto con el Agente Operador Sercotec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r w:rsidRPr="00E130AB">
        <w:rPr>
          <w:rFonts w:eastAsia="Arial Unicode MS" w:cs="Arial"/>
        </w:rPr>
        <w:t>Sercotec el derecho a iniciar las acciones civi</w:t>
      </w:r>
      <w:r>
        <w:rPr>
          <w:rFonts w:eastAsia="Arial Unicode MS" w:cs="Arial"/>
        </w:rPr>
        <w:t>les o penales que correspondan.</w:t>
      </w:r>
    </w:p>
    <w:p w14:paraId="16381AA9" w14:textId="77777777" w:rsidR="00391E3F" w:rsidRDefault="00391E3F" w:rsidP="00391E3F">
      <w:pPr>
        <w:jc w:val="both"/>
        <w:rPr>
          <w:rFonts w:eastAsia="Arial Unicode MS" w:cs="Arial"/>
          <w:lang w:eastAsia="en-US"/>
        </w:rPr>
      </w:pPr>
    </w:p>
    <w:p w14:paraId="6952B0A2" w14:textId="58343D23" w:rsidR="00391E3F" w:rsidRDefault="00391E3F" w:rsidP="009C6A10">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671A3FC1" w14:textId="77777777" w:rsidR="009C6A10" w:rsidRPr="000B0BF0" w:rsidRDefault="009C6A10" w:rsidP="009C6A10">
      <w:pPr>
        <w:jc w:val="both"/>
        <w:rPr>
          <w:rFonts w:eastAsia="Arial Unicode MS" w:cs="Arial"/>
          <w:szCs w:val="22"/>
          <w:lang w:eastAsia="en-US"/>
        </w:rPr>
      </w:pPr>
    </w:p>
    <w:p w14:paraId="17C8B9CB" w14:textId="72ADFA11"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Sercotec y del aporte empresarial </w:t>
      </w:r>
      <w:r>
        <w:rPr>
          <w:b/>
          <w:u w:val="single"/>
          <w:lang w:eastAsia="en-US"/>
        </w:rPr>
        <w:t>registrado</w:t>
      </w:r>
      <w:r w:rsidRPr="00A62189">
        <w:rPr>
          <w:b/>
          <w:u w:val="single"/>
          <w:lang w:eastAsia="en-US"/>
        </w:rPr>
        <w:t xml:space="preserve"> en el formulario de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12EBCF3C"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tc>
      </w:tr>
    </w:tbl>
    <w:p w14:paraId="07B4E44A" w14:textId="1C027F34" w:rsidR="00C2312E" w:rsidRDefault="00C2312E" w:rsidP="0094693C">
      <w:pPr>
        <w:pStyle w:val="Ttulo20"/>
        <w:tabs>
          <w:tab w:val="clear" w:pos="709"/>
          <w:tab w:val="left" w:pos="284"/>
        </w:tabs>
        <w:rPr>
          <w:szCs w:val="22"/>
        </w:rPr>
      </w:pPr>
    </w:p>
    <w:p w14:paraId="56EFF872" w14:textId="77777777" w:rsidR="009E3C44" w:rsidRPr="00B93A85" w:rsidRDefault="009E3C44" w:rsidP="003C3113">
      <w:pPr>
        <w:pStyle w:val="Ttulo20"/>
        <w:numPr>
          <w:ilvl w:val="0"/>
          <w:numId w:val="13"/>
        </w:numPr>
        <w:tabs>
          <w:tab w:val="clear" w:pos="709"/>
          <w:tab w:val="left" w:pos="284"/>
        </w:tabs>
        <w:ind w:hanging="720"/>
        <w:rPr>
          <w:rFonts w:eastAsia="Arial Unicode MS"/>
          <w:szCs w:val="22"/>
        </w:rPr>
      </w:pPr>
      <w:bookmarkStart w:id="80" w:name="_Toc103768346"/>
      <w:r>
        <w:rPr>
          <w:rFonts w:eastAsia="Arial Unicode MS"/>
          <w:szCs w:val="22"/>
        </w:rPr>
        <w:t>FASE DE DESARROLLO</w:t>
      </w:r>
      <w:bookmarkEnd w:id="80"/>
    </w:p>
    <w:p w14:paraId="4F1B193C" w14:textId="77777777" w:rsidR="009E3C44" w:rsidRPr="00B93A85" w:rsidRDefault="009E3C44" w:rsidP="009E3C44">
      <w:pPr>
        <w:jc w:val="both"/>
        <w:rPr>
          <w:rFonts w:eastAsia="Arial Unicode MS" w:cs="Arial"/>
          <w:szCs w:val="22"/>
          <w:lang w:val="es-CL"/>
        </w:rPr>
      </w:pPr>
    </w:p>
    <w:p w14:paraId="6AF54E18" w14:textId="4346E38B" w:rsidR="000A6989" w:rsidRDefault="00D321B6" w:rsidP="00D321B6">
      <w:pPr>
        <w:jc w:val="both"/>
        <w:rPr>
          <w:rFonts w:eastAsia="Arial Unicode MS" w:cs="Arial"/>
          <w:szCs w:val="22"/>
        </w:rPr>
      </w:pPr>
      <w:r w:rsidRPr="00B8108B">
        <w:rPr>
          <w:rFonts w:eastAsia="Arial Unicode MS" w:cs="Arial"/>
          <w:szCs w:val="22"/>
        </w:rPr>
        <w:t xml:space="preserve">La Fase de Desarrollo no podrá </w:t>
      </w:r>
      <w:r w:rsidRPr="00E043B8">
        <w:rPr>
          <w:rFonts w:eastAsia="Arial Unicode MS" w:cs="Arial"/>
          <w:szCs w:val="22"/>
        </w:rPr>
        <w:t xml:space="preserve">contemplar para su ejecución, y su respectiva rendición, un plazo máximo de </w:t>
      </w:r>
      <w:r w:rsidR="009561B3" w:rsidRPr="00E043B8">
        <w:rPr>
          <w:rFonts w:eastAsia="Arial Unicode MS" w:cs="Arial"/>
          <w:b/>
          <w:szCs w:val="22"/>
        </w:rPr>
        <w:t>tres</w:t>
      </w:r>
      <w:r w:rsidRPr="00E043B8">
        <w:rPr>
          <w:rFonts w:eastAsia="Arial Unicode MS" w:cs="Arial"/>
          <w:b/>
          <w:szCs w:val="22"/>
        </w:rPr>
        <w:t xml:space="preserve"> meses</w:t>
      </w:r>
      <w:r w:rsidRPr="00E043B8">
        <w:rPr>
          <w:rFonts w:eastAsia="Arial Unicode MS" w:cs="Arial"/>
          <w:szCs w:val="22"/>
        </w:rPr>
        <w:t>, contados desde la fecha de firma del contrato; no obstante lo anterior, en casos excepcionales, por causas de fuerza mayor o caso fortuito, el beneficiario/a podrá solicitar por escrito</w:t>
      </w:r>
      <w:r w:rsidRPr="00B8108B">
        <w:rPr>
          <w:rFonts w:eastAsia="Arial Unicode MS" w:cs="Arial"/>
          <w:szCs w:val="22"/>
        </w:rPr>
        <w:t xml:space="preserve">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r w:rsidRPr="00B8108B">
        <w:rPr>
          <w:rFonts w:eastAsia="Arial Unicode MS" w:cs="Arial"/>
          <w:szCs w:val="22"/>
        </w:rPr>
        <w:t>Sercotec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1</w:t>
      </w:r>
      <w:r w:rsidR="002B3491">
        <w:rPr>
          <w:rFonts w:eastAsia="Arial Unicode MS" w:cs="Arial"/>
          <w:szCs w:val="22"/>
          <w:lang w:val="es-CL"/>
        </w:rPr>
        <w:t>0</w:t>
      </w:r>
      <w:r w:rsidRPr="00A0167F">
        <w:rPr>
          <w:rFonts w:eastAsia="Arial Unicode MS" w:cs="Arial"/>
          <w:szCs w:val="22"/>
          <w:lang w:val="es-CL"/>
        </w:rPr>
        <w:t xml:space="preserve"> días </w:t>
      </w:r>
      <w:r w:rsidR="002B3491">
        <w:rPr>
          <w:rFonts w:eastAsia="Arial Unicode MS" w:cs="Arial"/>
          <w:szCs w:val="22"/>
          <w:lang w:val="es-CL"/>
        </w:rPr>
        <w:t>hábiles administrativos</w:t>
      </w:r>
      <w:r w:rsidRPr="00A0167F">
        <w:rPr>
          <w:rFonts w:eastAsia="Arial Unicode MS" w:cs="Arial"/>
          <w:szCs w:val="22"/>
          <w:lang w:val="es-CL"/>
        </w:rPr>
        <w:t xml:space="preserve"> (contados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1CAEB448" w14:textId="77777777" w:rsidR="000A6989" w:rsidRDefault="000A6989"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0A17FDFF" w:rsidR="000A6989" w:rsidRPr="00B8108B" w:rsidRDefault="000A6989" w:rsidP="009712D9">
            <w:pPr>
              <w:jc w:val="both"/>
              <w:rPr>
                <w:szCs w:val="22"/>
              </w:rPr>
            </w:pPr>
            <w:r w:rsidRPr="00863643">
              <w:rPr>
                <w:szCs w:val="22"/>
              </w:rPr>
              <w:t xml:space="preserve">Sercotec podrá analizar la pertinencia de la continuidad de los proyectos y poner término a los mismos, en </w:t>
            </w:r>
            <w:r w:rsidRPr="00DA2DAD">
              <w:rPr>
                <w:szCs w:val="22"/>
              </w:rPr>
              <w:t xml:space="preserve">el caso de que éstos, al </w:t>
            </w:r>
            <w:r w:rsidR="009561B3">
              <w:rPr>
                <w:szCs w:val="22"/>
              </w:rPr>
              <w:t xml:space="preserve">término </w:t>
            </w:r>
            <w:r w:rsidR="009561B3" w:rsidRPr="00E043B8">
              <w:rPr>
                <w:szCs w:val="22"/>
              </w:rPr>
              <w:t>del segundo</w:t>
            </w:r>
            <w:r w:rsidRPr="00E043B8">
              <w:rPr>
                <w:szCs w:val="22"/>
              </w:rPr>
              <w:t xml:space="preserve"> mes, no hayan</w:t>
            </w:r>
            <w:r w:rsidRPr="00863643">
              <w:rPr>
                <w:szCs w:val="22"/>
              </w:rPr>
              <w:t xml:space="preserve"> ejecutado el menos el 50% del subsidio asignado y no existan antecedentes que pudiesen justificar dicho atraso.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3C3113">
      <w:pPr>
        <w:pStyle w:val="Ttulo20"/>
        <w:numPr>
          <w:ilvl w:val="1"/>
          <w:numId w:val="13"/>
        </w:numPr>
        <w:tabs>
          <w:tab w:val="clear" w:pos="709"/>
          <w:tab w:val="left" w:pos="284"/>
        </w:tabs>
        <w:ind w:left="426" w:hanging="426"/>
        <w:rPr>
          <w:rFonts w:eastAsia="Arial Unicode MS"/>
          <w:szCs w:val="22"/>
        </w:rPr>
      </w:pPr>
      <w:bookmarkStart w:id="81" w:name="_Toc103768347"/>
      <w:r>
        <w:rPr>
          <w:rFonts w:eastAsia="Arial Unicode MS"/>
          <w:szCs w:val="22"/>
        </w:rPr>
        <w:t>Ajustes</w:t>
      </w:r>
      <w:r w:rsidR="00F27352">
        <w:rPr>
          <w:rFonts w:eastAsia="Arial Unicode MS"/>
          <w:szCs w:val="22"/>
        </w:rPr>
        <w:t xml:space="preserve"> Plan de Trabajo</w:t>
      </w:r>
      <w:bookmarkEnd w:id="81"/>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r>
        <w:rPr>
          <w:rFonts w:eastAsia="Arial Unicode MS" w:cs="Arial"/>
          <w:szCs w:val="22"/>
        </w:rPr>
        <w:t>Sercotec</w:t>
      </w:r>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Sercotec</w:t>
      </w:r>
      <w:r w:rsidRPr="00D676A3">
        <w:rPr>
          <w:lang w:eastAsia="en-US"/>
        </w:rPr>
        <w:t xml:space="preserve">. El monto total del </w:t>
      </w:r>
      <w:r>
        <w:rPr>
          <w:lang w:eastAsia="en-US"/>
        </w:rPr>
        <w:t>subsidio</w:t>
      </w:r>
      <w:r w:rsidRPr="00D676A3">
        <w:rPr>
          <w:lang w:eastAsia="en-US"/>
        </w:rPr>
        <w:t xml:space="preserve"> Sercotec,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66931D1" w14:textId="29AA73FF" w:rsidR="006C1188" w:rsidRDefault="00682693" w:rsidP="006C1188">
      <w:pPr>
        <w:jc w:val="both"/>
        <w:rPr>
          <w:szCs w:val="22"/>
        </w:rPr>
      </w:pPr>
      <w:r>
        <w:rPr>
          <w:szCs w:val="22"/>
        </w:rPr>
        <w:t>Los</w:t>
      </w:r>
      <w:r w:rsidR="006C1188" w:rsidRPr="00C468E6">
        <w:rPr>
          <w:szCs w:val="22"/>
        </w:rPr>
        <w:t xml:space="preserve"> ajustes al Plan de Trabajo,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de la empresa beneficiaria y deberá ser coherente con la Idea de Negocio postulada; además </w:t>
      </w:r>
      <w:r w:rsidR="006C1188">
        <w:rPr>
          <w:szCs w:val="22"/>
        </w:rPr>
        <w:t>deberá ser</w:t>
      </w:r>
      <w:r w:rsidR="006C1188" w:rsidRPr="00C468E6">
        <w:rPr>
          <w:szCs w:val="22"/>
        </w:rPr>
        <w:t xml:space="preserve"> revisado por Sercotec para su aprobación</w:t>
      </w:r>
      <w:r w:rsidR="00862DB3">
        <w:rPr>
          <w:szCs w:val="22"/>
        </w:rPr>
        <w:t xml:space="preserve"> y posterior ejecución</w:t>
      </w:r>
      <w:r w:rsidR="006C1188" w:rsidRPr="00C468E6">
        <w:rPr>
          <w:szCs w:val="22"/>
        </w:rPr>
        <w:t xml:space="preserve">. </w:t>
      </w:r>
    </w:p>
    <w:p w14:paraId="77B8328A" w14:textId="77777777" w:rsidR="00D10FD4" w:rsidRDefault="00D10FD4">
      <w:pPr>
        <w:jc w:val="both"/>
        <w:rPr>
          <w:rFonts w:eastAsia="Arial Unicode MS" w:cs="Arial"/>
          <w:szCs w:val="22"/>
        </w:rPr>
      </w:pPr>
    </w:p>
    <w:p w14:paraId="7521C258" w14:textId="08D5BFDA" w:rsidR="00F76F2A" w:rsidRDefault="00C73E47" w:rsidP="00BF7218">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0B2DC6D8" w14:textId="77777777" w:rsidR="00BF7218" w:rsidRDefault="00BF7218" w:rsidP="00BF7218">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AE49E2">
        <w:trPr>
          <w:jc w:val="center"/>
        </w:trPr>
        <w:tc>
          <w:tcPr>
            <w:tcW w:w="8818" w:type="dxa"/>
            <w:shd w:val="clear" w:color="auto" w:fill="D9D9D9" w:themeFill="background1" w:themeFillShade="D9"/>
            <w:tcMar>
              <w:top w:w="57" w:type="dxa"/>
              <w:bottom w:w="57" w:type="dxa"/>
            </w:tcMar>
          </w:tcPr>
          <w:p w14:paraId="4115058C" w14:textId="1FE23E69" w:rsidR="00B01F33" w:rsidRPr="00B93A85" w:rsidRDefault="00AE49E2" w:rsidP="00AE49E2">
            <w:pPr>
              <w:rPr>
                <w:rFonts w:eastAsia="Arial Unicode MS" w:cs="Arial"/>
                <w:b/>
                <w:szCs w:val="22"/>
                <w:u w:val="single"/>
                <w:lang w:val="es-CL"/>
              </w:rPr>
            </w:pPr>
            <w:r>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Sercotec.</w:t>
            </w:r>
          </w:p>
          <w:p w14:paraId="7661B8B2" w14:textId="77777777" w:rsidR="00A84D6E" w:rsidRDefault="00A84D6E" w:rsidP="00413111">
            <w:pPr>
              <w:jc w:val="both"/>
              <w:rPr>
                <w:rFonts w:cs="Arial"/>
                <w:szCs w:val="22"/>
                <w:lang w:val="es-CL"/>
              </w:rPr>
            </w:pPr>
          </w:p>
          <w:p w14:paraId="5E829C1B" w14:textId="577867B9"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24848C14" w14:textId="77777777" w:rsidR="00DF4663" w:rsidRDefault="00DF4663" w:rsidP="00DF4663">
      <w:pPr>
        <w:pStyle w:val="Ttulo20"/>
        <w:tabs>
          <w:tab w:val="clear" w:pos="709"/>
          <w:tab w:val="left" w:pos="284"/>
        </w:tabs>
        <w:ind w:left="426"/>
        <w:rPr>
          <w:rFonts w:eastAsia="Arial Unicode MS"/>
          <w:szCs w:val="22"/>
        </w:rPr>
      </w:pPr>
    </w:p>
    <w:p w14:paraId="645EE815" w14:textId="72398A89" w:rsidR="00DA2BE3" w:rsidRPr="00B01F33" w:rsidRDefault="00703513" w:rsidP="003C3113">
      <w:pPr>
        <w:pStyle w:val="Ttulo20"/>
        <w:numPr>
          <w:ilvl w:val="1"/>
          <w:numId w:val="13"/>
        </w:numPr>
        <w:tabs>
          <w:tab w:val="clear" w:pos="709"/>
          <w:tab w:val="left" w:pos="284"/>
        </w:tabs>
        <w:ind w:left="426" w:hanging="426"/>
        <w:rPr>
          <w:rFonts w:eastAsia="Arial Unicode MS"/>
          <w:szCs w:val="22"/>
        </w:rPr>
      </w:pPr>
      <w:bookmarkStart w:id="82" w:name="_Toc103768348"/>
      <w:r w:rsidRPr="00B01F33">
        <w:rPr>
          <w:rFonts w:eastAsia="Arial Unicode MS"/>
          <w:szCs w:val="22"/>
        </w:rPr>
        <w:t>I</w:t>
      </w:r>
      <w:r w:rsidR="00F27352">
        <w:rPr>
          <w:rFonts w:eastAsia="Arial Unicode MS"/>
          <w:szCs w:val="22"/>
        </w:rPr>
        <w:t>mplementación del Plan de Trabajo</w:t>
      </w:r>
      <w:bookmarkEnd w:id="82"/>
    </w:p>
    <w:p w14:paraId="27FA63DE" w14:textId="77777777" w:rsidR="00AB3517" w:rsidRPr="00B93A85" w:rsidRDefault="00AB3517" w:rsidP="008C599F">
      <w:pPr>
        <w:jc w:val="both"/>
        <w:rPr>
          <w:rFonts w:eastAsia="Arial Unicode MS" w:cs="Arial"/>
          <w:szCs w:val="22"/>
        </w:rPr>
      </w:pPr>
    </w:p>
    <w:p w14:paraId="6CE106A7" w14:textId="51261368" w:rsidR="00390897" w:rsidRPr="00B93A85"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3188C898" w14:textId="190D5E45" w:rsidR="00390897" w:rsidRPr="00B93A85"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C25A6CA" w14:textId="77777777"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3C3113">
      <w:pPr>
        <w:numPr>
          <w:ilvl w:val="0"/>
          <w:numId w:val="16"/>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36E4BDC0" w14:textId="694076F0"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modalidad de </w:t>
      </w:r>
      <w:r w:rsidR="0028516A">
        <w:rPr>
          <w:rFonts w:eastAsia="Arial Unicode MS" w:cs="Arial"/>
          <w:szCs w:val="22"/>
        </w:rPr>
        <w:t xml:space="preserve">la </w:t>
      </w:r>
      <w:r w:rsidRPr="000E3ACD">
        <w:rPr>
          <w:rFonts w:eastAsia="Arial Unicode MS" w:cs="Arial"/>
          <w:szCs w:val="22"/>
        </w:rPr>
        <w:t xml:space="preserve">compra asistida, el monto de las mismas </w:t>
      </w:r>
      <w:r w:rsidR="0028516A">
        <w:rPr>
          <w:rFonts w:eastAsia="Arial Unicode MS" w:cs="Arial"/>
          <w:szCs w:val="22"/>
        </w:rPr>
        <w:t>deberá ser igual o superior a $</w:t>
      </w:r>
      <w:r w:rsidR="00811C47">
        <w:rPr>
          <w:rFonts w:eastAsia="Arial Unicode MS" w:cs="Arial"/>
          <w:szCs w:val="22"/>
        </w:rPr>
        <w:t xml:space="preserve"> </w:t>
      </w:r>
      <w:r w:rsidR="007C6CB7">
        <w:rPr>
          <w:rFonts w:eastAsia="Arial Unicode MS" w:cs="Arial"/>
          <w:szCs w:val="22"/>
        </w:rPr>
        <w:t>200</w:t>
      </w:r>
      <w:r w:rsidR="00671F10">
        <w:rPr>
          <w:rFonts w:eastAsia="Arial Unicode MS" w:cs="Arial"/>
          <w:szCs w:val="22"/>
        </w:rPr>
        <w:t>.000</w:t>
      </w:r>
      <w:r w:rsidRPr="000E3ACD">
        <w:rPr>
          <w:rFonts w:eastAsia="Arial Unicode MS" w:cs="Arial"/>
          <w:szCs w:val="22"/>
        </w:rPr>
        <w:t>.- (</w:t>
      </w:r>
      <w:r w:rsidR="007C6CB7">
        <w:rPr>
          <w:rFonts w:eastAsia="Arial Unicode MS" w:cs="Arial"/>
          <w:szCs w:val="22"/>
        </w:rPr>
        <w:t>doscientos</w:t>
      </w:r>
      <w:r w:rsidR="00671F10">
        <w:rPr>
          <w:rFonts w:eastAsia="Arial Unicode MS" w:cs="Arial"/>
          <w:szCs w:val="22"/>
        </w:rPr>
        <w:t xml:space="preserve"> </w:t>
      </w:r>
      <w:r w:rsidRPr="000E3ACD">
        <w:rPr>
          <w:rFonts w:eastAsia="Arial Unicode MS" w:cs="Arial"/>
          <w:szCs w:val="22"/>
        </w:rPr>
        <w:t>mil pesos</w:t>
      </w:r>
      <w:r w:rsidRPr="000E3ACD">
        <w:rPr>
          <w:rFonts w:eastAsia="Arial Unicode MS" w:cs="Arial"/>
          <w:color w:val="000000"/>
          <w:szCs w:val="22"/>
        </w:rPr>
        <w:t>) netos. De esta forma</w:t>
      </w:r>
      <w:r w:rsidR="0028516A">
        <w:rPr>
          <w:rFonts w:eastAsia="Arial Unicode MS" w:cs="Arial"/>
          <w:color w:val="000000"/>
          <w:szCs w:val="22"/>
        </w:rPr>
        <w:t>,</w:t>
      </w:r>
      <w:r w:rsidRPr="000E3ACD">
        <w:rPr>
          <w:rFonts w:eastAsia="Arial Unicode MS" w:cs="Arial"/>
          <w:color w:val="000000"/>
          <w:szCs w:val="22"/>
        </w:rPr>
        <w:t xml:space="preserve">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0F012A38" w:rsidR="00793A3C" w:rsidRDefault="004D5844" w:rsidP="003C3113">
      <w:pPr>
        <w:numPr>
          <w:ilvl w:val="0"/>
          <w:numId w:val="16"/>
        </w:numPr>
        <w:ind w:left="426" w:hanging="426"/>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4C2175" w:rsidRPr="00B93A85">
        <w:rPr>
          <w:rFonts w:cs="Arial"/>
          <w:szCs w:val="22"/>
        </w:rPr>
        <w:t xml:space="preserve"> El beneficiario</w:t>
      </w:r>
      <w:r w:rsidR="001827F2"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iles contados desde la fecha que se solicita el reembolso (e</w:t>
      </w:r>
      <w:r w:rsidR="00793A3C" w:rsidRPr="00B93A85">
        <w:rPr>
          <w:rFonts w:cs="Arial"/>
          <w:szCs w:val="22"/>
        </w:rPr>
        <w:t>l beneficiario/a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antecedentes presentados por el beneficiario/a través del Agente Operador</w:t>
      </w:r>
      <w:r w:rsidR="00467259">
        <w:rPr>
          <w:rFonts w:cs="Arial"/>
          <w:szCs w:val="22"/>
        </w:rPr>
        <w:t xml:space="preserve"> </w:t>
      </w:r>
      <w:r w:rsidR="009C2E7E">
        <w:rPr>
          <w:rFonts w:eastAsia="Arial Unicode MS" w:cs="Arial"/>
          <w:szCs w:val="22"/>
        </w:rPr>
        <w:t>Sercotec</w:t>
      </w:r>
      <w:r w:rsidR="00102A03" w:rsidRPr="00B93A85">
        <w:rPr>
          <w:rFonts w:cs="Arial"/>
          <w:szCs w:val="22"/>
        </w:rPr>
        <w:t>.</w:t>
      </w:r>
    </w:p>
    <w:p w14:paraId="3ABD5925" w14:textId="77777777" w:rsidR="0028516A" w:rsidRPr="00B93A85" w:rsidRDefault="0028516A" w:rsidP="0028516A">
      <w:pPr>
        <w:ind w:left="426"/>
        <w:jc w:val="both"/>
        <w:rPr>
          <w:rFonts w:cs="Arial"/>
          <w:szCs w:val="22"/>
        </w:rPr>
      </w:pPr>
    </w:p>
    <w:p w14:paraId="6C49C9C0" w14:textId="41C9D9C5"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Plan de Negocio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r w:rsidR="00467259">
        <w:rPr>
          <w:rFonts w:eastAsia="Arial Unicode MS" w:cs="Arial"/>
          <w:szCs w:val="22"/>
        </w:rPr>
        <w:t>Sercotec</w:t>
      </w:r>
      <w:r w:rsidR="00E06867" w:rsidRPr="00B93A85">
        <w:rPr>
          <w:rFonts w:cs="Arial"/>
          <w:szCs w:val="22"/>
        </w:rPr>
        <w:t>.</w:t>
      </w:r>
    </w:p>
    <w:p w14:paraId="12BC6BE7" w14:textId="77777777" w:rsidR="009C6A10" w:rsidRDefault="009C6A10" w:rsidP="008C599F">
      <w:pPr>
        <w:jc w:val="both"/>
        <w:rPr>
          <w:rFonts w:eastAsia="Arial Unicode MS" w:cs="Arial"/>
          <w:szCs w:val="22"/>
        </w:rPr>
      </w:pPr>
    </w:p>
    <w:p w14:paraId="12EA08E4" w14:textId="42C82190"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A051C4" w:rsidRPr="00B93A85">
        <w:rPr>
          <w:rFonts w:eastAsia="Arial Unicode MS" w:cs="Arial"/>
          <w:szCs w:val="22"/>
        </w:rPr>
        <w:t>Negocio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0"/>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687F57AB" w:rsidR="00E30E3A" w:rsidRPr="00E30E3A" w:rsidRDefault="00E30E3A" w:rsidP="00E30E3A">
      <w:pPr>
        <w:pStyle w:val="Ttulo20"/>
        <w:jc w:val="both"/>
        <w:outlineLvl w:val="9"/>
        <w:rPr>
          <w:rFonts w:eastAsia="Arial Unicode MS"/>
          <w:lang w:val="es-ES"/>
        </w:rPr>
      </w:pPr>
      <w:r w:rsidRPr="00E30E3A">
        <w:rPr>
          <w:rFonts w:eastAsia="Arial Unicode MS"/>
          <w:lang w:val="es-ES"/>
        </w:rPr>
        <w:t>El Agente Operador Sercotec debe mantener el control de la documentación relativa a los planes de trabajo, siempre junto a los respectivos contratos de los beneficiarios, a fin que la Contraloría u otro órgano auditor pueda, por una parte, compararlo con las rendiciones de cuenta presentadas por los beneficiarios y, por la otra, verificar el avance de la ejecución y cumplimiento del proyecto.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77777777"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6A8C3732" w14:textId="4D0D3B14" w:rsidR="00F25398" w:rsidRDefault="00F25398" w:rsidP="009712D9">
            <w:pPr>
              <w:jc w:val="both"/>
              <w:rPr>
                <w:rFonts w:eastAsia="Arial Unicode MS" w:cs="Arial"/>
                <w:color w:val="000000" w:themeColor="text1"/>
                <w:szCs w:val="22"/>
                <w:lang w:val="es-CL"/>
              </w:rPr>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27"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28"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El agente Operador Sercotec orientará y supervisará esta actividad para su correcta ejecución.</w:t>
            </w:r>
          </w:p>
          <w:p w14:paraId="061C0DAC" w14:textId="19F106A1"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 beneficiario</w:t>
            </w:r>
            <w:r w:rsidR="003B3963">
              <w:rPr>
                <w:rFonts w:eastAsia="Arial Unicode MS" w:cs="Arial"/>
                <w:color w:val="000000" w:themeColor="text1"/>
                <w:szCs w:val="22"/>
                <w:lang w:val="es-CL"/>
              </w:rPr>
              <w:t xml:space="preserve"> y de la sanción que esta condición conlleva.</w:t>
            </w:r>
          </w:p>
        </w:tc>
      </w:tr>
    </w:tbl>
    <w:p w14:paraId="59CA3C79" w14:textId="77777777" w:rsidR="00FD32F5" w:rsidRDefault="00FD32F5" w:rsidP="00FD32F5">
      <w:pPr>
        <w:pStyle w:val="Ttulo20"/>
        <w:tabs>
          <w:tab w:val="clear" w:pos="709"/>
        </w:tabs>
        <w:rPr>
          <w:rFonts w:eastAsia="Arial Unicode MS"/>
          <w:szCs w:val="22"/>
        </w:rPr>
      </w:pPr>
      <w:bookmarkStart w:id="83" w:name="_Toc79961815"/>
      <w:bookmarkStart w:id="84" w:name="_Toc103768349"/>
    </w:p>
    <w:p w14:paraId="23DD0B17" w14:textId="77777777" w:rsidR="00FD32F5" w:rsidRDefault="00FD32F5">
      <w:pPr>
        <w:rPr>
          <w:rFonts w:eastAsia="Arial Unicode MS"/>
          <w:b/>
          <w:bCs/>
          <w:iCs/>
          <w:szCs w:val="22"/>
          <w:lang w:val="es-CL"/>
        </w:rPr>
      </w:pPr>
      <w:r>
        <w:rPr>
          <w:rFonts w:eastAsia="Arial Unicode MS"/>
          <w:szCs w:val="22"/>
        </w:rPr>
        <w:br w:type="page"/>
      </w:r>
    </w:p>
    <w:p w14:paraId="7E8A7235" w14:textId="3E7EDC7A" w:rsidR="00521BB8" w:rsidRPr="00B93A85" w:rsidRDefault="00521BB8" w:rsidP="003C3113">
      <w:pPr>
        <w:pStyle w:val="Ttulo20"/>
        <w:numPr>
          <w:ilvl w:val="0"/>
          <w:numId w:val="13"/>
        </w:numPr>
        <w:tabs>
          <w:tab w:val="clear" w:pos="709"/>
        </w:tabs>
        <w:ind w:left="284" w:hanging="284"/>
        <w:rPr>
          <w:rFonts w:eastAsia="Arial Unicode MS"/>
          <w:szCs w:val="22"/>
        </w:rPr>
      </w:pPr>
      <w:r w:rsidRPr="00B93A85">
        <w:rPr>
          <w:rFonts w:eastAsia="Arial Unicode MS"/>
          <w:szCs w:val="22"/>
        </w:rPr>
        <w:t>TÉRMINO DEL PROYECTO</w:t>
      </w:r>
      <w:bookmarkEnd w:id="83"/>
      <w:bookmarkEnd w:id="84"/>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aprobado, y sus modificaciones; lo cual se refleja en la aprobación por parte de la Dirección Regional del informe de cierre preparado por el Agente Operador Sercotec.</w:t>
      </w:r>
    </w:p>
    <w:p w14:paraId="723F9A5E" w14:textId="2AC67896" w:rsidR="00390073" w:rsidRDefault="00390073" w:rsidP="00521BB8">
      <w:pPr>
        <w:jc w:val="both"/>
        <w:rPr>
          <w:rFonts w:eastAsia="Arial Unicode MS" w:cs="Arial"/>
          <w:szCs w:val="22"/>
        </w:rPr>
      </w:pPr>
    </w:p>
    <w:p w14:paraId="1B0CCDFD" w14:textId="6EA218E1" w:rsidR="00390073" w:rsidRPr="00467B98" w:rsidRDefault="00390073" w:rsidP="00521BB8">
      <w:pPr>
        <w:jc w:val="both"/>
        <w:rPr>
          <w:rFonts w:eastAsia="Arial Unicode MS" w:cs="Arial"/>
          <w:szCs w:val="22"/>
        </w:rPr>
      </w:pPr>
      <w:r w:rsidRPr="00467B98">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3C3113">
      <w:pPr>
        <w:pStyle w:val="Prrafodelista"/>
        <w:numPr>
          <w:ilvl w:val="1"/>
          <w:numId w:val="13"/>
        </w:numPr>
        <w:ind w:left="426" w:hanging="426"/>
        <w:jc w:val="both"/>
        <w:rPr>
          <w:rFonts w:eastAsia="Arial Unicode MS" w:cs="Arial"/>
          <w:b/>
          <w:szCs w:val="22"/>
        </w:rPr>
      </w:pPr>
      <w:bookmarkStart w:id="85" w:name="_Toc521483855"/>
      <w:r w:rsidRPr="005954AE">
        <w:rPr>
          <w:rFonts w:eastAsia="Arial Unicode MS" w:cs="Arial"/>
          <w:b/>
          <w:szCs w:val="22"/>
        </w:rPr>
        <w:t xml:space="preserve">Término Anticipado del </w:t>
      </w:r>
      <w:bookmarkEnd w:id="85"/>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2A063ADD" w:rsidR="00521BB8" w:rsidRDefault="00521BB8" w:rsidP="00521BB8">
      <w:pPr>
        <w:jc w:val="both"/>
        <w:rPr>
          <w:rFonts w:eastAsia="Arial Unicode MS" w:cs="Arial"/>
          <w:szCs w:val="22"/>
        </w:rPr>
      </w:pPr>
      <w:r w:rsidRPr="00B93A85">
        <w:rPr>
          <w:rFonts w:eastAsia="Arial Unicode MS" w:cs="Arial"/>
          <w:szCs w:val="22"/>
        </w:rPr>
        <w:t>Se podrá terminar anticipadamente el contrato suscrito entre el Agente Operador Sercotec</w:t>
      </w:r>
      <w:r>
        <w:rPr>
          <w:rFonts w:eastAsia="Arial Unicode MS" w:cs="Arial"/>
          <w:szCs w:val="22"/>
        </w:rPr>
        <w:t xml:space="preserve"> y la empresa beneficiari</w:t>
      </w:r>
      <w:r w:rsidRPr="00B93A85">
        <w:rPr>
          <w:rFonts w:eastAsia="Arial Unicode MS" w:cs="Arial"/>
          <w:szCs w:val="22"/>
        </w:rPr>
        <w:t>a en los siguientes casos:</w:t>
      </w:r>
    </w:p>
    <w:p w14:paraId="4C0CEA5B" w14:textId="77777777" w:rsidR="00BF7218" w:rsidRPr="00B93A85" w:rsidRDefault="00BF7218" w:rsidP="00521BB8">
      <w:pPr>
        <w:jc w:val="both"/>
        <w:rPr>
          <w:rFonts w:eastAsia="Arial Unicode MS" w:cs="Arial"/>
          <w:szCs w:val="22"/>
        </w:rPr>
      </w:pPr>
    </w:p>
    <w:p w14:paraId="4A1BB1C6" w14:textId="77777777" w:rsidR="00521BB8" w:rsidRPr="00B93A85" w:rsidRDefault="00521BB8" w:rsidP="003C3113">
      <w:pPr>
        <w:pStyle w:val="Prrafodelista"/>
        <w:numPr>
          <w:ilvl w:val="1"/>
          <w:numId w:val="17"/>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por ejemplo, a causa de fuerza mayor o caso fortuito, las cuales deberán ser calificadas debidamente por la Dirección Regional de Sercotec.</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al Agente Operador Sercotec</w:t>
      </w:r>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que fundamentan dicha solicitud. El Agente Operador Sercotec, dentro de un plazo de 5 días hábiles</w:t>
      </w:r>
      <w:r w:rsidRPr="00B93A85">
        <w:rPr>
          <w:rStyle w:val="Refdenotaalpie"/>
          <w:rFonts w:eastAsia="Arial Unicode MS" w:cs="Arial"/>
          <w:szCs w:val="22"/>
        </w:rPr>
        <w:footnoteReference w:id="11"/>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Sercotec.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Sercotec deberá realizar una </w:t>
      </w:r>
      <w:r>
        <w:rPr>
          <w:rFonts w:eastAsia="Arial Unicode MS" w:cs="Arial"/>
          <w:szCs w:val="22"/>
        </w:rPr>
        <w:t>resciliación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perador Sercotec</w:t>
      </w:r>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resciliación.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3C3113">
      <w:pPr>
        <w:pStyle w:val="Prrafodelista"/>
        <w:numPr>
          <w:ilvl w:val="1"/>
          <w:numId w:val="17"/>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Sercotec.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3C3113">
      <w:pPr>
        <w:numPr>
          <w:ilvl w:val="0"/>
          <w:numId w:val="26"/>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p>
    <w:p w14:paraId="67636F8E" w14:textId="77777777" w:rsidR="00521BB8" w:rsidRPr="003C76E8" w:rsidRDefault="00521BB8" w:rsidP="003C3113">
      <w:pPr>
        <w:numPr>
          <w:ilvl w:val="0"/>
          <w:numId w:val="26"/>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3C3113">
      <w:pPr>
        <w:numPr>
          <w:ilvl w:val="0"/>
          <w:numId w:val="26"/>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77777777" w:rsidR="00521BB8" w:rsidRPr="003C76E8" w:rsidRDefault="00521BB8" w:rsidP="003C3113">
      <w:pPr>
        <w:numPr>
          <w:ilvl w:val="0"/>
          <w:numId w:val="26"/>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a en el desempeño de sus actividades relacionadas con el Plan de Trabajo y las obligaciones que establece el contrato, calificadas debidamente por el/la Director/a Regional de Sercotec.</w:t>
      </w:r>
    </w:p>
    <w:p w14:paraId="1DFF1BCD" w14:textId="77777777" w:rsidR="00521BB8" w:rsidRPr="00B93A85" w:rsidRDefault="00521BB8"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Sercotec</w:t>
      </w:r>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Sercotec.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del mismo.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del/la benefic</w:t>
      </w:r>
      <w:r>
        <w:rPr>
          <w:rFonts w:eastAsia="gobCL" w:cs="gobCL"/>
        </w:rPr>
        <w:t>iario/a registrado/a en las bases de datos de Sercotec.</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3C3113">
      <w:pPr>
        <w:pStyle w:val="Prrafodelista"/>
        <w:numPr>
          <w:ilvl w:val="1"/>
          <w:numId w:val="13"/>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77777777"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del mismo,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Sercotec.</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3C3113">
      <w:pPr>
        <w:numPr>
          <w:ilvl w:val="0"/>
          <w:numId w:val="26"/>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r w:rsidRPr="003503A8">
        <w:rPr>
          <w:rFonts w:eastAsia="Arial Unicode MS" w:cs="Arial"/>
          <w:szCs w:val="22"/>
        </w:rPr>
        <w:t xml:space="preserve"> </w:t>
      </w:r>
    </w:p>
    <w:p w14:paraId="538D37D4" w14:textId="77777777" w:rsidR="00521BB8" w:rsidRPr="00AB4161" w:rsidRDefault="00521BB8" w:rsidP="003C3113">
      <w:pPr>
        <w:numPr>
          <w:ilvl w:val="0"/>
          <w:numId w:val="26"/>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77777777" w:rsidR="00521BB8" w:rsidRPr="003C76E8" w:rsidRDefault="00521BB8" w:rsidP="003C3113">
      <w:pPr>
        <w:numPr>
          <w:ilvl w:val="0"/>
          <w:numId w:val="25"/>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01A23215" w14:textId="77777777" w:rsidR="00521BB8" w:rsidRPr="003C76E8" w:rsidRDefault="00521BB8" w:rsidP="003C3113">
      <w:pPr>
        <w:numPr>
          <w:ilvl w:val="0"/>
          <w:numId w:val="25"/>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Sercotec.</w:t>
      </w:r>
    </w:p>
    <w:p w14:paraId="46680EA5" w14:textId="77777777" w:rsidR="00521BB8" w:rsidRPr="00FD0A1E" w:rsidRDefault="00521BB8" w:rsidP="00521BB8">
      <w:pPr>
        <w:jc w:val="both"/>
        <w:rPr>
          <w:rFonts w:eastAsia="Arial Unicode MS" w:cs="Arial"/>
          <w:szCs w:val="22"/>
        </w:rPr>
      </w:pPr>
    </w:p>
    <w:p w14:paraId="2106A091" w14:textId="77777777"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Sercotec, por el Agente Operador Sercotec por escrito, acompañada de los antecedentes que fundamentan dicha solicitud</w:t>
      </w:r>
      <w:r w:rsidRPr="00FD0A1E">
        <w:t xml:space="preserve">, en el plazo de 10 (diez) días hábiles desde </w:t>
      </w:r>
      <w:r>
        <w:t>que tenga conocimiento del mismo</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77777777"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r>
        <w:rPr>
          <w:rFonts w:eastAsia="Arial Unicode MS" w:cs="Arial"/>
          <w:szCs w:val="22"/>
        </w:rPr>
        <w:t xml:space="preserve">Sercotec. </w:t>
      </w:r>
      <w:r w:rsidRPr="00F76B5D">
        <w:rPr>
          <w:rFonts w:eastAsia="Arial Unicode MS" w:cs="Arial"/>
          <w:szCs w:val="22"/>
        </w:rPr>
        <w:t>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resciliación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3C3113">
      <w:pPr>
        <w:pStyle w:val="Ttulo20"/>
        <w:numPr>
          <w:ilvl w:val="0"/>
          <w:numId w:val="13"/>
        </w:numPr>
        <w:tabs>
          <w:tab w:val="clear" w:pos="709"/>
          <w:tab w:val="left" w:pos="284"/>
        </w:tabs>
        <w:jc w:val="both"/>
        <w:rPr>
          <w:rFonts w:eastAsia="Arial Unicode MS"/>
          <w:szCs w:val="22"/>
        </w:rPr>
      </w:pPr>
      <w:bookmarkStart w:id="86" w:name="_Toc103768350"/>
      <w:r w:rsidRPr="00B93A85">
        <w:rPr>
          <w:rFonts w:eastAsia="Arial Unicode MS"/>
          <w:szCs w:val="22"/>
        </w:rPr>
        <w:t>OTROS</w:t>
      </w:r>
      <w:bookmarkEnd w:id="86"/>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autorizan desde ya a Sercotec</w:t>
      </w:r>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3CC10850"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S</w:t>
      </w:r>
      <w:r w:rsidR="00A13C40" w:rsidRPr="00B93A85">
        <w:rPr>
          <w:rFonts w:eastAsia="Arial Unicode MS" w:cs="Arial"/>
          <w:szCs w:val="22"/>
        </w:rPr>
        <w:t>ercotec</w:t>
      </w:r>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 xml:space="preserve">contados desde la fecha de inicio de ejecución del contrato. </w:t>
      </w:r>
      <w:r w:rsidR="00B15665" w:rsidRPr="00B15665">
        <w:rPr>
          <w:rFonts w:cs="Arial"/>
          <w:szCs w:val="22"/>
        </w:rPr>
        <w:t xml:space="preserve">Dentro de esta colaboración, se deberá considerar a lo menos, la entrega de la información respecto de las ventas mensuales del negocio, a través de los Formularios 29. </w:t>
      </w:r>
      <w:r w:rsidR="00B15665">
        <w:rPr>
          <w:rFonts w:cs="Arial"/>
          <w:color w:val="00B050"/>
          <w:szCs w:val="22"/>
        </w:rPr>
        <w:t xml:space="preserve"> </w:t>
      </w:r>
      <w:r w:rsidRPr="00B93A85">
        <w:rPr>
          <w:rFonts w:cs="Arial"/>
          <w:szCs w:val="22"/>
        </w:rPr>
        <w:t>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3C3113">
      <w:pPr>
        <w:pStyle w:val="Prrafodelista"/>
        <w:numPr>
          <w:ilvl w:val="1"/>
          <w:numId w:val="22"/>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3C3113">
      <w:pPr>
        <w:pStyle w:val="Prrafodelista"/>
        <w:numPr>
          <w:ilvl w:val="1"/>
          <w:numId w:val="22"/>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3C3113">
      <w:pPr>
        <w:pStyle w:val="Prrafodelista"/>
        <w:numPr>
          <w:ilvl w:val="1"/>
          <w:numId w:val="22"/>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3C3113">
      <w:pPr>
        <w:pStyle w:val="Prrafodelista"/>
        <w:numPr>
          <w:ilvl w:val="1"/>
          <w:numId w:val="22"/>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6106298A"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autorizan expresamente a S</w:t>
      </w:r>
      <w:r w:rsidR="00AA3DBD" w:rsidRPr="00B93A85">
        <w:rPr>
          <w:rFonts w:cs="Arial"/>
          <w:szCs w:val="22"/>
        </w:rPr>
        <w:t>ercotec</w:t>
      </w:r>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87" w:name="_Toc507191239"/>
      <w:bookmarkStart w:id="88" w:name="_Toc346840830"/>
    </w:p>
    <w:p w14:paraId="32DDCB04" w14:textId="5B440D82" w:rsidR="004C23D0" w:rsidRPr="009B1EFC" w:rsidRDefault="00E54371" w:rsidP="00D82C0E">
      <w:pPr>
        <w:pStyle w:val="Ttulo20"/>
        <w:tabs>
          <w:tab w:val="clear" w:pos="709"/>
          <w:tab w:val="left" w:pos="284"/>
        </w:tabs>
        <w:jc w:val="center"/>
        <w:rPr>
          <w:b w:val="0"/>
          <w:szCs w:val="22"/>
        </w:rPr>
      </w:pPr>
      <w:r>
        <w:rPr>
          <w:szCs w:val="22"/>
        </w:rPr>
        <w:br w:type="page"/>
      </w:r>
      <w:bookmarkStart w:id="89" w:name="_Toc103768351"/>
      <w:r w:rsidR="004C23D0" w:rsidRPr="00D82C0E">
        <w:rPr>
          <w:szCs w:val="22"/>
        </w:rPr>
        <w:t>ANEXO N° 1</w:t>
      </w:r>
      <w:bookmarkEnd w:id="87"/>
      <w:r w:rsidR="005E13EE" w:rsidRPr="00D82C0E">
        <w:rPr>
          <w:szCs w:val="22"/>
        </w:rPr>
        <w:t>. REQUISITOS DE LA CONVOCATORIA</w:t>
      </w:r>
      <w:bookmarkEnd w:id="89"/>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8"/>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3C3113">
            <w:pPr>
              <w:pStyle w:val="Prrafodelista"/>
              <w:numPr>
                <w:ilvl w:val="0"/>
                <w:numId w:val="20"/>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28D5280D" w:rsidR="004C23D0" w:rsidRPr="00837F58" w:rsidRDefault="00837F58" w:rsidP="003C3113">
            <w:pPr>
              <w:pStyle w:val="Prrafodelista"/>
              <w:numPr>
                <w:ilvl w:val="0"/>
                <w:numId w:val="20"/>
              </w:numPr>
              <w:ind w:left="306" w:hanging="284"/>
              <w:contextualSpacing/>
              <w:jc w:val="both"/>
              <w:rPr>
                <w:rFonts w:cs="Calibri"/>
                <w:sz w:val="18"/>
                <w:szCs w:val="18"/>
                <w:lang w:eastAsia="en-US"/>
              </w:rPr>
            </w:pPr>
            <w:r w:rsidRPr="00837F58">
              <w:rPr>
                <w:rFonts w:cs="Calibri"/>
                <w:sz w:val="18"/>
                <w:szCs w:val="18"/>
                <w:lang w:eastAsia="en-US"/>
              </w:rPr>
              <w:t>La Idea de Negocio deberá considerar un monto de $ 5.000.000.- de financiamiento Sercotec. En caso de existir un error en los montos postulados, éstos podrán ajustarse durante el proceso de evaluación.</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3C3113">
            <w:pPr>
              <w:pStyle w:val="Prrafodelista"/>
              <w:numPr>
                <w:ilvl w:val="0"/>
                <w:numId w:val="20"/>
              </w:numPr>
              <w:ind w:left="306" w:hanging="284"/>
              <w:contextualSpacing/>
              <w:jc w:val="both"/>
              <w:rPr>
                <w:rFonts w:cs="Calibri"/>
                <w:sz w:val="18"/>
                <w:szCs w:val="18"/>
                <w:lang w:eastAsia="en-US"/>
              </w:rPr>
            </w:pPr>
            <w:r w:rsidRPr="00837F58">
              <w:rPr>
                <w:rFonts w:cs="Calibri"/>
                <w:sz w:val="18"/>
                <w:szCs w:val="18"/>
                <w:lang w:eastAsia="en-US"/>
              </w:rPr>
              <w:t>No tener deudas laborales o previsionales ni multas impagas, asociadas al Rut de la empresa postulante,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3C3113">
            <w:pPr>
              <w:pStyle w:val="Prrafodelista"/>
              <w:numPr>
                <w:ilvl w:val="0"/>
                <w:numId w:val="20"/>
              </w:numPr>
              <w:ind w:left="306" w:hanging="284"/>
              <w:contextualSpacing/>
              <w:jc w:val="both"/>
              <w:rPr>
                <w:rFonts w:cs="Calibri"/>
                <w:sz w:val="18"/>
                <w:szCs w:val="18"/>
                <w:lang w:eastAsia="en-US"/>
              </w:rPr>
            </w:pPr>
            <w:r w:rsidRPr="00837F58">
              <w:rPr>
                <w:rFonts w:cs="Calibri"/>
                <w:sz w:val="18"/>
                <w:szCs w:val="18"/>
                <w:lang w:eastAsia="en-US"/>
              </w:rPr>
              <w:t>No tener deudas tributarias liquidadas morosas, asociadas al Rut de la empresa postulante,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3C3113">
            <w:pPr>
              <w:pStyle w:val="Prrafodelista"/>
              <w:numPr>
                <w:ilvl w:val="0"/>
                <w:numId w:val="20"/>
              </w:numPr>
              <w:ind w:left="306" w:hanging="284"/>
              <w:contextualSpacing/>
              <w:jc w:val="both"/>
              <w:rPr>
                <w:rFonts w:cs="Calibri"/>
                <w:sz w:val="18"/>
                <w:szCs w:val="18"/>
                <w:lang w:eastAsia="en-US"/>
              </w:rPr>
            </w:pPr>
            <w:r w:rsidRPr="00837F58">
              <w:rPr>
                <w:rFonts w:cs="Calibri"/>
                <w:sz w:val="18"/>
                <w:szCs w:val="18"/>
                <w:lang w:eastAsia="en-US"/>
              </w:rPr>
              <w:t>No haber sido condenado por prácticas antisindicales y/o infracción a derechos fundamentales del trabajador, dentro de los dos años anteriores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3C3113">
            <w:pPr>
              <w:pStyle w:val="Prrafodelista"/>
              <w:numPr>
                <w:ilvl w:val="0"/>
                <w:numId w:val="20"/>
              </w:numPr>
              <w:ind w:left="306" w:hanging="284"/>
              <w:contextualSpacing/>
              <w:jc w:val="both"/>
              <w:rPr>
                <w:rFonts w:cs="Calibri"/>
                <w:sz w:val="18"/>
                <w:szCs w:val="18"/>
                <w:lang w:eastAsia="en-US"/>
              </w:rPr>
            </w:pPr>
            <w:r w:rsidRPr="00837F58">
              <w:rPr>
                <w:rFonts w:cs="Calibri"/>
                <w:sz w:val="18"/>
                <w:szCs w:val="18"/>
                <w:lang w:eastAsia="en-US"/>
              </w:rPr>
              <w:t>No tener rendiciones pendientes con Sercotec, a la fecha de inicio de la convocatoria</w:t>
            </w:r>
            <w:r>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5307E7"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F3DDD47" w:rsidR="005307E7" w:rsidRPr="00837F58" w:rsidRDefault="00837F58" w:rsidP="003C3113">
            <w:pPr>
              <w:pStyle w:val="Prrafodelista"/>
              <w:numPr>
                <w:ilvl w:val="0"/>
                <w:numId w:val="20"/>
              </w:numPr>
              <w:ind w:left="306" w:hanging="284"/>
              <w:contextualSpacing/>
              <w:jc w:val="both"/>
              <w:rPr>
                <w:rFonts w:cs="Calibri"/>
                <w:sz w:val="18"/>
                <w:szCs w:val="18"/>
                <w:lang w:eastAsia="en-US"/>
              </w:rPr>
            </w:pPr>
            <w:r w:rsidRPr="00837F58">
              <w:rPr>
                <w:rFonts w:cs="Calibri"/>
                <w:sz w:val="18"/>
                <w:szCs w:val="18"/>
                <w:lang w:eastAsia="en-US"/>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Sercotec.</w:t>
            </w:r>
          </w:p>
        </w:tc>
      </w:tr>
      <w:tr w:rsidR="005307E7"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1CDE7DD3" w:rsidR="005307E7" w:rsidRPr="00837F58" w:rsidRDefault="00C35A10" w:rsidP="003C3113">
            <w:pPr>
              <w:pStyle w:val="Prrafodelista"/>
              <w:numPr>
                <w:ilvl w:val="0"/>
                <w:numId w:val="20"/>
              </w:numPr>
              <w:ind w:left="306" w:hanging="284"/>
              <w:contextualSpacing/>
              <w:jc w:val="both"/>
              <w:rPr>
                <w:rFonts w:cs="Calibri"/>
                <w:sz w:val="18"/>
                <w:szCs w:val="18"/>
                <w:lang w:eastAsia="en-US"/>
              </w:rPr>
            </w:pPr>
            <w:r>
              <w:rPr>
                <w:rFonts w:cs="Calibri"/>
                <w:sz w:val="18"/>
                <w:szCs w:val="18"/>
                <w:lang w:eastAsia="en-US"/>
              </w:rPr>
              <w:t>Empresa registrada</w:t>
            </w:r>
            <w:r w:rsidR="003D6818">
              <w:rPr>
                <w:rFonts w:cs="Calibri"/>
                <w:sz w:val="18"/>
                <w:szCs w:val="18"/>
                <w:lang w:eastAsia="en-US"/>
              </w:rPr>
              <w:t xml:space="preserve"> </w:t>
            </w:r>
            <w:r w:rsidRPr="00C35A10">
              <w:rPr>
                <w:rFonts w:cs="Calibri"/>
                <w:sz w:val="18"/>
                <w:szCs w:val="18"/>
                <w:lang w:eastAsia="en-US"/>
              </w:rPr>
              <w:t xml:space="preserve">en alguna de las siguientes comunas: </w:t>
            </w:r>
            <w:r w:rsidR="00480489" w:rsidRPr="00480489">
              <w:rPr>
                <w:rFonts w:cs="Calibri"/>
                <w:sz w:val="18"/>
                <w:szCs w:val="18"/>
                <w:lang w:eastAsia="en-US"/>
              </w:rPr>
              <w:t>Cauquenes, Chanco, Pelluhue, Empedrado, Parral, Retiro, Constitución, San Javier, Villa Alegre, Longaví, Colbún</w:t>
            </w:r>
            <w:r w:rsidR="00480489" w:rsidRPr="00480489">
              <w:rPr>
                <w:rFonts w:eastAsia="Arial Unicode MS" w:cs="Arial"/>
                <w:color w:val="000000"/>
                <w:szCs w:val="22"/>
              </w:rPr>
              <w:t xml:space="preserve">, </w:t>
            </w:r>
            <w:r w:rsidR="00480489" w:rsidRPr="00480489">
              <w:rPr>
                <w:rFonts w:cs="Calibri"/>
                <w:sz w:val="18"/>
                <w:szCs w:val="18"/>
                <w:lang w:eastAsia="en-US"/>
              </w:rPr>
              <w:t>Yerbas Buenas, Maule, San Clemente, San Rafael, Molina, Teno, Romeral, Rauco, Licantén, Hualañé, Vichuquén, Sagrada Familia, Curepto, Pencahue, Pelarco o Río Claro</w:t>
            </w:r>
            <w:r>
              <w:rPr>
                <w:rFonts w:cs="Calibri"/>
                <w:sz w:val="18"/>
                <w:szCs w:val="18"/>
                <w:lang w:eastAsia="en-US"/>
              </w:rPr>
              <w:t>,</w:t>
            </w:r>
            <w:r w:rsidRPr="00837F58">
              <w:rPr>
                <w:rFonts w:cs="Calibri"/>
                <w:sz w:val="18"/>
                <w:szCs w:val="18"/>
                <w:lang w:eastAsia="en-US"/>
              </w:rPr>
              <w:t xml:space="preserve"> </w:t>
            </w:r>
            <w:r w:rsidR="00837F58" w:rsidRPr="00837F58">
              <w:rPr>
                <w:rFonts w:cs="Calibri"/>
                <w:sz w:val="18"/>
                <w:szCs w:val="18"/>
                <w:lang w:eastAsia="en-US"/>
              </w:rPr>
              <w:t>en el portal www.sercotec.cl.</w:t>
            </w:r>
          </w:p>
        </w:tc>
        <w:tc>
          <w:tcPr>
            <w:tcW w:w="4249"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8D30D6D" w14:textId="615ED901" w:rsidR="00837F58" w:rsidRPr="00837F58" w:rsidRDefault="00837F58" w:rsidP="003C3113">
            <w:pPr>
              <w:pStyle w:val="Prrafodelista"/>
              <w:numPr>
                <w:ilvl w:val="0"/>
                <w:numId w:val="20"/>
              </w:numPr>
              <w:ind w:left="306" w:hanging="284"/>
              <w:contextualSpacing/>
              <w:jc w:val="both"/>
              <w:rPr>
                <w:rFonts w:cs="Calibri"/>
                <w:sz w:val="18"/>
                <w:szCs w:val="18"/>
                <w:lang w:eastAsia="en-US"/>
              </w:rPr>
            </w:pPr>
            <w:r w:rsidRPr="00837F58">
              <w:rPr>
                <w:rFonts w:cs="Calibri"/>
                <w:sz w:val="18"/>
                <w:szCs w:val="18"/>
                <w:lang w:eastAsia="en-US"/>
              </w:rPr>
              <w:t xml:space="preserve">No haber sido beneficiado del instrumento Crece año 2021 y 2022, y </w:t>
            </w:r>
            <w:r w:rsidR="00F53037">
              <w:rPr>
                <w:rFonts w:cs="Calibri"/>
                <w:sz w:val="18"/>
                <w:szCs w:val="18"/>
                <w:lang w:eastAsia="en-US"/>
              </w:rPr>
              <w:t>Digitaliza tu Almacén</w:t>
            </w:r>
            <w:r w:rsidRPr="00837F58">
              <w:rPr>
                <w:rFonts w:cs="Calibri"/>
                <w:sz w:val="18"/>
                <w:szCs w:val="18"/>
                <w:lang w:eastAsia="en-US"/>
              </w:rPr>
              <w:t xml:space="preserve"> año 2022, cualquier fuente de financiamiento.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interna de Sercotec (se validará el requisito para el RUT de la empresa postulante).</w:t>
            </w:r>
          </w:p>
        </w:tc>
      </w:tr>
    </w:tbl>
    <w:p w14:paraId="09209436" w14:textId="01368A9E"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F91CF3">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297"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F91CF3">
        <w:trPr>
          <w:jc w:val="center"/>
        </w:trPr>
        <w:tc>
          <w:tcPr>
            <w:tcW w:w="4531"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3C3113">
            <w:pPr>
              <w:pStyle w:val="Prrafodelista"/>
              <w:numPr>
                <w:ilvl w:val="0"/>
                <w:numId w:val="20"/>
              </w:numPr>
              <w:ind w:left="306" w:hanging="284"/>
              <w:jc w:val="both"/>
              <w:rPr>
                <w:rFonts w:cs="Calibri"/>
                <w:sz w:val="18"/>
                <w:szCs w:val="18"/>
              </w:rPr>
            </w:pPr>
            <w:r w:rsidRPr="00294611">
              <w:rPr>
                <w:rFonts w:cs="Calibri"/>
                <w:sz w:val="18"/>
                <w:szCs w:val="18"/>
              </w:rPr>
              <w:t xml:space="preserve">Empresas con ventas netas demostrables anuales mayores o iguales a 200 UF e inferiores o iguales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F46CA2">
            <w:pPr>
              <w:ind w:left="306" w:hanging="284"/>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297" w:type="dxa"/>
            <w:tcBorders>
              <w:top w:val="single" w:sz="4" w:space="0" w:color="auto"/>
              <w:left w:val="single" w:sz="4" w:space="0" w:color="auto"/>
              <w:bottom w:val="single" w:sz="4" w:space="0" w:color="auto"/>
              <w:right w:val="single" w:sz="4" w:space="0" w:color="auto"/>
            </w:tcBorders>
          </w:tcPr>
          <w:p w14:paraId="265EC078" w14:textId="77777777" w:rsidR="00727D40" w:rsidRDefault="00727D40" w:rsidP="00727D40">
            <w:pPr>
              <w:jc w:val="both"/>
              <w:rPr>
                <w:rFonts w:cs="Calibri"/>
                <w:b/>
                <w:sz w:val="18"/>
                <w:szCs w:val="18"/>
                <w:u w:val="single"/>
                <w:lang w:val="es-CL"/>
              </w:rPr>
            </w:pPr>
            <w:r w:rsidRPr="00C91D77">
              <w:rPr>
                <w:rFonts w:cs="Calibri"/>
                <w:sz w:val="18"/>
                <w:szCs w:val="18"/>
              </w:rPr>
              <w:t>Carpeta Tributaria Electrónica com</w:t>
            </w:r>
            <w:r>
              <w:rPr>
                <w:rFonts w:cs="Calibri"/>
                <w:sz w:val="18"/>
                <w:szCs w:val="18"/>
              </w:rPr>
              <w:t xml:space="preserve">pleta para “Solicitar Créditos” de la empresa postulante. </w:t>
            </w:r>
            <w:r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Pr>
                <w:rFonts w:cs="Calibri"/>
                <w:b/>
                <w:sz w:val="18"/>
                <w:szCs w:val="18"/>
                <w:u w:val="single"/>
                <w:lang w:val="es-CL"/>
              </w:rPr>
              <w:t>).</w:t>
            </w:r>
          </w:p>
          <w:p w14:paraId="1C0A7537" w14:textId="77777777" w:rsidR="00727D40" w:rsidRPr="00294611" w:rsidRDefault="00727D40" w:rsidP="00727D40">
            <w:pPr>
              <w:rPr>
                <w:rFonts w:cs="Calibri"/>
                <w:sz w:val="18"/>
                <w:szCs w:val="18"/>
                <w:lang w:val="es-CL"/>
              </w:rPr>
            </w:pPr>
          </w:p>
          <w:p w14:paraId="583F8C9B" w14:textId="77777777" w:rsidR="00727D40" w:rsidRDefault="00727D40" w:rsidP="00727D40">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1901F70B" w14:textId="77777777" w:rsidR="00727D40" w:rsidRDefault="00727D40" w:rsidP="00727D40">
            <w:pPr>
              <w:jc w:val="both"/>
              <w:rPr>
                <w:rFonts w:cs="Calibri"/>
                <w:b/>
                <w:sz w:val="18"/>
                <w:szCs w:val="18"/>
                <w:lang w:val="es-CL"/>
              </w:rPr>
            </w:pPr>
          </w:p>
          <w:p w14:paraId="5515B284" w14:textId="7B6F2793" w:rsidR="00057C82" w:rsidRPr="00F91CF3" w:rsidRDefault="003E1B94" w:rsidP="00727D40">
            <w:pPr>
              <w:jc w:val="both"/>
              <w:rPr>
                <w:rFonts w:cs="Calibri"/>
                <w:b/>
                <w:sz w:val="18"/>
                <w:szCs w:val="18"/>
                <w:lang w:val="es-CL"/>
              </w:rPr>
            </w:pPr>
            <w:hyperlink r:id="rId29" w:history="1">
              <w:r w:rsidR="00727D40" w:rsidRPr="00C33281">
                <w:rPr>
                  <w:rStyle w:val="Hipervnculo"/>
                  <w:rFonts w:cs="Calibri"/>
                  <w:sz w:val="18"/>
                  <w:szCs w:val="18"/>
                  <w:lang w:val="es-CL"/>
                </w:rPr>
                <w:t>https://zeus.sii.cl/dii_doc/carpeta_tributaria/html/index.htm</w:t>
              </w:r>
            </w:hyperlink>
          </w:p>
        </w:tc>
      </w:tr>
      <w:tr w:rsidR="000E3ACD" w:rsidRPr="00C91D77" w14:paraId="0473F852" w14:textId="77777777" w:rsidTr="00F91CF3">
        <w:trPr>
          <w:jc w:val="center"/>
        </w:trPr>
        <w:tc>
          <w:tcPr>
            <w:tcW w:w="4531" w:type="dxa"/>
            <w:tcBorders>
              <w:top w:val="single" w:sz="4" w:space="0" w:color="auto"/>
              <w:left w:val="single" w:sz="4" w:space="0" w:color="auto"/>
              <w:bottom w:val="single" w:sz="4" w:space="0" w:color="auto"/>
              <w:right w:val="single" w:sz="4" w:space="0" w:color="auto"/>
            </w:tcBorders>
          </w:tcPr>
          <w:p w14:paraId="75F1BB42" w14:textId="77777777" w:rsidR="00F46CA2" w:rsidRPr="00F46CA2" w:rsidRDefault="00F46CA2" w:rsidP="003C3113">
            <w:pPr>
              <w:pStyle w:val="Prrafodelista"/>
              <w:numPr>
                <w:ilvl w:val="0"/>
                <w:numId w:val="20"/>
              </w:numPr>
              <w:ind w:left="306" w:hanging="284"/>
              <w:jc w:val="both"/>
              <w:rPr>
                <w:rFonts w:cs="Calibri"/>
                <w:sz w:val="18"/>
                <w:szCs w:val="18"/>
              </w:rPr>
            </w:pPr>
            <w:r w:rsidRPr="00F46CA2">
              <w:rPr>
                <w:rFonts w:cs="Calibri"/>
                <w:sz w:val="18"/>
                <w:szCs w:val="18"/>
              </w:rPr>
              <w:t>Tener inicio de actividades en un giro coherente a la convocatoria a la cual postula.</w:t>
            </w:r>
          </w:p>
          <w:p w14:paraId="6AE06CF4" w14:textId="7FBF8109" w:rsidR="000E3ACD" w:rsidRPr="00C91D77" w:rsidRDefault="000E3ACD" w:rsidP="00F46CA2">
            <w:pPr>
              <w:pStyle w:val="Prrafodelista"/>
              <w:ind w:left="306" w:hanging="284"/>
              <w:contextualSpacing/>
              <w:jc w:val="both"/>
              <w:rPr>
                <w:rFonts w:cs="Calibri"/>
                <w:sz w:val="18"/>
                <w:szCs w:val="18"/>
              </w:rPr>
            </w:pPr>
          </w:p>
        </w:tc>
        <w:tc>
          <w:tcPr>
            <w:tcW w:w="4297" w:type="dxa"/>
            <w:tcBorders>
              <w:top w:val="single" w:sz="4" w:space="0" w:color="auto"/>
              <w:left w:val="single" w:sz="4" w:space="0" w:color="auto"/>
              <w:bottom w:val="single" w:sz="4" w:space="0" w:color="auto"/>
              <w:right w:val="single" w:sz="4" w:space="0" w:color="auto"/>
            </w:tcBorders>
          </w:tcPr>
          <w:p w14:paraId="540E7358" w14:textId="77777777" w:rsidR="00727D40" w:rsidRDefault="00727D40" w:rsidP="00727D40">
            <w:pPr>
              <w:jc w:val="both"/>
              <w:rPr>
                <w:rFonts w:cs="Calibri"/>
                <w:sz w:val="18"/>
                <w:szCs w:val="18"/>
              </w:rPr>
            </w:pPr>
            <w:r w:rsidRPr="00C91D77">
              <w:rPr>
                <w:rFonts w:cs="Calibri"/>
                <w:sz w:val="18"/>
                <w:szCs w:val="18"/>
              </w:rPr>
              <w:t>Carpeta Tributaria Electrónica com</w:t>
            </w:r>
            <w:r>
              <w:rPr>
                <w:rFonts w:cs="Calibri"/>
                <w:sz w:val="18"/>
                <w:szCs w:val="18"/>
              </w:rPr>
              <w:t>pleta para “Solicitar Créditos” de la empresa postulante.</w:t>
            </w:r>
          </w:p>
          <w:p w14:paraId="3EC0C5E0" w14:textId="496BCCC3" w:rsidR="00057C82" w:rsidRPr="00F91CF3" w:rsidRDefault="003E1B94" w:rsidP="00727D40">
            <w:pPr>
              <w:jc w:val="both"/>
              <w:rPr>
                <w:rFonts w:cs="Calibri"/>
                <w:sz w:val="18"/>
                <w:szCs w:val="18"/>
                <w:lang w:val="es-CL"/>
              </w:rPr>
            </w:pPr>
            <w:hyperlink r:id="rId30" w:history="1">
              <w:r w:rsidR="00727D40" w:rsidRPr="00C33281">
                <w:rPr>
                  <w:rStyle w:val="Hipervnculo"/>
                  <w:rFonts w:cs="Calibri"/>
                  <w:sz w:val="18"/>
                  <w:szCs w:val="18"/>
                  <w:lang w:val="es-CL"/>
                </w:rPr>
                <w:t>https://zeus.sii.cl/dii_doc/carpeta_tributaria/html/index.htm</w:t>
              </w:r>
            </w:hyperlink>
          </w:p>
        </w:tc>
      </w:tr>
      <w:tr w:rsidR="000E3ACD" w:rsidRPr="00C91D77" w14:paraId="0A8891F9" w14:textId="77777777" w:rsidTr="00F91CF3">
        <w:trPr>
          <w:jc w:val="center"/>
        </w:trPr>
        <w:tc>
          <w:tcPr>
            <w:tcW w:w="4531" w:type="dxa"/>
            <w:tcBorders>
              <w:top w:val="single" w:sz="4" w:space="0" w:color="auto"/>
              <w:left w:val="single" w:sz="4" w:space="0" w:color="auto"/>
              <w:bottom w:val="single" w:sz="4" w:space="0" w:color="auto"/>
              <w:right w:val="single" w:sz="4" w:space="0" w:color="auto"/>
            </w:tcBorders>
          </w:tcPr>
          <w:p w14:paraId="6CF23966" w14:textId="1D545D0F" w:rsidR="000E3ACD" w:rsidRPr="00F46CA2" w:rsidRDefault="00F46CA2" w:rsidP="003C3113">
            <w:pPr>
              <w:pStyle w:val="Prrafodelista"/>
              <w:numPr>
                <w:ilvl w:val="0"/>
                <w:numId w:val="20"/>
              </w:numPr>
              <w:ind w:left="306" w:hanging="284"/>
              <w:jc w:val="both"/>
              <w:rPr>
                <w:rFonts w:eastAsia="Arial Unicode MS" w:cs="Arial"/>
                <w:color w:val="000000"/>
                <w:szCs w:val="22"/>
              </w:rPr>
            </w:pPr>
            <w:r w:rsidRPr="00F46CA2">
              <w:rPr>
                <w:rFonts w:cs="Calibri"/>
                <w:sz w:val="18"/>
                <w:szCs w:val="18"/>
              </w:rPr>
              <w:t xml:space="preserve">Tener domicilio comercial </w:t>
            </w:r>
            <w:r w:rsidR="00C35A10" w:rsidRPr="00C35A10">
              <w:rPr>
                <w:rFonts w:cs="Calibri"/>
                <w:sz w:val="18"/>
                <w:szCs w:val="18"/>
                <w:lang w:eastAsia="en-US"/>
              </w:rPr>
              <w:t>en alguna de las siguientes comunas</w:t>
            </w:r>
            <w:r w:rsidR="00480489">
              <w:rPr>
                <w:rFonts w:cs="Calibri"/>
                <w:sz w:val="18"/>
                <w:szCs w:val="18"/>
                <w:lang w:eastAsia="en-US"/>
              </w:rPr>
              <w:t xml:space="preserve">: </w:t>
            </w:r>
            <w:r w:rsidR="00480489" w:rsidRPr="00480489">
              <w:rPr>
                <w:rFonts w:eastAsia="Arial Unicode MS" w:cs="Arial"/>
                <w:color w:val="000000"/>
                <w:sz w:val="18"/>
                <w:szCs w:val="18"/>
              </w:rPr>
              <w:t>Cauquenes, Chanco, Pelluhue, Empedrado, Parral, Retiro, Constitución, San Javier, Villa Alegre, Longaví, Colbún, Yerbas Buenas, Maule, San Clemente, San Rafael, Molina, Teno, Romeral, Rauco, Licantén, Hualañé, Vichuquén, Sagrada Familia, Curepto, Pencahue, Pelarco o Río Claro</w:t>
            </w:r>
            <w:r w:rsidR="00C35A10" w:rsidRPr="00480489">
              <w:rPr>
                <w:rFonts w:cs="Calibri"/>
                <w:sz w:val="18"/>
                <w:szCs w:val="18"/>
                <w:lang w:eastAsia="en-US"/>
              </w:rPr>
              <w:t>,</w:t>
            </w:r>
            <w:r w:rsidRPr="00480489">
              <w:rPr>
                <w:rFonts w:cs="Calibri"/>
                <w:sz w:val="18"/>
                <w:szCs w:val="18"/>
              </w:rPr>
              <w:t xml:space="preserve"> No se evaluarán a aquellas empresas que no cumplan con esta condición.</w:t>
            </w:r>
          </w:p>
        </w:tc>
        <w:tc>
          <w:tcPr>
            <w:tcW w:w="4297" w:type="dxa"/>
            <w:tcBorders>
              <w:top w:val="single" w:sz="4" w:space="0" w:color="auto"/>
              <w:left w:val="single" w:sz="4" w:space="0" w:color="auto"/>
              <w:bottom w:val="single" w:sz="4" w:space="0" w:color="auto"/>
              <w:right w:val="single" w:sz="4" w:space="0" w:color="auto"/>
            </w:tcBorders>
          </w:tcPr>
          <w:p w14:paraId="68FA9042" w14:textId="77777777" w:rsidR="00727D40" w:rsidRDefault="00727D40" w:rsidP="00727D40">
            <w:pPr>
              <w:jc w:val="both"/>
              <w:rPr>
                <w:rFonts w:cs="Calibri"/>
                <w:sz w:val="18"/>
                <w:szCs w:val="18"/>
              </w:rPr>
            </w:pPr>
            <w:r w:rsidRPr="00C91D77">
              <w:rPr>
                <w:rFonts w:cs="Calibri"/>
                <w:sz w:val="18"/>
                <w:szCs w:val="18"/>
              </w:rPr>
              <w:t>Carpeta Tributaria Electrónica com</w:t>
            </w:r>
            <w:r>
              <w:rPr>
                <w:rFonts w:cs="Calibri"/>
                <w:sz w:val="18"/>
                <w:szCs w:val="18"/>
              </w:rPr>
              <w:t>pleta para “Solicitar Créditos” de la empresa postulante.</w:t>
            </w:r>
          </w:p>
          <w:p w14:paraId="2390F15F" w14:textId="6F7D208C" w:rsidR="00057C82" w:rsidRPr="00F91CF3" w:rsidRDefault="003E1B94" w:rsidP="00727D40">
            <w:pPr>
              <w:jc w:val="both"/>
              <w:rPr>
                <w:rFonts w:cs="Calibri"/>
                <w:sz w:val="18"/>
                <w:szCs w:val="18"/>
                <w:lang w:val="es-CL"/>
              </w:rPr>
            </w:pPr>
            <w:hyperlink r:id="rId31" w:history="1">
              <w:r w:rsidR="00727D40" w:rsidRPr="00C33281">
                <w:rPr>
                  <w:rStyle w:val="Hipervnculo"/>
                  <w:rFonts w:cs="Calibri"/>
                  <w:sz w:val="18"/>
                  <w:szCs w:val="18"/>
                  <w:lang w:val="es-CL"/>
                </w:rPr>
                <w:t>https://zeus.sii.cl/dii_doc/carpeta_tributaria/html/index.htm</w:t>
              </w:r>
            </w:hyperlink>
          </w:p>
        </w:tc>
      </w:tr>
    </w:tbl>
    <w:p w14:paraId="0ED68276" w14:textId="5727B435" w:rsidR="00F23922" w:rsidRDefault="00F23922" w:rsidP="004C23D0">
      <w:pPr>
        <w:rPr>
          <w:rFonts w:cs="Calibri"/>
          <w:b/>
          <w:sz w:val="20"/>
          <w:szCs w:val="18"/>
        </w:rPr>
      </w:pPr>
    </w:p>
    <w:p w14:paraId="3279C364" w14:textId="4A43B72C" w:rsidR="004C23D0" w:rsidRPr="00480489"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B93A85" w:rsidRPr="00B93A85" w14:paraId="0D713BB9"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7F9FE2B9" w:rsidR="004C23D0" w:rsidRPr="00E111E0" w:rsidRDefault="00B20594" w:rsidP="003C3113">
            <w:pPr>
              <w:pStyle w:val="Prrafodelista"/>
              <w:numPr>
                <w:ilvl w:val="0"/>
                <w:numId w:val="20"/>
              </w:numPr>
              <w:ind w:left="306" w:hanging="284"/>
              <w:contextualSpacing/>
              <w:jc w:val="both"/>
              <w:rPr>
                <w:rFonts w:cs="Calibri"/>
                <w:sz w:val="18"/>
                <w:szCs w:val="18"/>
                <w:lang w:eastAsia="en-US"/>
              </w:rPr>
            </w:pPr>
            <w:r>
              <w:rPr>
                <w:rFonts w:cs="Calibri"/>
                <w:sz w:val="18"/>
                <w:szCs w:val="18"/>
                <w:lang w:eastAsia="en-US"/>
              </w:rPr>
              <w:t>L</w:t>
            </w:r>
            <w:r w:rsidR="00E111E0" w:rsidRPr="00E111E0">
              <w:rPr>
                <w:rFonts w:cs="Calibri"/>
                <w:sz w:val="18"/>
                <w:szCs w:val="18"/>
                <w:lang w:eastAsia="en-US"/>
              </w:rPr>
              <w:t xml:space="preserve">a idea de negocio sea coherente con la focalización de la convocatoria. </w:t>
            </w:r>
          </w:p>
        </w:tc>
        <w:tc>
          <w:tcPr>
            <w:tcW w:w="4364" w:type="dxa"/>
            <w:tcBorders>
              <w:top w:val="single" w:sz="4" w:space="0" w:color="auto"/>
              <w:left w:val="single" w:sz="4" w:space="0" w:color="auto"/>
              <w:bottom w:val="single" w:sz="4" w:space="0" w:color="auto"/>
              <w:right w:val="single" w:sz="4" w:space="0" w:color="auto"/>
            </w:tcBorders>
            <w:hideMark/>
          </w:tcPr>
          <w:p w14:paraId="078A3AE5" w14:textId="77777777" w:rsidR="00727D40" w:rsidRDefault="00727D40" w:rsidP="00727D40">
            <w:pPr>
              <w:jc w:val="both"/>
              <w:rPr>
                <w:rFonts w:cs="Calibri"/>
                <w:sz w:val="18"/>
                <w:szCs w:val="18"/>
              </w:rPr>
            </w:pPr>
            <w:r w:rsidRPr="00C91D77">
              <w:rPr>
                <w:rFonts w:cs="Calibri"/>
                <w:sz w:val="18"/>
                <w:szCs w:val="18"/>
              </w:rPr>
              <w:t>Carpeta Tributaria Electrónica com</w:t>
            </w:r>
            <w:r>
              <w:rPr>
                <w:rFonts w:cs="Calibri"/>
                <w:sz w:val="18"/>
                <w:szCs w:val="18"/>
              </w:rPr>
              <w:t>pleta para “Solicitar Créditos” de la empresa postulante.</w:t>
            </w:r>
          </w:p>
          <w:p w14:paraId="6AA1F963" w14:textId="5D021BD6" w:rsidR="00057C82" w:rsidRPr="006F3FCB" w:rsidRDefault="003E1B94" w:rsidP="00727D40">
            <w:pPr>
              <w:jc w:val="both"/>
              <w:rPr>
                <w:rFonts w:cs="Calibri"/>
                <w:sz w:val="18"/>
                <w:szCs w:val="18"/>
              </w:rPr>
            </w:pPr>
            <w:hyperlink r:id="rId32" w:history="1">
              <w:r w:rsidR="00727D40" w:rsidRPr="00C33281">
                <w:rPr>
                  <w:rStyle w:val="Hipervnculo"/>
                  <w:rFonts w:cs="Calibri"/>
                  <w:sz w:val="18"/>
                  <w:szCs w:val="18"/>
                  <w:lang w:val="es-CL"/>
                </w:rPr>
                <w:t>https://zeus.sii.cl/dii_doc/carpeta_tributaria/html/index.htm</w:t>
              </w:r>
            </w:hyperlink>
          </w:p>
        </w:tc>
      </w:tr>
      <w:tr w:rsidR="00E111E0" w:rsidRPr="00B93A85" w14:paraId="649545DF"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21485AED" w:rsidR="00E111E0" w:rsidRPr="00E111E0" w:rsidRDefault="00E111E0" w:rsidP="00480489">
            <w:pPr>
              <w:pStyle w:val="Prrafodelista"/>
              <w:numPr>
                <w:ilvl w:val="0"/>
                <w:numId w:val="20"/>
              </w:numPr>
              <w:ind w:left="306" w:hanging="284"/>
              <w:contextualSpacing/>
              <w:jc w:val="both"/>
              <w:rPr>
                <w:rFonts w:cs="Calibri"/>
                <w:sz w:val="18"/>
                <w:szCs w:val="18"/>
                <w:lang w:eastAsia="en-US"/>
              </w:rPr>
            </w:pPr>
            <w:r w:rsidRPr="00E111E0">
              <w:rPr>
                <w:rFonts w:cs="Calibri"/>
                <w:sz w:val="18"/>
                <w:szCs w:val="18"/>
                <w:lang w:eastAsia="en-US"/>
              </w:rPr>
              <w:t xml:space="preserve">Tener domicilio </w:t>
            </w:r>
            <w:r w:rsidR="00C35A10">
              <w:rPr>
                <w:rFonts w:cs="Calibri"/>
                <w:sz w:val="18"/>
                <w:szCs w:val="18"/>
                <w:lang w:eastAsia="en-US"/>
              </w:rPr>
              <w:t xml:space="preserve">comercial </w:t>
            </w:r>
            <w:r w:rsidR="00C35A10" w:rsidRPr="00C35A10">
              <w:rPr>
                <w:rFonts w:cs="Calibri"/>
                <w:sz w:val="18"/>
                <w:szCs w:val="18"/>
                <w:lang w:eastAsia="en-US"/>
              </w:rPr>
              <w:t xml:space="preserve">en alguna de las </w:t>
            </w:r>
            <w:r w:rsidR="00C35A10" w:rsidRPr="00480489">
              <w:rPr>
                <w:rFonts w:cs="Calibri"/>
                <w:sz w:val="18"/>
                <w:szCs w:val="18"/>
                <w:lang w:eastAsia="en-US"/>
              </w:rPr>
              <w:t xml:space="preserve">siguientes comunas:, </w:t>
            </w:r>
            <w:r w:rsidR="00480489" w:rsidRPr="00480489">
              <w:rPr>
                <w:rFonts w:eastAsia="Arial Unicode MS" w:cs="Arial"/>
                <w:color w:val="000000"/>
                <w:sz w:val="18"/>
                <w:szCs w:val="18"/>
              </w:rPr>
              <w:t>Cauquenes, Chanco, Pelluhue, Empedrado, Parral, Retiro, Constitución, San Javier, Villa Alegre, Longaví, Colbún, Yerbas Buenas, Maule, San Clemente, San Rafael, Molina, Teno, Romeral, Rauco, Licantén, Hualañé, Vichuquén, Sagrada Familia, Curepto, Pencahue, Pelarco o Río Claro</w:t>
            </w:r>
            <w:r w:rsidR="00C35A10" w:rsidRPr="00480489">
              <w:rPr>
                <w:rFonts w:cs="Calibri"/>
                <w:sz w:val="18"/>
                <w:szCs w:val="18"/>
                <w:lang w:eastAsia="en-US"/>
              </w:rPr>
              <w:t>.</w:t>
            </w:r>
            <w:r w:rsidRPr="00480489">
              <w:rPr>
                <w:rFonts w:cs="Calibri"/>
                <w:sz w:val="18"/>
                <w:szCs w:val="18"/>
                <w:lang w:eastAsia="en-US"/>
              </w:rPr>
              <w:t xml:space="preserve"> </w:t>
            </w:r>
            <w:r w:rsidR="00761986" w:rsidRPr="00480489">
              <w:rPr>
                <w:rFonts w:cs="Calibri"/>
                <w:sz w:val="18"/>
                <w:szCs w:val="18"/>
              </w:rPr>
              <w:t>No se evaluarán a aquellas empresas</w:t>
            </w:r>
            <w:r w:rsidR="00761986" w:rsidRPr="00F46CA2">
              <w:rPr>
                <w:rFonts w:cs="Calibri"/>
                <w:sz w:val="18"/>
                <w:szCs w:val="18"/>
              </w:rPr>
              <w:t xml:space="preserve"> que no cumplan con esta condición.</w:t>
            </w:r>
          </w:p>
        </w:tc>
        <w:tc>
          <w:tcPr>
            <w:tcW w:w="4364" w:type="dxa"/>
            <w:tcBorders>
              <w:top w:val="single" w:sz="4" w:space="0" w:color="auto"/>
              <w:left w:val="single" w:sz="4" w:space="0" w:color="auto"/>
              <w:bottom w:val="single" w:sz="4" w:space="0" w:color="auto"/>
              <w:right w:val="single" w:sz="4" w:space="0" w:color="auto"/>
            </w:tcBorders>
          </w:tcPr>
          <w:p w14:paraId="54154CC7" w14:textId="77777777" w:rsidR="00727D40" w:rsidRDefault="00727D40" w:rsidP="00727D40">
            <w:pPr>
              <w:jc w:val="both"/>
              <w:rPr>
                <w:rFonts w:cs="Calibri"/>
                <w:sz w:val="18"/>
                <w:szCs w:val="18"/>
              </w:rPr>
            </w:pPr>
            <w:r w:rsidRPr="00C91D77">
              <w:rPr>
                <w:rFonts w:cs="Calibri"/>
                <w:sz w:val="18"/>
                <w:szCs w:val="18"/>
              </w:rPr>
              <w:t>Carpeta Tributaria Electrónica com</w:t>
            </w:r>
            <w:r>
              <w:rPr>
                <w:rFonts w:cs="Calibri"/>
                <w:sz w:val="18"/>
                <w:szCs w:val="18"/>
              </w:rPr>
              <w:t>pleta para “Solicitar Créditos” de la empresa postulante.</w:t>
            </w:r>
          </w:p>
          <w:p w14:paraId="7B9A2BF5" w14:textId="502F631B" w:rsidR="00E111E0" w:rsidRPr="006F3FCB" w:rsidRDefault="003E1B94" w:rsidP="00727D40">
            <w:pPr>
              <w:jc w:val="both"/>
              <w:rPr>
                <w:rFonts w:eastAsia="Arial Unicode MS" w:cs="Calibri"/>
                <w:sz w:val="18"/>
                <w:szCs w:val="18"/>
              </w:rPr>
            </w:pPr>
            <w:hyperlink r:id="rId33" w:history="1">
              <w:r w:rsidR="00727D40" w:rsidRPr="00C33281">
                <w:rPr>
                  <w:rStyle w:val="Hipervnculo"/>
                  <w:rFonts w:cs="Calibri"/>
                  <w:sz w:val="18"/>
                  <w:szCs w:val="18"/>
                  <w:lang w:val="es-CL"/>
                </w:rPr>
                <w:t>https://zeus.sii.cl/dii_doc/carpeta_tributaria/html/index.htm</w:t>
              </w:r>
            </w:hyperlink>
          </w:p>
        </w:tc>
      </w:tr>
      <w:tr w:rsidR="004C23D0" w:rsidRPr="00B93A85" w14:paraId="150FD482"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0018E25B" w:rsidR="004C23D0" w:rsidRPr="00B93A85" w:rsidRDefault="0010549B" w:rsidP="003C3113">
            <w:pPr>
              <w:pStyle w:val="Prrafodelista"/>
              <w:numPr>
                <w:ilvl w:val="0"/>
                <w:numId w:val="20"/>
              </w:numPr>
              <w:ind w:left="306"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En caso de que la Idea de Negocio postulada considere financiamiento para habilitación de infraestructura, el/la </w:t>
            </w:r>
            <w:r w:rsidR="008E62C9">
              <w:rPr>
                <w:rFonts w:eastAsia="Arial Unicode MS" w:cs="Calibri"/>
                <w:sz w:val="18"/>
                <w:szCs w:val="18"/>
                <w:lang w:val="es-CL" w:eastAsia="en-US"/>
              </w:rPr>
              <w:t>empresario/a</w:t>
            </w:r>
            <w:r w:rsidRPr="00B93A85">
              <w:rPr>
                <w:rFonts w:eastAsia="Arial Unicode MS" w:cs="Calibri"/>
                <w:sz w:val="18"/>
                <w:szCs w:val="18"/>
                <w:lang w:val="es-CL" w:eastAsia="en-US"/>
              </w:rPr>
              <w:t xml:space="preserve"> deberá acreditar un</w:t>
            </w:r>
            <w:r w:rsidR="008E62C9">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 xml:space="preserve">ser propietario/a, usufructuario/a, comodatario/a, arrendatario/a ;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facultad de realizarlo (por ejemplo, organismo público encargado de entregar la concesión</w:t>
            </w:r>
            <w:r w:rsidR="008E62C9">
              <w:rPr>
                <w:rFonts w:eastAsia="Arial Unicode MS" w:cs="Calibri"/>
                <w:sz w:val="18"/>
                <w:szCs w:val="18"/>
                <w:lang w:val="es-CL" w:eastAsia="en-US"/>
              </w:rPr>
              <w:t>) ceda el uso al/la empresario/a.</w:t>
            </w:r>
          </w:p>
        </w:tc>
        <w:tc>
          <w:tcPr>
            <w:tcW w:w="4364" w:type="dxa"/>
            <w:tcBorders>
              <w:top w:val="single" w:sz="4" w:space="0" w:color="auto"/>
              <w:left w:val="single" w:sz="4" w:space="0" w:color="auto"/>
              <w:bottom w:val="single" w:sz="4" w:space="0" w:color="auto"/>
              <w:right w:val="single" w:sz="4" w:space="0" w:color="auto"/>
            </w:tcBorders>
          </w:tcPr>
          <w:p w14:paraId="6168A6D6"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Certificado de Hipotecas y Gravámenes emitido por Conservador de Bienes Raíces respectivo. La fecha de emisión de este certificado no podrá ser superior a 90 días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527594AD" w14:textId="3746B830" w:rsidR="00176AC1" w:rsidRDefault="00176AC1" w:rsidP="004C23D0">
      <w:pPr>
        <w:jc w:val="both"/>
        <w:rPr>
          <w:rFonts w:cs="Calibri"/>
          <w:b/>
          <w:sz w:val="20"/>
          <w:szCs w:val="18"/>
        </w:rPr>
      </w:pPr>
    </w:p>
    <w:p w14:paraId="23C8BC1B" w14:textId="37678A78"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3C3113">
            <w:pPr>
              <w:pStyle w:val="Prrafodelista"/>
              <w:numPr>
                <w:ilvl w:val="0"/>
                <w:numId w:val="20"/>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3C3113">
            <w:pPr>
              <w:pStyle w:val="Prrafodelista"/>
              <w:numPr>
                <w:ilvl w:val="0"/>
                <w:numId w:val="20"/>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3C3113">
            <w:pPr>
              <w:pStyle w:val="Prrafodelista"/>
              <w:numPr>
                <w:ilvl w:val="0"/>
                <w:numId w:val="20"/>
              </w:numPr>
              <w:ind w:left="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00CE8D87" w:rsidR="009712D9" w:rsidRPr="00980343" w:rsidRDefault="009712D9" w:rsidP="003C3113">
            <w:pPr>
              <w:pStyle w:val="Prrafodelista"/>
              <w:numPr>
                <w:ilvl w:val="0"/>
                <w:numId w:val="20"/>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incumplido las obligaciones contractuales de un proyecto de Sercotec con el Agente Operador Sercotec (término anticipado o incumplimiento de contrato por hecho o acto imputable a la empresa beneficiaria).</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w:t>
            </w:r>
          </w:p>
        </w:tc>
      </w:tr>
      <w:tr w:rsidR="009712D9" w:rsidRPr="00B93A85" w14:paraId="7E374A5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034A19F3" w:rsidR="009712D9" w:rsidRPr="009712D9" w:rsidRDefault="009712D9" w:rsidP="003C3113">
            <w:pPr>
              <w:pStyle w:val="Prrafodelista"/>
              <w:numPr>
                <w:ilvl w:val="0"/>
                <w:numId w:val="20"/>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haber sido beneficiado del instrumento Crece año 2021 y 2022, y </w:t>
            </w:r>
            <w:r w:rsidR="00F53037">
              <w:rPr>
                <w:rFonts w:eastAsia="Arial Unicode MS" w:cs="Calibri"/>
                <w:sz w:val="18"/>
                <w:szCs w:val="18"/>
                <w:lang w:val="es-CL" w:eastAsia="en-US"/>
              </w:rPr>
              <w:t>Digitaliza tu Almacén</w:t>
            </w:r>
            <w:r w:rsidRPr="009712D9">
              <w:rPr>
                <w:rFonts w:eastAsia="Arial Unicode MS" w:cs="Calibri"/>
                <w:sz w:val="18"/>
                <w:szCs w:val="18"/>
                <w:lang w:val="es-CL" w:eastAsia="en-US"/>
              </w:rPr>
              <w:t xml:space="preserve"> año 2022, cualquier fuente de financiamiento. </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Requisito validado con información interna de Sercotec.</w:t>
            </w:r>
          </w:p>
        </w:tc>
      </w:tr>
      <w:tr w:rsidR="00B93A85" w:rsidRPr="00B93A85" w14:paraId="42FC43A0"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4C23D0" w:rsidRPr="009712D9" w:rsidRDefault="009712D9" w:rsidP="003C3113">
            <w:pPr>
              <w:pStyle w:val="Prrafodelista"/>
              <w:numPr>
                <w:ilvl w:val="0"/>
                <w:numId w:val="20"/>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4C23D0" w:rsidRPr="00B93A85" w:rsidRDefault="00362E60" w:rsidP="00FF3462">
            <w:pPr>
              <w:jc w:val="both"/>
              <w:rPr>
                <w:rFonts w:eastAsia="Arial Unicode MS" w:cs="Calibri"/>
                <w:sz w:val="18"/>
                <w:szCs w:val="18"/>
              </w:rPr>
            </w:pPr>
            <w:r w:rsidRPr="00B93A85">
              <w:rPr>
                <w:rFonts w:eastAsia="Arial Unicode MS" w:cs="Calibri"/>
                <w:sz w:val="18"/>
                <w:szCs w:val="18"/>
              </w:rPr>
              <w:t>Declaración Jurada simple de probida</w:t>
            </w:r>
            <w:r w:rsidR="00443DBE" w:rsidRPr="00B93A85">
              <w:rPr>
                <w:rFonts w:eastAsia="Arial Unicode MS" w:cs="Calibri"/>
                <w:sz w:val="18"/>
                <w:szCs w:val="18"/>
              </w:rPr>
              <w:t>d, según formato de Anexo N°</w:t>
            </w:r>
            <w:r w:rsidR="00036A9B">
              <w:rPr>
                <w:rFonts w:eastAsia="Arial Unicode MS" w:cs="Calibri"/>
                <w:sz w:val="18"/>
                <w:szCs w:val="18"/>
              </w:rPr>
              <w:t xml:space="preserve"> </w:t>
            </w:r>
            <w:r w:rsidR="00FF3462">
              <w:rPr>
                <w:rFonts w:eastAsia="Arial Unicode MS" w:cs="Calibri"/>
                <w:sz w:val="18"/>
                <w:szCs w:val="18"/>
              </w:rPr>
              <w:t>3.</w:t>
            </w:r>
          </w:p>
        </w:tc>
      </w:tr>
      <w:tr w:rsidR="00B93A85" w:rsidRPr="00B93A85" w14:paraId="6F14E05C"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439E7928" w:rsidR="004C23D0" w:rsidRPr="009712D9" w:rsidRDefault="009712D9" w:rsidP="003C3113">
            <w:pPr>
              <w:pStyle w:val="Prrafodelista"/>
              <w:numPr>
                <w:ilvl w:val="0"/>
                <w:numId w:val="20"/>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Previo a la firma de contrato, el beneficiario/a debe entregar al Agente Operador Sercotec el aporte empresarial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6A14B37A" w:rsidR="004C23D0" w:rsidRPr="00B93A85" w:rsidRDefault="00970F18" w:rsidP="00970F18">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sidR="00D16E45">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r w:rsidR="006027C8" w:rsidRPr="00B93A85">
              <w:rPr>
                <w:rFonts w:eastAsia="Arial Unicode MS" w:cs="Calibri"/>
                <w:sz w:val="18"/>
                <w:szCs w:val="18"/>
              </w:rPr>
              <w:t>.</w:t>
            </w:r>
          </w:p>
        </w:tc>
      </w:tr>
      <w:tr w:rsidR="002A456C" w:rsidRPr="00B93A85" w14:paraId="5B7F1C2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755716A3" w14:textId="1C097827" w:rsidR="002A456C" w:rsidRPr="009712D9" w:rsidRDefault="009712D9" w:rsidP="003C3113">
            <w:pPr>
              <w:pStyle w:val="Prrafodelista"/>
              <w:numPr>
                <w:ilvl w:val="0"/>
                <w:numId w:val="20"/>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En caso de ser persona jurídica, ésta debe estar legalmente constituida y vigente, para lo cual debe adjuntar los documentos de su constitución, los antecedentes en donde conste la personería del representante y el certificado de vigencia</w:t>
            </w:r>
            <w:r>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77777777" w:rsidR="002A456C" w:rsidRPr="002A456C" w:rsidRDefault="002A456C" w:rsidP="002A456C">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2A456C" w:rsidRPr="00B93A85" w:rsidRDefault="002A456C" w:rsidP="002A456C">
            <w:pPr>
              <w:jc w:val="both"/>
              <w:rPr>
                <w:rFonts w:eastAsia="Arial Unicode MS" w:cs="Calibri"/>
                <w:sz w:val="18"/>
                <w:szCs w:val="18"/>
              </w:rPr>
            </w:pPr>
          </w:p>
        </w:tc>
      </w:tr>
    </w:tbl>
    <w:p w14:paraId="31909ED8" w14:textId="77777777" w:rsidR="00980343" w:rsidRDefault="00980343" w:rsidP="00980343">
      <w:pPr>
        <w:pStyle w:val="Ttulo20"/>
        <w:tabs>
          <w:tab w:val="clear" w:pos="709"/>
          <w:tab w:val="left" w:pos="284"/>
        </w:tabs>
        <w:rPr>
          <w:rFonts w:cs="Calibri"/>
          <w:sz w:val="20"/>
          <w:szCs w:val="18"/>
        </w:rPr>
      </w:pPr>
      <w:bookmarkStart w:id="90" w:name="_Toc342319843"/>
      <w:bookmarkStart w:id="91" w:name="_Toc320871832"/>
      <w:bookmarkStart w:id="92" w:name="_Toc348601375"/>
    </w:p>
    <w:p w14:paraId="41A26ADE" w14:textId="7CBE74B8" w:rsidR="009712D9" w:rsidRPr="00980343" w:rsidRDefault="00980343" w:rsidP="00980343">
      <w:pPr>
        <w:pStyle w:val="Ttulo20"/>
        <w:tabs>
          <w:tab w:val="clear" w:pos="709"/>
          <w:tab w:val="left" w:pos="284"/>
        </w:tabs>
        <w:rPr>
          <w:szCs w:val="22"/>
        </w:rPr>
      </w:pPr>
      <w:bookmarkStart w:id="93" w:name="_Toc103768352"/>
      <w:r w:rsidRPr="00980343">
        <w:rPr>
          <w:rFonts w:cs="Calibri"/>
          <w:sz w:val="20"/>
          <w:szCs w:val="18"/>
        </w:rPr>
        <w:t>DESARROLLO</w:t>
      </w:r>
      <w:bookmarkEnd w:id="93"/>
    </w:p>
    <w:p w14:paraId="31A16E51" w14:textId="77777777" w:rsidR="009712D9" w:rsidRDefault="009712D9" w:rsidP="00176AC1">
      <w:pPr>
        <w:pStyle w:val="Ttulo20"/>
        <w:tabs>
          <w:tab w:val="clear" w:pos="709"/>
          <w:tab w:val="left" w:pos="284"/>
        </w:tabs>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9712D9" w:rsidRPr="00B93A85" w14:paraId="69C83A1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FD2D3F0" w14:textId="77777777" w:rsidR="009712D9" w:rsidRPr="00B93A85" w:rsidRDefault="009712D9" w:rsidP="009712D9">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1975C8" w14:textId="77777777" w:rsidR="009712D9" w:rsidRPr="00B93A85" w:rsidRDefault="009712D9" w:rsidP="009712D9">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980343" w:rsidRPr="00B93A85" w14:paraId="09E13AE5"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0909EC4D" w14:textId="6A2D5108" w:rsidR="00980343" w:rsidRPr="00E111E0" w:rsidRDefault="00980343" w:rsidP="003C3113">
            <w:pPr>
              <w:pStyle w:val="Prrafodelista"/>
              <w:numPr>
                <w:ilvl w:val="0"/>
                <w:numId w:val="20"/>
              </w:numPr>
              <w:ind w:left="306" w:hanging="306"/>
              <w:contextualSpacing/>
              <w:jc w:val="both"/>
              <w:rPr>
                <w:rFonts w:cs="Calibri"/>
                <w:sz w:val="18"/>
                <w:szCs w:val="18"/>
                <w:lang w:eastAsia="en-US"/>
              </w:rPr>
            </w:pPr>
            <w:r w:rsidRPr="00B93A85">
              <w:rPr>
                <w:rFonts w:eastAsia="Arial Unicode MS" w:cs="Calibri"/>
                <w:sz w:val="18"/>
                <w:szCs w:val="18"/>
                <w:lang w:val="es-CL" w:eastAsia="en-US"/>
              </w:rPr>
              <w:t xml:space="preserve">Los gastos ejecutados para las </w:t>
            </w:r>
            <w:r>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364" w:type="dxa"/>
            <w:tcBorders>
              <w:top w:val="single" w:sz="4" w:space="0" w:color="auto"/>
              <w:left w:val="single" w:sz="4" w:space="0" w:color="auto"/>
              <w:bottom w:val="single" w:sz="4" w:space="0" w:color="auto"/>
              <w:right w:val="single" w:sz="4" w:space="0" w:color="auto"/>
            </w:tcBorders>
          </w:tcPr>
          <w:p w14:paraId="5CBAEB49" w14:textId="151880D3" w:rsidR="00980343" w:rsidRPr="00980343" w:rsidRDefault="00980343" w:rsidP="00980343">
            <w:pPr>
              <w:jc w:val="both"/>
              <w:rPr>
                <w:rFonts w:eastAsia="Arial Unicode MS" w:cs="Calibri"/>
                <w:sz w:val="18"/>
                <w:szCs w:val="18"/>
              </w:rPr>
            </w:pPr>
            <w:r w:rsidRPr="00980343">
              <w:rPr>
                <w:rFonts w:eastAsia="Arial Unicode MS" w:cs="Calibri"/>
                <w:sz w:val="18"/>
                <w:szCs w:val="18"/>
              </w:rPr>
              <w:t xml:space="preserve">Declaración de no consanguinidad en el reembolso o compra de los gastos, según formato </w:t>
            </w:r>
            <w:r w:rsidRPr="00980343">
              <w:rPr>
                <w:rFonts w:eastAsia="Arial Unicode MS" w:cs="Calibri"/>
                <w:b/>
                <w:sz w:val="18"/>
                <w:szCs w:val="18"/>
              </w:rPr>
              <w:t>Anexo N° 5</w:t>
            </w:r>
            <w:r w:rsidRPr="00980343">
              <w:rPr>
                <w:rFonts w:eastAsia="Arial Unicode MS" w:cs="Calibri"/>
                <w:sz w:val="18"/>
                <w:szCs w:val="18"/>
              </w:rPr>
              <w:t>,</w:t>
            </w:r>
            <w:r w:rsidRPr="00980343">
              <w:rPr>
                <w:rFonts w:cs="Arial"/>
                <w:bCs/>
                <w:snapToGrid w:val="0"/>
                <w:sz w:val="20"/>
                <w:lang w:val="es-CL"/>
              </w:rPr>
              <w:t xml:space="preserve"> </w:t>
            </w:r>
            <w:r w:rsidRPr="00980343">
              <w:rPr>
                <w:rFonts w:eastAsia="Arial Unicode MS" w:cs="Calibri"/>
                <w:bCs/>
                <w:sz w:val="18"/>
                <w:szCs w:val="18"/>
                <w:lang w:val="es-CL"/>
              </w:rPr>
              <w:t>entregado en la etapa de formalización.</w:t>
            </w:r>
          </w:p>
        </w:tc>
      </w:tr>
      <w:tr w:rsidR="00980343" w:rsidRPr="00B93A85" w14:paraId="5A7839D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209D21D5" w14:textId="4250BFEE" w:rsidR="00980343" w:rsidRPr="00196112" w:rsidRDefault="00980343" w:rsidP="003C3113">
            <w:pPr>
              <w:pStyle w:val="Prrafodelista"/>
              <w:numPr>
                <w:ilvl w:val="0"/>
                <w:numId w:val="20"/>
              </w:numPr>
              <w:ind w:left="306" w:hanging="284"/>
              <w:contextualSpacing/>
              <w:jc w:val="both"/>
              <w:rPr>
                <w:rFonts w:cs="Calibri"/>
                <w:sz w:val="18"/>
                <w:szCs w:val="18"/>
                <w:lang w:eastAsia="en-US"/>
              </w:rPr>
            </w:pPr>
            <w:r w:rsidRPr="00811C47">
              <w:rPr>
                <w:rFonts w:eastAsia="Arial Unicode MS" w:cs="Calibri"/>
                <w:sz w:val="18"/>
                <w:szCs w:val="18"/>
                <w:lang w:val="es-CL" w:eastAsia="en-US"/>
              </w:rPr>
              <w:t>El beneficiario/a deberá entregar, a solicitud de Sercotec, a sus funcionarios/as o terceros que actúen en su representación, toda la información necesaria para evaluar el impacto del Plan, hasta después de tres años contados desde la fecha de inicio de ejecución del contrato</w:t>
            </w:r>
          </w:p>
        </w:tc>
        <w:tc>
          <w:tcPr>
            <w:tcW w:w="4364" w:type="dxa"/>
            <w:tcBorders>
              <w:top w:val="single" w:sz="4" w:space="0" w:color="auto"/>
              <w:left w:val="single" w:sz="4" w:space="0" w:color="auto"/>
              <w:bottom w:val="single" w:sz="4" w:space="0" w:color="auto"/>
              <w:right w:val="single" w:sz="4" w:space="0" w:color="auto"/>
            </w:tcBorders>
          </w:tcPr>
          <w:p w14:paraId="4727BC86" w14:textId="3E5934BF" w:rsidR="00980343" w:rsidRPr="00E111E0" w:rsidRDefault="00980343" w:rsidP="00980343">
            <w:pPr>
              <w:jc w:val="both"/>
              <w:rPr>
                <w:rFonts w:eastAsia="Arial Unicode MS" w:cs="Calibri"/>
                <w:sz w:val="18"/>
                <w:szCs w:val="18"/>
              </w:rPr>
            </w:pPr>
            <w:r w:rsidRPr="000A01E0">
              <w:rPr>
                <w:rFonts w:eastAsia="Arial Unicode MS" w:cs="Calibri"/>
                <w:sz w:val="18"/>
                <w:szCs w:val="18"/>
              </w:rPr>
              <w:t>Contrato firmado por el beneficiario/</w:t>
            </w:r>
            <w:r>
              <w:rPr>
                <w:rFonts w:eastAsia="Arial Unicode MS" w:cs="Calibri"/>
                <w:sz w:val="18"/>
                <w:szCs w:val="18"/>
              </w:rPr>
              <w:t>a.</w:t>
            </w:r>
          </w:p>
        </w:tc>
      </w:tr>
    </w:tbl>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4" w:name="_Toc103768353"/>
      <w:r w:rsidR="00A21F41" w:rsidRPr="00B93A85">
        <w:rPr>
          <w:szCs w:val="22"/>
        </w:rPr>
        <w:t xml:space="preserve">ANEXO N° </w:t>
      </w:r>
      <w:r w:rsidR="007569BA" w:rsidRPr="00B93A85">
        <w:rPr>
          <w:szCs w:val="22"/>
        </w:rPr>
        <w:t>2</w:t>
      </w:r>
      <w:r w:rsidR="00FF3462">
        <w:rPr>
          <w:szCs w:val="22"/>
        </w:rPr>
        <w:t xml:space="preserve">. </w:t>
      </w:r>
      <w:r w:rsidR="007569BA" w:rsidRPr="00FF3462">
        <w:rPr>
          <w:szCs w:val="22"/>
        </w:rPr>
        <w:t>ÍTEMS FINANCIABLES</w:t>
      </w:r>
      <w:bookmarkEnd w:id="94"/>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409E71B8"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2"/>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3"/>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970285" w:rsidRDefault="007569BA" w:rsidP="00D142DA">
            <w:pPr>
              <w:jc w:val="both"/>
              <w:rPr>
                <w:rFonts w:cs="Arial"/>
                <w:bCs/>
                <w:sz w:val="20"/>
                <w:lang w:val="es-CL"/>
              </w:rPr>
            </w:pPr>
          </w:p>
          <w:p w14:paraId="17A1EE19" w14:textId="77777777" w:rsidR="00E26E9D" w:rsidRDefault="007569BA" w:rsidP="00E26E9D">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6DFB4090"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4"/>
            </w:r>
            <w:r w:rsidRPr="00B00B6C">
              <w:rPr>
                <w:rFonts w:cs="Arial"/>
                <w:bCs/>
                <w:sz w:val="20"/>
              </w:rPr>
              <w:t xml:space="preserve"> en los procesos de la empresa; contratación de estudios de análisis de ciclo de vida de productos y servicios; 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6916632E"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43B0D3AA" w:rsidR="007569BA" w:rsidRPr="00B93A85" w:rsidRDefault="007569BA" w:rsidP="00D142D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458BEE7B" w14:textId="77777777" w:rsidR="007569BA" w:rsidRPr="00B93A85" w:rsidRDefault="007569BA" w:rsidP="00D142DA">
            <w:pPr>
              <w:jc w:val="both"/>
              <w:rPr>
                <w:rFonts w:cs="Arial"/>
                <w:sz w:val="20"/>
                <w:lang w:val="es-CL"/>
              </w:rPr>
            </w:pPr>
          </w:p>
          <w:p w14:paraId="2448CCD6" w14:textId="41E45EF6" w:rsidR="007569BA" w:rsidRDefault="007569BA" w:rsidP="00D142DA">
            <w:pPr>
              <w:jc w:val="both"/>
              <w:rPr>
                <w:rFonts w:cs="Arial"/>
                <w:sz w:val="20"/>
                <w:lang w:val="es-CL"/>
              </w:rPr>
            </w:pPr>
            <w:r w:rsidRPr="00B93A85">
              <w:rPr>
                <w:rFonts w:cs="Arial"/>
                <w:sz w:val="20"/>
                <w:lang w:val="es-CL"/>
              </w:rPr>
              <w:t xml:space="preserve">Se podrán considerar como gasto los servicios de </w:t>
            </w:r>
            <w:r w:rsidRPr="00B93A85">
              <w:rPr>
                <w:rFonts w:cs="Arial"/>
                <w:i/>
                <w:sz w:val="20"/>
                <w:lang w:val="es-CL"/>
              </w:rPr>
              <w:t>coffe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77777777"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0542028D" w:rsidR="007569BA" w:rsidRPr="00EF2FAD" w:rsidRDefault="00EF2FAD" w:rsidP="00F00CC9">
            <w:pPr>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4D3E45">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4D3E45">
            <w:pPr>
              <w:numPr>
                <w:ilvl w:val="0"/>
                <w:numId w:val="7"/>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r w:rsidRPr="00B93A85">
              <w:rPr>
                <w:i/>
                <w:iCs/>
                <w:sz w:val="20"/>
                <w:szCs w:val="20"/>
                <w:lang w:val="es-CL"/>
              </w:rPr>
              <w:t>Search engine optimization</w:t>
            </w:r>
            <w:r w:rsidRPr="00B93A85">
              <w:rPr>
                <w:sz w:val="20"/>
                <w:szCs w:val="20"/>
                <w:lang w:val="es-CL"/>
              </w:rPr>
              <w:t xml:space="preserve">), gestión y publicación en redes sociales, </w:t>
            </w:r>
            <w:r w:rsidRPr="00B93A85">
              <w:rPr>
                <w:i/>
                <w:iCs/>
                <w:sz w:val="20"/>
                <w:szCs w:val="20"/>
                <w:lang w:val="es-CL"/>
              </w:rPr>
              <w:t>mailing</w:t>
            </w:r>
            <w:r w:rsidRPr="00B93A85">
              <w:rPr>
                <w:sz w:val="20"/>
                <w:szCs w:val="20"/>
                <w:lang w:val="es-CL"/>
              </w:rPr>
              <w:t>, comercio electrónico (</w:t>
            </w:r>
            <w:r w:rsidRPr="00B93A85">
              <w:rPr>
                <w:i/>
                <w:iCs/>
                <w:sz w:val="20"/>
                <w:szCs w:val="20"/>
                <w:lang w:val="es-CL"/>
              </w:rPr>
              <w:t xml:space="preserve">e-commerce), </w:t>
            </w:r>
            <w:r w:rsidRPr="00B93A85">
              <w:rPr>
                <w:sz w:val="20"/>
                <w:szCs w:val="20"/>
                <w:lang w:val="es-CL"/>
              </w:rPr>
              <w:t xml:space="preserve">publicidad </w:t>
            </w:r>
            <w:r w:rsidRPr="00B93A85">
              <w:rPr>
                <w:i/>
                <w:iCs/>
                <w:sz w:val="20"/>
                <w:szCs w:val="20"/>
                <w:lang w:val="es-CL"/>
              </w:rPr>
              <w:t xml:space="preserve">display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55AA325B" w14:textId="77777777" w:rsidR="00F00CC9" w:rsidRDefault="00F00CC9" w:rsidP="00B01203">
            <w:pPr>
              <w:ind w:left="212" w:hanging="201"/>
              <w:jc w:val="both"/>
              <w:rPr>
                <w:rFonts w:cs="Arial"/>
                <w:sz w:val="20"/>
                <w:lang w:val="es-CL"/>
              </w:rPr>
            </w:pPr>
          </w:p>
          <w:p w14:paraId="2F42C591" w14:textId="77777777" w:rsidR="00EF2FAD" w:rsidRPr="00B93A85" w:rsidRDefault="00EF2FAD" w:rsidP="00EF2FAD">
            <w:pPr>
              <w:jc w:val="both"/>
              <w:rPr>
                <w:rFonts w:cs="Arial"/>
                <w:sz w:val="20"/>
                <w:lang w:val="es-CL"/>
              </w:rPr>
            </w:pPr>
          </w:p>
          <w:p w14:paraId="5EB5C74F" w14:textId="5B34393B"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07F90086"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B93A85" w:rsidRPr="00B93A85" w14:paraId="3880BE7B" w14:textId="77777777" w:rsidTr="00577721">
        <w:trPr>
          <w:trHeight w:val="576"/>
          <w:tblHeader/>
        </w:trPr>
        <w:tc>
          <w:tcPr>
            <w:tcW w:w="8864" w:type="dxa"/>
            <w:gridSpan w:val="2"/>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3B4F0D">
        <w:trPr>
          <w:trHeight w:val="392"/>
        </w:trPr>
        <w:tc>
          <w:tcPr>
            <w:tcW w:w="1948"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3B4F0D">
        <w:tc>
          <w:tcPr>
            <w:tcW w:w="1948"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1E1EBD0E" w:rsidR="007569BA" w:rsidRDefault="007569BA" w:rsidP="004D3E45">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4D3E45">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2296F94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3B4F0D">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t>II. Habilitación de infraestructura</w:t>
            </w:r>
          </w:p>
        </w:tc>
        <w:tc>
          <w:tcPr>
            <w:tcW w:w="6916" w:type="dxa"/>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5"/>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D887C62"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EF2FAD" w:rsidRPr="00B93A85">
              <w:rPr>
                <w:rFonts w:cs="Arial"/>
                <w:bCs/>
                <w:snapToGrid w:val="0"/>
                <w:sz w:val="20"/>
                <w:lang w:val="es-CL"/>
              </w:rPr>
              <w:t>como</w:t>
            </w:r>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Asimismo se podrán financiar </w:t>
            </w:r>
            <w:r w:rsidR="00577721" w:rsidRPr="00577721">
              <w:rPr>
                <w:rFonts w:cs="Arial"/>
                <w:bCs/>
                <w:snapToGrid w:val="0"/>
                <w:sz w:val="20"/>
              </w:rPr>
              <w:t>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4525589C"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3576F5A3"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34637F7D"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3B4F0D">
        <w:tc>
          <w:tcPr>
            <w:tcW w:w="1948" w:type="dxa"/>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t>Capital de trabajo</w:t>
            </w:r>
          </w:p>
          <w:p w14:paraId="68E6F9D6" w14:textId="77777777" w:rsidR="007569BA" w:rsidRPr="00B93A85" w:rsidRDefault="007569BA" w:rsidP="00D142DA">
            <w:pPr>
              <w:ind w:left="356"/>
              <w:rPr>
                <w:rFonts w:cs="Arial"/>
                <w:b/>
                <w:bCs/>
                <w:snapToGrid w:val="0"/>
                <w:sz w:val="20"/>
                <w:lang w:val="es-CL"/>
              </w:rPr>
            </w:pPr>
          </w:p>
          <w:p w14:paraId="000B7F28" w14:textId="6DCE54F1"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DF4663">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(Cof. Sercotec más Aporte Empresarial)</w:t>
            </w:r>
            <w:r w:rsidRPr="00B93A85">
              <w:rPr>
                <w:rFonts w:cs="Arial"/>
                <w:b/>
                <w:bCs/>
                <w:snapToGrid w:val="0"/>
                <w:sz w:val="20"/>
                <w:lang w:val="es-CL"/>
              </w:rPr>
              <w:t xml:space="preserve"> </w:t>
            </w:r>
          </w:p>
        </w:tc>
        <w:tc>
          <w:tcPr>
            <w:tcW w:w="6916" w:type="dxa"/>
          </w:tcPr>
          <w:p w14:paraId="7D752640" w14:textId="77777777" w:rsidR="007569BA" w:rsidRPr="00A652BE" w:rsidRDefault="007569BA" w:rsidP="004D3E45">
            <w:pPr>
              <w:pStyle w:val="Prrafodelista"/>
              <w:widowControl w:val="0"/>
              <w:numPr>
                <w:ilvl w:val="0"/>
                <w:numId w:val="9"/>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E286DA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4D3E45">
            <w:pPr>
              <w:pStyle w:val="Prrafodelista"/>
              <w:widowControl w:val="0"/>
              <w:numPr>
                <w:ilvl w:val="0"/>
                <w:numId w:val="9"/>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perador Sercotec.</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0FFACB7E"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7C79EE14" w:rsidR="007569BA" w:rsidRPr="00A652BE" w:rsidRDefault="007569BA" w:rsidP="004D3E45">
            <w:pPr>
              <w:widowControl w:val="0"/>
              <w:numPr>
                <w:ilvl w:val="0"/>
                <w:numId w:val="9"/>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6949D754"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50D68EBA" w14:textId="77777777" w:rsidR="003268B3" w:rsidRPr="00A652BE" w:rsidRDefault="003268B3" w:rsidP="00D142DA">
            <w:pPr>
              <w:widowControl w:val="0"/>
              <w:ind w:left="356"/>
              <w:jc w:val="both"/>
              <w:rPr>
                <w:rFonts w:eastAsia="Arial Unicode MS" w:cs="Arial"/>
                <w:b/>
                <w:bCs/>
                <w:snapToGrid w:val="0"/>
                <w:szCs w:val="22"/>
                <w:lang w:val="es-CL"/>
              </w:rPr>
            </w:pPr>
          </w:p>
          <w:p w14:paraId="7913A45B" w14:textId="24E65279" w:rsidR="007569BA" w:rsidRPr="00A652BE" w:rsidRDefault="007569BA" w:rsidP="004D3E45">
            <w:pPr>
              <w:widowControl w:val="0"/>
              <w:numPr>
                <w:ilvl w:val="0"/>
                <w:numId w:val="9"/>
              </w:numPr>
              <w:ind w:left="356"/>
              <w:jc w:val="both"/>
              <w:rPr>
                <w:rFonts w:eastAsia="Arial Unicode MS" w:cs="Arial"/>
                <w:bCs/>
                <w:snapToGrid w:val="0"/>
                <w:szCs w:val="22"/>
                <w:lang w:val="es-CL"/>
              </w:rPr>
            </w:pPr>
            <w:r w:rsidRPr="00A652BE">
              <w:rPr>
                <w:rFonts w:cs="Arial"/>
                <w:b/>
                <w:bCs/>
                <w:snapToGrid w:val="0"/>
                <w:sz w:val="20"/>
                <w:lang w:val="es-CL"/>
              </w:rPr>
              <w:t>Mercadería:</w:t>
            </w:r>
            <w:r w:rsidRPr="00A652BE">
              <w:rPr>
                <w:rFonts w:cs="Arial"/>
                <w:bCs/>
                <w:snapToGrid w:val="0"/>
                <w:sz w:val="20"/>
                <w:lang w:val="es-CL"/>
              </w:rPr>
              <w:t xml:space="preserve"> Comprende el gasto en aquellos bienes elaborados que serán objeto de venta directa o comercialización; por e</w:t>
            </w:r>
            <w:r w:rsidR="00B01203" w:rsidRPr="00A652BE">
              <w:rPr>
                <w:rFonts w:cs="Arial"/>
                <w:bCs/>
                <w:snapToGrid w:val="0"/>
                <w:sz w:val="20"/>
                <w:lang w:val="es-CL"/>
              </w:rPr>
              <w:t>.</w:t>
            </w:r>
            <w:r w:rsidRPr="00A652BE">
              <w:rPr>
                <w:rFonts w:cs="Arial"/>
                <w:bCs/>
                <w:snapToGrid w:val="0"/>
                <w:sz w:val="20"/>
                <w:lang w:val="es-CL"/>
              </w:rPr>
              <w:t>, se compran y se venden pantalones.</w:t>
            </w:r>
          </w:p>
          <w:p w14:paraId="01953804" w14:textId="77777777" w:rsidR="007569BA" w:rsidRPr="00A652BE" w:rsidRDefault="007569BA" w:rsidP="00D142DA">
            <w:pPr>
              <w:widowControl w:val="0"/>
              <w:ind w:left="356"/>
              <w:jc w:val="both"/>
              <w:rPr>
                <w:rFonts w:eastAsia="Arial Unicode MS" w:cs="Arial"/>
                <w:bCs/>
                <w:snapToGrid w:val="0"/>
                <w:szCs w:val="22"/>
                <w:lang w:val="es-CL"/>
              </w:rPr>
            </w:pPr>
          </w:p>
          <w:p w14:paraId="1218D200" w14:textId="3AB7B2B9" w:rsidR="007E05B0" w:rsidRPr="00A652BE" w:rsidRDefault="007569BA" w:rsidP="00B01147">
            <w:pPr>
              <w:widowControl w:val="0"/>
              <w:ind w:left="356"/>
              <w:jc w:val="both"/>
              <w:rPr>
                <w:rFonts w:cs="Arial"/>
                <w:bCs/>
                <w:snapToGrid w:val="0"/>
                <w:sz w:val="20"/>
                <w:lang w:val="es-CL"/>
              </w:rPr>
            </w:pPr>
            <w:r w:rsidRPr="00A652BE">
              <w:rPr>
                <w:rFonts w:cs="Arial"/>
                <w:bCs/>
                <w:snapToGrid w:val="0"/>
                <w:sz w:val="20"/>
                <w:lang w:val="es-CL"/>
              </w:rPr>
              <w:t>Dentro de este subítem se incluye el gasto asociado al servicio de flete para traslado de los bienes desde el proveedor hasta el lugar donde serán ubicados para la ejecución del proyecto</w:t>
            </w:r>
            <w:r w:rsidR="003268B3" w:rsidRPr="00A652BE">
              <w:rPr>
                <w:rFonts w:cs="Arial"/>
                <w:bCs/>
                <w:snapToGrid w:val="0"/>
                <w:sz w:val="20"/>
                <w:lang w:val="es-CL"/>
              </w:rPr>
              <w:t>.</w:t>
            </w:r>
            <w:r w:rsidRPr="00A652BE">
              <w:rPr>
                <w:rFonts w:cs="Arial"/>
                <w:bCs/>
                <w:snapToGrid w:val="0"/>
                <w:sz w:val="20"/>
                <w:lang w:val="es-CL"/>
              </w:rPr>
              <w:t xml:space="preserve"> </w:t>
            </w:r>
          </w:p>
          <w:p w14:paraId="3998FC59" w14:textId="77777777" w:rsidR="007E05B0" w:rsidRPr="00A652BE" w:rsidRDefault="007E05B0" w:rsidP="00B01147">
            <w:pPr>
              <w:widowControl w:val="0"/>
              <w:ind w:left="356"/>
              <w:jc w:val="both"/>
              <w:rPr>
                <w:rFonts w:cs="Arial"/>
                <w:bCs/>
                <w:snapToGrid w:val="0"/>
                <w:sz w:val="20"/>
                <w:lang w:val="es-CL"/>
              </w:rPr>
            </w:pPr>
          </w:p>
          <w:p w14:paraId="4A2366E4" w14:textId="62A8EA44" w:rsidR="00B01203" w:rsidRPr="00A652BE" w:rsidRDefault="003268B3" w:rsidP="00B01147">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77777777" w:rsidR="002746E4" w:rsidRPr="00A652BE" w:rsidRDefault="002746E4" w:rsidP="00B01147">
            <w:pPr>
              <w:widowControl w:val="0"/>
              <w:ind w:left="356"/>
              <w:jc w:val="both"/>
              <w:rPr>
                <w:rFonts w:cs="Arial"/>
                <w:bCs/>
                <w:snapToGrid w:val="0"/>
                <w:sz w:val="20"/>
                <w:lang w:val="es-CL"/>
              </w:rPr>
            </w:pPr>
          </w:p>
          <w:p w14:paraId="16896A43" w14:textId="77B6F0DA" w:rsidR="002746E4" w:rsidRPr="00A652BE" w:rsidRDefault="002746E4" w:rsidP="002746E4">
            <w:pPr>
              <w:widowControl w:val="0"/>
              <w:numPr>
                <w:ilvl w:val="0"/>
                <w:numId w:val="9"/>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1980E7DA" w14:textId="4FB381C8" w:rsidR="004C23D0" w:rsidRPr="00B01147" w:rsidRDefault="004C23D0" w:rsidP="00B01147">
      <w:pPr>
        <w:pStyle w:val="Ttulo20"/>
        <w:tabs>
          <w:tab w:val="clear" w:pos="709"/>
          <w:tab w:val="left" w:pos="284"/>
        </w:tabs>
        <w:jc w:val="center"/>
        <w:rPr>
          <w:szCs w:val="22"/>
        </w:rPr>
      </w:pPr>
      <w:bookmarkStart w:id="95" w:name="_Toc103768354"/>
      <w:r w:rsidRPr="00B93A85">
        <w:rPr>
          <w:szCs w:val="22"/>
        </w:rPr>
        <w:t>ANEXO N°</w:t>
      </w:r>
      <w:bookmarkStart w:id="96" w:name="_Toc342319844"/>
      <w:bookmarkStart w:id="97" w:name="_Toc320871833"/>
      <w:bookmarkEnd w:id="90"/>
      <w:bookmarkEnd w:id="91"/>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92"/>
      <w:bookmarkEnd w:id="95"/>
      <w:bookmarkEnd w:id="96"/>
      <w:bookmarkEnd w:id="97"/>
    </w:p>
    <w:p w14:paraId="014B67A6" w14:textId="77777777" w:rsidR="004C23D0" w:rsidRPr="00B93A85" w:rsidRDefault="004C23D0" w:rsidP="004C23D0">
      <w:pPr>
        <w:ind w:left="720"/>
        <w:jc w:val="both"/>
        <w:rPr>
          <w:rFonts w:cs="Arial"/>
          <w:lang w:val="es-ES_tradnl"/>
        </w:rPr>
      </w:pPr>
    </w:p>
    <w:p w14:paraId="44D3E96D" w14:textId="2B83BD8B" w:rsidR="004C23D0" w:rsidRPr="00B93A85" w:rsidRDefault="004C23D0" w:rsidP="004C23D0">
      <w:pPr>
        <w:ind w:left="720"/>
        <w:jc w:val="right"/>
        <w:rPr>
          <w:rFonts w:cs="Arial"/>
          <w:lang w:val="es-ES_tradnl"/>
        </w:rPr>
      </w:pPr>
      <w:r w:rsidRPr="00B93A85">
        <w:rPr>
          <w:rFonts w:cs="Arial"/>
        </w:rPr>
        <w:t>….. de …………….….. de 2</w:t>
      </w:r>
      <w:r w:rsidR="00872AD6">
        <w:rPr>
          <w:rFonts w:cs="Arial"/>
        </w:rPr>
        <w:t>022</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12B41C19"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872AD6">
        <w:rPr>
          <w:rFonts w:eastAsia="Calibri" w:cs="Arial"/>
          <w:szCs w:val="22"/>
          <w:lang w:val="es-CL" w:eastAsia="en-US"/>
        </w:rPr>
        <w:t>________________________ de 2022</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7F6914">
        <w:rPr>
          <w:b/>
        </w:rPr>
        <w:t>XXXXXX XXXXXX</w:t>
      </w:r>
      <w:r w:rsidR="00C84733">
        <w:rPr>
          <w:b/>
        </w:rPr>
        <w:t xml:space="preserve">, Región de </w:t>
      </w:r>
      <w:r w:rsidR="007F6914">
        <w:rPr>
          <w:b/>
        </w:rPr>
        <w:t>XXXXXX</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0541E063" w:rsidR="004C23D0"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r w:rsidRPr="00B93A85">
        <w:rPr>
          <w:rFonts w:eastAsia="Calibri" w:cs="Arial"/>
          <w:szCs w:val="22"/>
          <w:lang w:val="es-CL" w:eastAsia="en-US"/>
        </w:rPr>
        <w:t>ombre</w:t>
      </w:r>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03CABAB0" w14:textId="5E3E633E" w:rsidR="004C23D0" w:rsidRPr="00B01147" w:rsidRDefault="002618E9" w:rsidP="00B01147">
      <w:pPr>
        <w:pStyle w:val="Ttulo20"/>
        <w:tabs>
          <w:tab w:val="clear" w:pos="709"/>
          <w:tab w:val="left" w:pos="284"/>
        </w:tabs>
        <w:jc w:val="center"/>
        <w:rPr>
          <w:szCs w:val="22"/>
        </w:rPr>
      </w:pPr>
      <w:bookmarkStart w:id="98" w:name="_Toc507191240"/>
      <w:bookmarkStart w:id="99" w:name="_Toc348601376"/>
      <w:r>
        <w:rPr>
          <w:rFonts w:eastAsia="Arial Unicode MS" w:cs="Arial"/>
          <w:b w:val="0"/>
          <w:bCs w:val="0"/>
          <w:iCs w:val="0"/>
        </w:rPr>
        <w:br w:type="page"/>
      </w:r>
      <w:bookmarkStart w:id="100" w:name="_Toc103768355"/>
      <w:r w:rsidR="004C23D0" w:rsidRPr="00F23922">
        <w:rPr>
          <w:szCs w:val="22"/>
        </w:rPr>
        <w:t xml:space="preserve">ANEXO N° </w:t>
      </w:r>
      <w:bookmarkEnd w:id="98"/>
      <w:r w:rsidR="007F6914" w:rsidRPr="00F23922">
        <w:rPr>
          <w:szCs w:val="22"/>
        </w:rPr>
        <w:t>4</w:t>
      </w:r>
      <w:bookmarkStart w:id="101" w:name="_Toc346882995"/>
      <w:bookmarkEnd w:id="99"/>
      <w:r w:rsidR="005E13EE" w:rsidRPr="00F23922">
        <w:rPr>
          <w:szCs w:val="22"/>
        </w:rPr>
        <w:t xml:space="preserve">. </w:t>
      </w:r>
      <w:r w:rsidR="004C23D0" w:rsidRPr="00F23922">
        <w:rPr>
          <w:szCs w:val="22"/>
        </w:rPr>
        <w:t>DECLARACIÓN JURADA SIMPLE</w:t>
      </w:r>
      <w:bookmarkEnd w:id="101"/>
      <w:r w:rsidR="009716D4" w:rsidRPr="00F23922">
        <w:rPr>
          <w:szCs w:val="22"/>
        </w:rPr>
        <w:t xml:space="preserve"> DE NO CONSANGUINEIDAD</w:t>
      </w:r>
      <w:bookmarkEnd w:id="100"/>
    </w:p>
    <w:p w14:paraId="1368A138" w14:textId="40752790" w:rsidR="004C23D0" w:rsidRPr="00B01147" w:rsidRDefault="004C23D0" w:rsidP="00B01147">
      <w:pPr>
        <w:pStyle w:val="Ttulo20"/>
        <w:tabs>
          <w:tab w:val="clear" w:pos="709"/>
          <w:tab w:val="left" w:pos="284"/>
        </w:tabs>
        <w:jc w:val="center"/>
        <w:rPr>
          <w:szCs w:val="22"/>
        </w:rPr>
      </w:pPr>
      <w:bookmarkStart w:id="102" w:name="_Toc31645651"/>
      <w:bookmarkStart w:id="103" w:name="_Toc31645832"/>
      <w:bookmarkStart w:id="104" w:name="_Toc103768356"/>
      <w:r w:rsidRPr="00B01147">
        <w:rPr>
          <w:szCs w:val="22"/>
        </w:rPr>
        <w:t>EN LA RENDICIÓN DE LOS GASTOS</w:t>
      </w:r>
      <w:bookmarkEnd w:id="102"/>
      <w:bookmarkEnd w:id="103"/>
      <w:bookmarkEnd w:id="104"/>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117B56EE" w:rsidR="004C23D0" w:rsidRDefault="004C23D0" w:rsidP="004C23D0">
      <w:pPr>
        <w:jc w:val="both"/>
        <w:rPr>
          <w:rFonts w:cs="Arial"/>
          <w:bCs/>
          <w:snapToGrid w:val="0"/>
        </w:rPr>
      </w:pPr>
      <w:r w:rsidRPr="00B93A85">
        <w:rPr>
          <w:rFonts w:eastAsia="Calibri" w:cs="Arial"/>
        </w:rPr>
        <w:t xml:space="preserve">En___________, a _______de_________________________ de </w:t>
      </w:r>
      <w:r w:rsidR="00150D70">
        <w:rPr>
          <w:rFonts w:eastAsia="Calibri" w:cs="Arial"/>
        </w:rPr>
        <w:t>202</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B0120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F5273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F52733">
      <w:pPr>
        <w:numPr>
          <w:ilvl w:val="0"/>
          <w:numId w:val="10"/>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F52733">
      <w:pPr>
        <w:numPr>
          <w:ilvl w:val="0"/>
          <w:numId w:val="10"/>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nyuge, conviviente civil, hijos y parientes por consanguineidad hasta el segundo grado inclusive (hijos, padres, abuelos y hermanos).</w:t>
      </w:r>
    </w:p>
    <w:p w14:paraId="12F9471A" w14:textId="7996425B" w:rsidR="004C23D0" w:rsidRPr="00F52733" w:rsidRDefault="004C23D0" w:rsidP="004D3E45">
      <w:pPr>
        <w:numPr>
          <w:ilvl w:val="0"/>
          <w:numId w:val="10"/>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F5BDEE3" w:rsidR="00F52733" w:rsidRDefault="00F52733" w:rsidP="006D4ECE">
      <w:pPr>
        <w:numPr>
          <w:ilvl w:val="0"/>
          <w:numId w:val="10"/>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AF0041">
      <w:pPr>
        <w:numPr>
          <w:ilvl w:val="0"/>
          <w:numId w:val="10"/>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E34D05">
          <w:headerReference w:type="even" r:id="rId34"/>
          <w:headerReference w:type="default" r:id="rId35"/>
          <w:footerReference w:type="even" r:id="rId36"/>
          <w:footerReference w:type="default" r:id="rId37"/>
          <w:headerReference w:type="first" r:id="rId38"/>
          <w:footerReference w:type="first" r:id="rId39"/>
          <w:pgSz w:w="12240" w:h="15840" w:code="1"/>
          <w:pgMar w:top="1134" w:right="1701" w:bottom="1247" w:left="1701" w:header="709" w:footer="709" w:gutter="0"/>
          <w:cols w:space="708"/>
          <w:titlePg/>
          <w:docGrid w:linePitch="360"/>
        </w:sectPr>
      </w:pPr>
      <w:bookmarkStart w:id="105" w:name="_Toc31645652"/>
      <w:bookmarkStart w:id="106" w:name="_Toc31645833"/>
      <w:bookmarkStart w:id="107" w:name="_Toc103768357"/>
      <w:r>
        <w:t>N°</w:t>
      </w:r>
      <w:bookmarkEnd w:id="105"/>
      <w:bookmarkEnd w:id="106"/>
      <w:bookmarkEnd w:id="107"/>
    </w:p>
    <w:p w14:paraId="743546DE" w14:textId="31BE2506" w:rsidR="00632922" w:rsidRPr="005E13EE" w:rsidRDefault="00911BB4" w:rsidP="005E13EE">
      <w:pPr>
        <w:pStyle w:val="Ttulo20"/>
        <w:tabs>
          <w:tab w:val="clear" w:pos="709"/>
          <w:tab w:val="left" w:pos="284"/>
        </w:tabs>
        <w:jc w:val="center"/>
        <w:rPr>
          <w:szCs w:val="22"/>
        </w:rPr>
      </w:pPr>
      <w:bookmarkStart w:id="108" w:name="_Toc103768358"/>
      <w:r w:rsidRPr="00B93A85">
        <w:rPr>
          <w:szCs w:val="22"/>
        </w:rPr>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08"/>
    </w:p>
    <w:p w14:paraId="3AECA0CB" w14:textId="58F14384" w:rsidR="00632922" w:rsidRDefault="00D142DA" w:rsidP="004D3E45">
      <w:pPr>
        <w:pStyle w:val="Prrafodelista"/>
        <w:numPr>
          <w:ilvl w:val="0"/>
          <w:numId w:val="10"/>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401323" w:rsidRPr="00127A35" w14:paraId="73E1AFB8" w14:textId="77777777" w:rsidTr="00401323">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401323" w:rsidRPr="007D7CB2" w14:paraId="28F5882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F1902"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F429C" w14:textId="77777777" w:rsidR="00401323" w:rsidRPr="001104C4" w:rsidRDefault="00401323" w:rsidP="002746E4">
            <w:pPr>
              <w:rPr>
                <w:rFonts w:cs="Calibri Light"/>
                <w:bCs/>
                <w:sz w:val="18"/>
                <w:szCs w:val="18"/>
              </w:rPr>
            </w:pPr>
            <w:r w:rsidRPr="001104C4">
              <w:rPr>
                <w:rFonts w:cs="Calibri Light"/>
                <w:color w:val="000000"/>
                <w:sz w:val="18"/>
                <w:szCs w:val="18"/>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B2F30" w14:textId="77777777" w:rsidR="00401323" w:rsidRPr="001104C4" w:rsidRDefault="00401323" w:rsidP="002746E4">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E4072" w14:textId="77777777" w:rsidR="00401323" w:rsidRPr="001104C4" w:rsidRDefault="00401323" w:rsidP="002746E4">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8B2092"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D3BA2"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959156" w14:textId="0B2258DE" w:rsidR="00401323" w:rsidRPr="001104C4" w:rsidRDefault="00714669" w:rsidP="002746E4">
            <w:pPr>
              <w:jc w:val="center"/>
              <w:rPr>
                <w:rFonts w:cs="Calibri Light"/>
                <w:sz w:val="18"/>
                <w:szCs w:val="18"/>
              </w:rPr>
            </w:pPr>
            <w:r w:rsidRPr="001104C4">
              <w:rPr>
                <w:rFonts w:cs="Calibri Light"/>
                <w:sz w:val="18"/>
                <w:szCs w:val="18"/>
              </w:rPr>
              <w:t>12</w:t>
            </w:r>
            <w:r w:rsidR="00401323" w:rsidRPr="001104C4">
              <w:rPr>
                <w:rFonts w:cs="Calibri Light"/>
                <w:sz w:val="18"/>
                <w:szCs w:val="18"/>
              </w:rPr>
              <w:t>%</w:t>
            </w:r>
          </w:p>
        </w:tc>
      </w:tr>
      <w:tr w:rsidR="00401323" w:rsidRPr="007D7CB2" w14:paraId="60B53FD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42570"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D3684"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1577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5779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67B17A8"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B475C7A"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BB382FE" w14:textId="77777777" w:rsidR="00401323" w:rsidRPr="001104C4" w:rsidRDefault="00401323" w:rsidP="002746E4">
            <w:pPr>
              <w:jc w:val="center"/>
              <w:rPr>
                <w:rFonts w:cs="Calibri Light"/>
                <w:sz w:val="18"/>
                <w:szCs w:val="18"/>
              </w:rPr>
            </w:pPr>
          </w:p>
        </w:tc>
      </w:tr>
      <w:tr w:rsidR="00401323" w:rsidRPr="007D7CB2" w14:paraId="28D7C0C9"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5ECE6F"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23C0F"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6ED1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20C1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B73A9A"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6501B22" w14:textId="77777777" w:rsidR="00401323" w:rsidRPr="001104C4" w:rsidRDefault="00401323" w:rsidP="002746E4">
            <w:pPr>
              <w:jc w:val="center"/>
              <w:rPr>
                <w:rFonts w:cs="Calibri Light"/>
                <w:bCs/>
                <w:sz w:val="18"/>
                <w:szCs w:val="18"/>
              </w:rPr>
            </w:pPr>
            <w:r w:rsidRPr="001104C4">
              <w:rPr>
                <w:rFonts w:cs="Calibri Light"/>
                <w:color w:val="000000"/>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A2DC47C" w14:textId="77777777" w:rsidR="00401323" w:rsidRPr="001104C4" w:rsidRDefault="00401323" w:rsidP="002746E4">
            <w:pPr>
              <w:jc w:val="center"/>
              <w:rPr>
                <w:rFonts w:cs="Calibri Light"/>
                <w:sz w:val="18"/>
                <w:szCs w:val="18"/>
              </w:rPr>
            </w:pPr>
          </w:p>
        </w:tc>
      </w:tr>
      <w:tr w:rsidR="00401323" w:rsidRPr="007D7CB2" w14:paraId="2C6DBDE4"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B9C88"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1127A"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EC2F1"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94B5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94B9CB3"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4C747EF"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C1F6B8D" w14:textId="77777777" w:rsidR="00401323" w:rsidRPr="001104C4" w:rsidRDefault="00401323" w:rsidP="002746E4">
            <w:pPr>
              <w:jc w:val="center"/>
              <w:rPr>
                <w:rFonts w:cs="Calibri Light"/>
                <w:sz w:val="18"/>
                <w:szCs w:val="18"/>
              </w:rPr>
            </w:pPr>
          </w:p>
        </w:tc>
      </w:tr>
      <w:tr w:rsidR="00401323" w:rsidRPr="007D7CB2" w14:paraId="31C43117"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1A9A1D" w14:textId="77777777" w:rsidR="00401323" w:rsidRPr="001104C4" w:rsidRDefault="00401323" w:rsidP="002746E4">
            <w:pPr>
              <w:jc w:val="center"/>
              <w:rPr>
                <w:rFonts w:cs="Calibri Light"/>
                <w:bCs/>
                <w:sz w:val="18"/>
                <w:szCs w:val="18"/>
              </w:rPr>
            </w:pPr>
            <w:r w:rsidRPr="001104C4">
              <w:rPr>
                <w:rFonts w:cs="Calibri Light"/>
                <w:color w:val="000000"/>
                <w:sz w:val="18"/>
                <w:szCs w:val="18"/>
              </w:rPr>
              <w:t>2</w:t>
            </w:r>
          </w:p>
          <w:p w14:paraId="5C970C8C" w14:textId="77777777" w:rsidR="00401323" w:rsidRPr="001104C4" w:rsidRDefault="00401323" w:rsidP="002746E4">
            <w:pPr>
              <w:jc w:val="center"/>
              <w:rPr>
                <w:rFonts w:cs="Calibri Light"/>
                <w:bCs/>
                <w:sz w:val="18"/>
                <w:szCs w:val="18"/>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9C931AD" w14:textId="77777777" w:rsidR="00401323" w:rsidRPr="001104C4" w:rsidRDefault="00401323" w:rsidP="002746E4">
            <w:pPr>
              <w:rPr>
                <w:rFonts w:cs="Calibri Light"/>
                <w:bCs/>
                <w:sz w:val="18"/>
                <w:szCs w:val="18"/>
              </w:rPr>
            </w:pPr>
            <w:r w:rsidRPr="001104C4">
              <w:rPr>
                <w:rFonts w:cs="Calibri Light"/>
                <w:color w:val="000000"/>
                <w:sz w:val="18"/>
                <w:szCs w:val="18"/>
              </w:rPr>
              <w:t>Oferta de Valor/Elemento diferenciador</w:t>
            </w:r>
          </w:p>
          <w:p w14:paraId="26837305" w14:textId="77777777" w:rsidR="00401323" w:rsidRPr="001104C4" w:rsidRDefault="00401323" w:rsidP="002746E4">
            <w:pPr>
              <w:rPr>
                <w:rFonts w:cs="Calibri Light"/>
                <w:bCs/>
                <w:sz w:val="18"/>
                <w:szCs w:val="18"/>
              </w:rPr>
            </w:pPr>
            <w:r w:rsidRPr="001104C4">
              <w:rPr>
                <w:rFonts w:cs="Calibri Light"/>
                <w:color w:val="000000"/>
                <w:sz w:val="18"/>
                <w:szCs w:val="18"/>
              </w:rPr>
              <w:t>Canales de distribución</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BE050FF" w14:textId="77777777" w:rsidR="00401323" w:rsidRPr="001104C4" w:rsidRDefault="00401323" w:rsidP="002746E4">
            <w:pPr>
              <w:jc w:val="both"/>
              <w:rPr>
                <w:rFonts w:cs="Calibri Light"/>
                <w:bCs/>
                <w:sz w:val="18"/>
                <w:szCs w:val="18"/>
              </w:rPr>
            </w:pPr>
            <w:r w:rsidRPr="001104C4">
              <w:rPr>
                <w:rFonts w:cs="Calibri Light"/>
                <w:sz w:val="18"/>
                <w:szCs w:val="18"/>
              </w:rPr>
              <w:t>¿Por qué deberían preferirme el segmento de clientes que apunta mi Idea de Negocio,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019BC" w14:textId="77777777" w:rsidR="00401323" w:rsidRPr="001104C4" w:rsidRDefault="00401323" w:rsidP="002746E4">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3805A2"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CE482"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916FBBB" w14:textId="798F62FD" w:rsidR="00401323" w:rsidRPr="001104C4" w:rsidRDefault="00714669" w:rsidP="002746E4">
            <w:pPr>
              <w:jc w:val="center"/>
              <w:rPr>
                <w:rFonts w:cs="Calibri Light"/>
                <w:sz w:val="18"/>
                <w:szCs w:val="18"/>
              </w:rPr>
            </w:pPr>
            <w:r w:rsidRPr="001104C4">
              <w:rPr>
                <w:rFonts w:cs="Calibri Light"/>
                <w:sz w:val="18"/>
                <w:szCs w:val="18"/>
              </w:rPr>
              <w:t>16</w:t>
            </w:r>
            <w:r w:rsidR="00401323" w:rsidRPr="001104C4">
              <w:rPr>
                <w:rFonts w:cs="Calibri Light"/>
                <w:sz w:val="18"/>
                <w:szCs w:val="18"/>
              </w:rPr>
              <w:t>%</w:t>
            </w:r>
          </w:p>
        </w:tc>
      </w:tr>
      <w:tr w:rsidR="00401323" w:rsidRPr="007D7CB2" w14:paraId="59D83E80"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9C185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5FC64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45B255"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75759"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23EBD76"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BF72052"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29FDC6E" w14:textId="77777777" w:rsidR="00401323" w:rsidRPr="001104C4" w:rsidRDefault="00401323" w:rsidP="002746E4">
            <w:pPr>
              <w:jc w:val="center"/>
              <w:rPr>
                <w:rFonts w:cs="Calibri Light"/>
                <w:sz w:val="18"/>
                <w:szCs w:val="18"/>
              </w:rPr>
            </w:pPr>
          </w:p>
        </w:tc>
      </w:tr>
      <w:tr w:rsidR="00401323" w:rsidRPr="007D7CB2" w14:paraId="69DE9F3E" w14:textId="77777777" w:rsidTr="00401323">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E2ACD5"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0D5CA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A7E3A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67DD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FA5EBE8"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B57FE79"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9CA1D9B" w14:textId="77777777" w:rsidR="00401323" w:rsidRPr="001104C4" w:rsidRDefault="00401323" w:rsidP="002746E4">
            <w:pPr>
              <w:jc w:val="center"/>
              <w:rPr>
                <w:rFonts w:cs="Calibri Light"/>
                <w:sz w:val="18"/>
                <w:szCs w:val="18"/>
              </w:rPr>
            </w:pPr>
          </w:p>
        </w:tc>
      </w:tr>
      <w:tr w:rsidR="00401323" w:rsidRPr="007D7CB2" w14:paraId="414F1BD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9008D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CB092A6"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F6C304"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A4730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CDEAAA4" w14:textId="77777777" w:rsidR="00401323" w:rsidRPr="001104C4" w:rsidRDefault="00401323" w:rsidP="002746E4">
            <w:pPr>
              <w:jc w:val="both"/>
              <w:rPr>
                <w:rFonts w:cs="Calibri Light"/>
                <w:sz w:val="18"/>
                <w:szCs w:val="18"/>
              </w:rPr>
            </w:pPr>
            <w:r w:rsidRPr="001104C4">
              <w:rPr>
                <w:rFonts w:cs="Calibri Light"/>
                <w:sz w:val="18"/>
                <w:szCs w:val="18"/>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5452527"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8AF1F44" w14:textId="77777777" w:rsidR="00401323" w:rsidRPr="001104C4" w:rsidRDefault="00401323" w:rsidP="002746E4">
            <w:pPr>
              <w:jc w:val="center"/>
              <w:rPr>
                <w:rFonts w:cs="Calibri Light"/>
                <w:sz w:val="18"/>
                <w:szCs w:val="18"/>
              </w:rPr>
            </w:pPr>
          </w:p>
        </w:tc>
      </w:tr>
      <w:tr w:rsidR="00401323" w:rsidRPr="007D7CB2" w14:paraId="1C13ACE2"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CD4EA" w14:textId="77777777" w:rsidR="00401323" w:rsidRPr="001104C4" w:rsidRDefault="00401323" w:rsidP="002746E4">
            <w:pPr>
              <w:jc w:val="center"/>
              <w:rPr>
                <w:rFonts w:cs="Calibri Light"/>
                <w:color w:val="000000"/>
                <w:sz w:val="18"/>
                <w:szCs w:val="18"/>
              </w:rPr>
            </w:pPr>
            <w:r w:rsidRPr="001104C4">
              <w:rPr>
                <w:rFonts w:cs="Calibri Light"/>
                <w:color w:val="000000"/>
                <w:sz w:val="18"/>
                <w:szCs w:val="18"/>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0D081" w14:textId="77777777" w:rsidR="00401323" w:rsidRPr="001104C4" w:rsidRDefault="00401323" w:rsidP="002746E4">
            <w:pPr>
              <w:rPr>
                <w:rFonts w:cs="Calibri Light"/>
                <w:color w:val="000000"/>
                <w:sz w:val="18"/>
                <w:szCs w:val="18"/>
              </w:rPr>
            </w:pPr>
            <w:r w:rsidRPr="001104C4">
              <w:rPr>
                <w:rFonts w:cs="Calibri Light"/>
                <w:color w:val="000000"/>
                <w:sz w:val="18"/>
                <w:szCs w:val="18"/>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BA0E1" w14:textId="77777777" w:rsidR="00401323" w:rsidRPr="001104C4" w:rsidRDefault="00401323" w:rsidP="002746E4">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de acuerdo a mi 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C489" w14:textId="77777777" w:rsidR="00401323" w:rsidRPr="001104C4" w:rsidRDefault="00401323" w:rsidP="002746E4">
            <w:pPr>
              <w:rPr>
                <w:rFonts w:cs="Calibri Light"/>
                <w:sz w:val="18"/>
                <w:szCs w:val="18"/>
              </w:rPr>
            </w:pPr>
            <w:r w:rsidRPr="001104C4">
              <w:rPr>
                <w:rFonts w:cs="Calibri Light"/>
                <w:sz w:val="18"/>
                <w:szCs w:val="18"/>
              </w:rPr>
              <w:t>Identificar los canales necesarios para llegar a los clientes. Además comentar por qué esos canales son los más adecuados (financiera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0F5B8BB9"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460BE46A"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14696CA" w14:textId="2C40C095"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04F7C310"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9DC2A5A"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4E5186C7"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28AC5018"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96D5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434FE39"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7009932A"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left w:val="single" w:sz="4" w:space="0" w:color="auto"/>
              <w:right w:val="single" w:sz="4" w:space="0" w:color="auto"/>
            </w:tcBorders>
            <w:shd w:val="clear" w:color="auto" w:fill="FFFFFF" w:themeFill="background1"/>
            <w:vAlign w:val="center"/>
          </w:tcPr>
          <w:p w14:paraId="3A5FB6E2" w14:textId="77777777" w:rsidR="00401323" w:rsidRPr="001104C4" w:rsidRDefault="00401323" w:rsidP="002746E4">
            <w:pPr>
              <w:jc w:val="center"/>
              <w:rPr>
                <w:rFonts w:cs="Calibri Light"/>
                <w:sz w:val="18"/>
                <w:szCs w:val="18"/>
              </w:rPr>
            </w:pPr>
          </w:p>
        </w:tc>
      </w:tr>
      <w:tr w:rsidR="00401323" w:rsidRPr="007D7CB2" w14:paraId="420EC424"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002F0D0"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7BDD37A5"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70ACBE35"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9EE7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4E0E24C5"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0FA575BB"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left w:val="single" w:sz="4" w:space="0" w:color="auto"/>
              <w:right w:val="single" w:sz="4" w:space="0" w:color="auto"/>
            </w:tcBorders>
            <w:shd w:val="clear" w:color="auto" w:fill="FFFFFF" w:themeFill="background1"/>
            <w:vAlign w:val="center"/>
          </w:tcPr>
          <w:p w14:paraId="59A24A71" w14:textId="77777777" w:rsidR="00401323" w:rsidRPr="001104C4" w:rsidRDefault="00401323" w:rsidP="002746E4">
            <w:pPr>
              <w:jc w:val="center"/>
              <w:rPr>
                <w:rFonts w:cs="Calibri Light"/>
                <w:sz w:val="18"/>
                <w:szCs w:val="18"/>
              </w:rPr>
            </w:pPr>
          </w:p>
        </w:tc>
      </w:tr>
      <w:tr w:rsidR="00401323" w:rsidRPr="007D7CB2" w14:paraId="71031FAE" w14:textId="77777777" w:rsidTr="00401323">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B8772EB"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2650730B" w14:textId="77777777" w:rsidR="00401323" w:rsidRPr="001104C4" w:rsidRDefault="00401323" w:rsidP="002746E4">
            <w:pPr>
              <w:rPr>
                <w:rFonts w:cs="Calibri Light"/>
                <w:color w:val="000000"/>
                <w:sz w:val="18"/>
                <w:szCs w:val="18"/>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775A4662"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B1230"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405AD8E"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08DFEC9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11833133" w14:textId="77777777" w:rsidR="00401323" w:rsidRPr="001104C4" w:rsidRDefault="00401323" w:rsidP="002746E4">
            <w:pPr>
              <w:jc w:val="center"/>
              <w:rPr>
                <w:rFonts w:cs="Calibri Light"/>
                <w:sz w:val="18"/>
                <w:szCs w:val="18"/>
              </w:rPr>
            </w:pPr>
          </w:p>
        </w:tc>
      </w:tr>
      <w:tr w:rsidR="00401323" w:rsidRPr="007D7CB2" w14:paraId="47B66915"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E35238" w14:textId="77777777" w:rsidR="00401323" w:rsidRPr="001104C4" w:rsidRDefault="00401323" w:rsidP="002746E4">
            <w:pPr>
              <w:jc w:val="center"/>
              <w:rPr>
                <w:rFonts w:cs="Calibri Light"/>
                <w:bCs/>
                <w:sz w:val="18"/>
                <w:szCs w:val="18"/>
              </w:rPr>
            </w:pPr>
            <w:r w:rsidRPr="001104C4">
              <w:rPr>
                <w:rFonts w:cs="Calibri Light"/>
                <w:color w:val="000000"/>
                <w:sz w:val="18"/>
                <w:szCs w:val="18"/>
              </w:rPr>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ED5F97F" w14:textId="77777777" w:rsidR="00401323" w:rsidRPr="001104C4" w:rsidRDefault="00401323" w:rsidP="002746E4">
            <w:pPr>
              <w:rPr>
                <w:rFonts w:cs="Calibri Light"/>
                <w:bCs/>
                <w:sz w:val="18"/>
                <w:szCs w:val="18"/>
              </w:rPr>
            </w:pPr>
            <w:r w:rsidRPr="001104C4">
              <w:rPr>
                <w:rFonts w:cs="Calibri Light"/>
                <w:color w:val="000000"/>
                <w:sz w:val="18"/>
                <w:szCs w:val="18"/>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1D15E19" w14:textId="77777777" w:rsidR="00401323" w:rsidRPr="001104C4" w:rsidRDefault="00401323" w:rsidP="002746E4">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39A5A" w14:textId="77777777" w:rsidR="00401323" w:rsidRPr="001104C4" w:rsidRDefault="00401323" w:rsidP="002746E4">
            <w:pPr>
              <w:rPr>
                <w:rFonts w:cs="Calibri Light"/>
                <w:sz w:val="18"/>
                <w:szCs w:val="18"/>
              </w:rPr>
            </w:pPr>
            <w:r w:rsidRPr="001104C4">
              <w:rPr>
                <w:rFonts w:cs="Calibri Light"/>
                <w:sz w:val="18"/>
                <w:szCs w:val="18"/>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157485"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23D5AE"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EC93300" w14:textId="13AC1B9D"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51CD167"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EA1B8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F2FD0A8"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648E1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C69D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5643FC2"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1EEBE3B"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F04C596" w14:textId="77777777" w:rsidR="00401323" w:rsidRPr="001104C4" w:rsidRDefault="00401323" w:rsidP="002746E4">
            <w:pPr>
              <w:jc w:val="center"/>
              <w:rPr>
                <w:rFonts w:cs="Calibri Light"/>
                <w:sz w:val="18"/>
                <w:szCs w:val="18"/>
              </w:rPr>
            </w:pPr>
          </w:p>
        </w:tc>
      </w:tr>
      <w:tr w:rsidR="00401323" w:rsidRPr="007D7CB2" w14:paraId="58FE9F65" w14:textId="77777777" w:rsidTr="00401323">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9A21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1556B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ABC853"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0F41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C10EB53"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020A83F"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E32B3D" w14:textId="77777777" w:rsidR="00401323" w:rsidRPr="001104C4" w:rsidRDefault="00401323" w:rsidP="002746E4">
            <w:pPr>
              <w:jc w:val="center"/>
              <w:rPr>
                <w:rFonts w:cs="Calibri Light"/>
                <w:sz w:val="18"/>
                <w:szCs w:val="18"/>
              </w:rPr>
            </w:pPr>
          </w:p>
        </w:tc>
      </w:tr>
      <w:tr w:rsidR="00401323" w:rsidRPr="007D7CB2" w14:paraId="5B431AD3"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35D689"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740E6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58531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86782"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F27AB02" w14:textId="77777777" w:rsidR="00401323" w:rsidRPr="001104C4" w:rsidRDefault="00401323" w:rsidP="002746E4">
            <w:pPr>
              <w:jc w:val="both"/>
              <w:rPr>
                <w:rFonts w:cs="Calibri Light"/>
                <w:sz w:val="18"/>
                <w:szCs w:val="18"/>
              </w:rPr>
            </w:pPr>
            <w:r w:rsidRPr="001104C4">
              <w:rPr>
                <w:rFonts w:cs="Calibri Light"/>
                <w:sz w:val="18"/>
                <w:szCs w:val="18"/>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D8623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B3BAC06" w14:textId="77777777" w:rsidR="00401323" w:rsidRPr="001104C4" w:rsidRDefault="00401323" w:rsidP="002746E4">
            <w:pPr>
              <w:jc w:val="center"/>
              <w:rPr>
                <w:rFonts w:cs="Calibri Light"/>
                <w:sz w:val="18"/>
                <w:szCs w:val="18"/>
              </w:rPr>
            </w:pPr>
          </w:p>
        </w:tc>
      </w:tr>
      <w:tr w:rsidR="00401323" w:rsidRPr="007D7CB2" w14:paraId="5DF32A22"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68F6C8"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DD0203D" w14:textId="77777777" w:rsidR="00401323" w:rsidRPr="001104C4" w:rsidRDefault="00401323" w:rsidP="002746E4">
            <w:pPr>
              <w:rPr>
                <w:rFonts w:cs="Calibri Light"/>
                <w:bCs/>
                <w:sz w:val="18"/>
                <w:szCs w:val="18"/>
              </w:rPr>
            </w:pPr>
            <w:r w:rsidRPr="001104C4">
              <w:rPr>
                <w:rFonts w:cs="Calibri Light"/>
                <w:color w:val="000000"/>
                <w:sz w:val="18"/>
                <w:szCs w:val="18"/>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47185E0" w14:textId="77777777" w:rsidR="00401323" w:rsidRPr="001104C4" w:rsidRDefault="00401323" w:rsidP="002746E4">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9A151" w14:textId="77777777" w:rsidR="00401323" w:rsidRPr="001104C4" w:rsidRDefault="00401323" w:rsidP="002746E4">
            <w:pPr>
              <w:rPr>
                <w:rFonts w:cs="Calibri Light"/>
                <w:sz w:val="18"/>
                <w:szCs w:val="18"/>
              </w:rPr>
            </w:pPr>
            <w:r w:rsidRPr="001104C4">
              <w:rPr>
                <w:rFonts w:cs="Calibri Light"/>
                <w:sz w:val="18"/>
                <w:szCs w:val="18"/>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1E6A16" w14:textId="77777777" w:rsidR="00401323" w:rsidRPr="001104C4" w:rsidRDefault="00401323" w:rsidP="002746E4">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D8704F"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15967E3" w14:textId="17DAB940"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EBE63FA"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43CC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BDAA1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63211F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8D925"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4DF5028" w14:textId="77777777" w:rsidR="00401323" w:rsidRPr="001104C4" w:rsidRDefault="00401323" w:rsidP="002746E4">
            <w:pPr>
              <w:jc w:val="both"/>
              <w:rPr>
                <w:rFonts w:cs="Calibri Light"/>
                <w:sz w:val="18"/>
                <w:szCs w:val="18"/>
              </w:rPr>
            </w:pPr>
            <w:r w:rsidRPr="001104C4">
              <w:rPr>
                <w:rFonts w:cs="Calibri Light"/>
                <w:sz w:val="18"/>
                <w:szCs w:val="18"/>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6130824" w14:textId="77777777" w:rsidR="00401323" w:rsidRPr="001104C4" w:rsidRDefault="00401323" w:rsidP="002746E4">
            <w:pPr>
              <w:jc w:val="center"/>
              <w:rPr>
                <w:rFonts w:cs="Calibri Light"/>
                <w:sz w:val="18"/>
                <w:szCs w:val="18"/>
              </w:rPr>
            </w:pPr>
            <w:r w:rsidRPr="001104C4">
              <w:rPr>
                <w:rFonts w:cs="Calibri Light"/>
                <w:sz w:val="18"/>
                <w:szCs w:val="18"/>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32C1F6D" w14:textId="77777777" w:rsidR="00401323" w:rsidRPr="001104C4" w:rsidRDefault="00401323" w:rsidP="002746E4">
            <w:pPr>
              <w:jc w:val="center"/>
              <w:rPr>
                <w:rFonts w:cs="Calibri Light"/>
                <w:sz w:val="18"/>
                <w:szCs w:val="18"/>
              </w:rPr>
            </w:pPr>
          </w:p>
        </w:tc>
      </w:tr>
      <w:tr w:rsidR="00401323" w:rsidRPr="007D7CB2" w14:paraId="63CA2C21"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90E3D53"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341EB"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F1480A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86DEB" w14:textId="77777777" w:rsidR="00401323" w:rsidRPr="001104C4" w:rsidRDefault="00401323" w:rsidP="002746E4">
            <w:pPr>
              <w:rPr>
                <w:rFonts w:cs="Calibri Light"/>
                <w:sz w:val="18"/>
                <w:szCs w:val="18"/>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2BDCCC0"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664CFAB"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7FBEDD" w14:textId="77777777" w:rsidR="00401323" w:rsidRPr="001104C4" w:rsidRDefault="00401323" w:rsidP="002746E4">
            <w:pPr>
              <w:jc w:val="center"/>
              <w:rPr>
                <w:rFonts w:cs="Calibri Light"/>
                <w:sz w:val="18"/>
                <w:szCs w:val="18"/>
              </w:rPr>
            </w:pPr>
          </w:p>
        </w:tc>
      </w:tr>
      <w:tr w:rsidR="00401323" w:rsidRPr="007D7CB2" w14:paraId="117D6B58"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E0BD3F7" w14:textId="77777777" w:rsidR="00401323" w:rsidRPr="001104C4" w:rsidRDefault="00401323" w:rsidP="002746E4">
            <w:pPr>
              <w:jc w:val="center"/>
              <w:rPr>
                <w:rFonts w:cs="Calibri Light"/>
                <w:bCs/>
                <w:sz w:val="18"/>
                <w:szCs w:val="18"/>
              </w:rPr>
            </w:pPr>
            <w:r w:rsidRPr="001104C4">
              <w:rPr>
                <w:rFonts w:cs="Calibri Light"/>
                <w:color w:val="000000"/>
                <w:sz w:val="18"/>
                <w:szCs w:val="18"/>
              </w:rPr>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6CF8CBE" w14:textId="77777777" w:rsidR="00401323" w:rsidRPr="001104C4" w:rsidRDefault="00401323" w:rsidP="002746E4">
            <w:pPr>
              <w:rPr>
                <w:rFonts w:cs="Calibri Light"/>
                <w:bCs/>
                <w:sz w:val="18"/>
                <w:szCs w:val="18"/>
              </w:rPr>
            </w:pPr>
            <w:r w:rsidRPr="001104C4">
              <w:rPr>
                <w:rFonts w:cs="Calibri Light"/>
                <w:color w:val="000000"/>
                <w:sz w:val="18"/>
                <w:szCs w:val="18"/>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356F89D" w14:textId="77777777" w:rsidR="00401323" w:rsidRPr="001104C4" w:rsidRDefault="00401323" w:rsidP="002746E4">
            <w:pPr>
              <w:rPr>
                <w:rFonts w:cs="Calibri Light"/>
                <w:bCs/>
                <w:sz w:val="18"/>
                <w:szCs w:val="18"/>
              </w:rPr>
            </w:pPr>
            <w:r w:rsidRPr="001104C4">
              <w:rPr>
                <w:rFonts w:cs="Calibri Light"/>
                <w:sz w:val="18"/>
                <w:szCs w:val="18"/>
              </w:rPr>
              <w:t>¿Qué recursos clave se deben gestionar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C8397" w14:textId="77777777" w:rsidR="00401323" w:rsidRPr="001104C4" w:rsidRDefault="00401323" w:rsidP="002746E4">
            <w:pPr>
              <w:rPr>
                <w:rFonts w:cs="Calibri Light"/>
                <w:sz w:val="18"/>
                <w:szCs w:val="18"/>
              </w:rPr>
            </w:pPr>
            <w:r w:rsidRPr="001104C4">
              <w:rPr>
                <w:rFonts w:cs="Calibri Light"/>
                <w:sz w:val="18"/>
                <w:szCs w:val="18"/>
              </w:rPr>
              <w:t>Descripción de los recursos claves necesarios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BA1088E"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D1FB1E"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B64F9" w14:textId="7CCCFE48" w:rsidR="00401323" w:rsidRPr="001104C4" w:rsidRDefault="00714669" w:rsidP="002746E4">
            <w:pPr>
              <w:jc w:val="center"/>
              <w:rPr>
                <w:rFonts w:cs="Calibri Light"/>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5FC50EBD"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8BBC01"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B82C3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84CFC9"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4267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DE471E8"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FF2A07B"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3684D" w14:textId="77777777" w:rsidR="00401323" w:rsidRPr="001104C4" w:rsidRDefault="00401323" w:rsidP="002746E4">
            <w:pPr>
              <w:jc w:val="center"/>
              <w:rPr>
                <w:rFonts w:cs="Calibri Light"/>
                <w:sz w:val="18"/>
                <w:szCs w:val="18"/>
              </w:rPr>
            </w:pPr>
          </w:p>
        </w:tc>
      </w:tr>
      <w:tr w:rsidR="00401323" w:rsidRPr="007D7CB2" w14:paraId="61135C75"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D34E6A"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74059C"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0807F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7585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F74DCDF"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14A13C8"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59F0D" w14:textId="77777777" w:rsidR="00401323" w:rsidRPr="001104C4" w:rsidRDefault="00401323" w:rsidP="002746E4">
            <w:pPr>
              <w:jc w:val="center"/>
              <w:rPr>
                <w:rFonts w:cs="Calibri Light"/>
                <w:sz w:val="18"/>
                <w:szCs w:val="18"/>
              </w:rPr>
            </w:pPr>
          </w:p>
        </w:tc>
      </w:tr>
      <w:tr w:rsidR="00401323" w:rsidRPr="007D7CB2" w14:paraId="07EFCB5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CEF130"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07928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8C576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2AE0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1DB8D60"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ECB6A3F"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7F2F1" w14:textId="77777777" w:rsidR="00401323" w:rsidRPr="001104C4" w:rsidRDefault="00401323" w:rsidP="002746E4">
            <w:pPr>
              <w:jc w:val="center"/>
              <w:rPr>
                <w:rFonts w:cs="Calibri Light"/>
                <w:sz w:val="18"/>
                <w:szCs w:val="18"/>
              </w:rPr>
            </w:pPr>
          </w:p>
        </w:tc>
      </w:tr>
      <w:tr w:rsidR="00401323" w:rsidRPr="007D7CB2" w14:paraId="4F27FBC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97106"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1BC89" w14:textId="77777777" w:rsidR="00401323" w:rsidRPr="001104C4" w:rsidRDefault="00401323" w:rsidP="002746E4">
            <w:pPr>
              <w:rPr>
                <w:rFonts w:cs="Calibri Light"/>
                <w:bCs/>
                <w:sz w:val="18"/>
                <w:szCs w:val="18"/>
              </w:rPr>
            </w:pPr>
            <w:r w:rsidRPr="001104C4">
              <w:rPr>
                <w:rFonts w:cs="Calibri Light"/>
                <w:color w:val="000000"/>
                <w:sz w:val="18"/>
                <w:szCs w:val="18"/>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AA6F1" w14:textId="77777777" w:rsidR="00401323" w:rsidRPr="001104C4" w:rsidRDefault="00401323" w:rsidP="002746E4">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336DB" w14:textId="77777777" w:rsidR="00401323" w:rsidRPr="001104C4" w:rsidRDefault="00401323" w:rsidP="002746E4">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07C381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809D9A"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2AEF38" w14:textId="7010D919"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774B80CD"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1EE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0710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DDAF8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3A38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CC5A246"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4EF39A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83E740" w14:textId="77777777" w:rsidR="00401323" w:rsidRPr="001104C4" w:rsidRDefault="00401323" w:rsidP="002746E4">
            <w:pPr>
              <w:rPr>
                <w:rFonts w:cs="Calibri Light"/>
                <w:bCs/>
                <w:sz w:val="18"/>
                <w:szCs w:val="18"/>
              </w:rPr>
            </w:pPr>
          </w:p>
        </w:tc>
      </w:tr>
      <w:tr w:rsidR="00401323" w:rsidRPr="007D7CB2" w14:paraId="3F165CE7"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930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F644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E7CD2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6B36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20C520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DB39C74"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E85D3AD" w14:textId="77777777" w:rsidR="00401323" w:rsidRPr="001104C4" w:rsidRDefault="00401323" w:rsidP="002746E4">
            <w:pPr>
              <w:rPr>
                <w:rFonts w:cs="Calibri Light"/>
                <w:bCs/>
                <w:sz w:val="18"/>
                <w:szCs w:val="18"/>
              </w:rPr>
            </w:pPr>
          </w:p>
        </w:tc>
      </w:tr>
      <w:tr w:rsidR="00401323" w:rsidRPr="007D7CB2" w14:paraId="28992D6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6E794"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EF48E"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8B29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938B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1D235E7"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86A9BD6"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E92E11" w14:textId="77777777" w:rsidR="00401323" w:rsidRPr="001104C4" w:rsidRDefault="00401323" w:rsidP="002746E4">
            <w:pPr>
              <w:rPr>
                <w:rFonts w:cs="Calibri Light"/>
                <w:bCs/>
                <w:sz w:val="18"/>
                <w:szCs w:val="18"/>
              </w:rPr>
            </w:pPr>
          </w:p>
        </w:tc>
      </w:tr>
      <w:tr w:rsidR="00401323" w:rsidRPr="007D7CB2" w14:paraId="738D0409"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76F7920" w14:textId="77777777" w:rsidR="00401323" w:rsidRPr="001104C4" w:rsidRDefault="00401323" w:rsidP="002746E4">
            <w:pPr>
              <w:jc w:val="center"/>
              <w:rPr>
                <w:rFonts w:cs="Calibri Light"/>
                <w:bCs/>
                <w:sz w:val="18"/>
                <w:szCs w:val="18"/>
              </w:rPr>
            </w:pPr>
            <w:r w:rsidRPr="001104C4">
              <w:rPr>
                <w:rFonts w:cs="Calibri Light"/>
                <w:color w:val="000000"/>
                <w:sz w:val="18"/>
                <w:szCs w:val="18"/>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A8676A6" w14:textId="77777777" w:rsidR="00401323" w:rsidRPr="001104C4" w:rsidRDefault="00401323" w:rsidP="002746E4">
            <w:pPr>
              <w:rPr>
                <w:rFonts w:cs="Calibri Light"/>
                <w:bCs/>
                <w:sz w:val="18"/>
                <w:szCs w:val="18"/>
              </w:rPr>
            </w:pPr>
            <w:r w:rsidRPr="001104C4">
              <w:rPr>
                <w:rFonts w:cs="Calibri Light"/>
                <w:color w:val="000000"/>
                <w:sz w:val="18"/>
                <w:szCs w:val="18"/>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38296B9" w14:textId="77777777" w:rsidR="00401323" w:rsidRPr="001104C4" w:rsidRDefault="00401323" w:rsidP="002746E4">
            <w:pPr>
              <w:rPr>
                <w:rFonts w:cs="Calibri Light"/>
                <w:bCs/>
                <w:sz w:val="18"/>
                <w:szCs w:val="18"/>
              </w:rPr>
            </w:pPr>
            <w:r w:rsidRPr="001104C4">
              <w:rPr>
                <w:rFonts w:cs="Calibri Light"/>
                <w:sz w:val="18"/>
                <w:szCs w:val="18"/>
              </w:rPr>
              <w:t>Defina cuáles son los costos (fijos y variables), en que debe incurrir su negocio a través de las actividades y recursos clave para llegar a sus clientes 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CF792" w14:textId="77777777" w:rsidR="00401323" w:rsidRPr="001104C4" w:rsidRDefault="00401323" w:rsidP="002746E4">
            <w:pPr>
              <w:rPr>
                <w:rFonts w:cs="Calibri Light"/>
                <w:sz w:val="18"/>
                <w:szCs w:val="18"/>
              </w:rPr>
            </w:pPr>
            <w:r w:rsidRPr="001104C4">
              <w:rPr>
                <w:rFonts w:cs="Calibri Light"/>
                <w:sz w:val="18"/>
                <w:szCs w:val="18"/>
              </w:rPr>
              <w:t>Definir cuáles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F127701" w14:textId="77777777" w:rsidR="00401323" w:rsidRPr="001104C4" w:rsidRDefault="00401323" w:rsidP="002746E4">
            <w:pPr>
              <w:jc w:val="both"/>
              <w:rPr>
                <w:rFonts w:cs="Calibri Light"/>
                <w:sz w:val="18"/>
                <w:szCs w:val="18"/>
              </w:rPr>
            </w:pPr>
            <w:r w:rsidRPr="001104C4">
              <w:rPr>
                <w:rFonts w:cs="Calibri Light"/>
                <w:sz w:val="18"/>
                <w:szCs w:val="18"/>
              </w:rPr>
              <w:t>El/la postulante describe la estructura de costos de su Idea de Negocio,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6C2878"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96BE6" w14:textId="27F862CC" w:rsidR="00401323" w:rsidRPr="001104C4" w:rsidRDefault="00714669" w:rsidP="002746E4">
            <w:pPr>
              <w:jc w:val="center"/>
              <w:rPr>
                <w:rFonts w:cs="Calibri Light"/>
                <w:bCs/>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681E83F0"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E0B0E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F03E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895D4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C3D7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A5FD64E" w14:textId="77777777" w:rsidR="00401323" w:rsidRPr="001104C4" w:rsidRDefault="00401323" w:rsidP="002746E4">
            <w:pPr>
              <w:jc w:val="both"/>
              <w:rPr>
                <w:rFonts w:cs="Calibri Light"/>
                <w:sz w:val="18"/>
                <w:szCs w:val="18"/>
              </w:rPr>
            </w:pPr>
            <w:r w:rsidRPr="001104C4">
              <w:rPr>
                <w:rFonts w:cs="Calibri Light"/>
                <w:sz w:val="18"/>
                <w:szCs w:val="18"/>
              </w:rPr>
              <w:t>El/la postulante describe la estructura de costos de su Idea de Negocio,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AD256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F407" w14:textId="77777777" w:rsidR="00401323" w:rsidRPr="001104C4" w:rsidRDefault="00401323" w:rsidP="002746E4">
            <w:pPr>
              <w:rPr>
                <w:rFonts w:cs="Calibri Light"/>
                <w:bCs/>
                <w:sz w:val="18"/>
                <w:szCs w:val="18"/>
              </w:rPr>
            </w:pPr>
          </w:p>
        </w:tc>
      </w:tr>
      <w:tr w:rsidR="00401323" w:rsidRPr="007D7CB2" w14:paraId="41458C5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5B86E6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6FFB3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058E2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B3CD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BC9F9AB" w14:textId="77777777" w:rsidR="00401323" w:rsidRPr="001104C4" w:rsidRDefault="00401323" w:rsidP="002746E4">
            <w:pPr>
              <w:jc w:val="both"/>
              <w:rPr>
                <w:rFonts w:cs="Calibri Light"/>
                <w:sz w:val="18"/>
                <w:szCs w:val="18"/>
              </w:rPr>
            </w:pPr>
            <w:r w:rsidRPr="001104C4">
              <w:rPr>
                <w:rFonts w:cs="Calibri Light"/>
                <w:sz w:val="18"/>
                <w:szCs w:val="18"/>
              </w:rPr>
              <w:t>El/la postulante describe la estructura de costos de su Idea de Negocio, 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7BEEBC"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2856E" w14:textId="77777777" w:rsidR="00401323" w:rsidRPr="001104C4" w:rsidRDefault="00401323" w:rsidP="002746E4">
            <w:pPr>
              <w:rPr>
                <w:rFonts w:cs="Calibri Light"/>
                <w:bCs/>
                <w:sz w:val="18"/>
                <w:szCs w:val="18"/>
              </w:rPr>
            </w:pPr>
          </w:p>
        </w:tc>
      </w:tr>
      <w:tr w:rsidR="00401323" w:rsidRPr="007D7CB2" w14:paraId="77C1C4C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2625C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84D96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960E08"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4FDC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08A9AAD2" w14:textId="77777777" w:rsidR="00401323" w:rsidRPr="001104C4" w:rsidRDefault="00401323" w:rsidP="002746E4">
            <w:pPr>
              <w:jc w:val="both"/>
              <w:rPr>
                <w:rFonts w:cs="Calibri Light"/>
                <w:sz w:val="18"/>
                <w:szCs w:val="18"/>
              </w:rPr>
            </w:pPr>
            <w:r w:rsidRPr="001104C4">
              <w:rPr>
                <w:rFonts w:cs="Calibri Light"/>
                <w:sz w:val="18"/>
                <w:szCs w:val="18"/>
              </w:rPr>
              <w:t>El/la postulante no es capaz de describir la estructura de costos de su Idea de Negocio.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00AEBBD"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2AD5D" w14:textId="77777777" w:rsidR="00401323" w:rsidRPr="001104C4" w:rsidRDefault="00401323" w:rsidP="002746E4">
            <w:pPr>
              <w:rPr>
                <w:rFonts w:cs="Calibri Light"/>
                <w:bCs/>
                <w:sz w:val="18"/>
                <w:szCs w:val="18"/>
              </w:rPr>
            </w:pPr>
          </w:p>
        </w:tc>
      </w:tr>
      <w:tr w:rsidR="00401323" w:rsidRPr="007D7CB2" w14:paraId="3546CBF0"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FA76AE6" w14:textId="77777777" w:rsidR="00401323" w:rsidRPr="001104C4" w:rsidRDefault="00401323" w:rsidP="002746E4">
            <w:pPr>
              <w:jc w:val="center"/>
              <w:rPr>
                <w:rFonts w:cs="Calibri Light"/>
                <w:bCs/>
                <w:sz w:val="18"/>
                <w:szCs w:val="18"/>
              </w:rPr>
            </w:pPr>
            <w:r w:rsidRPr="001104C4">
              <w:rPr>
                <w:rFonts w:cs="Calibri Light"/>
                <w:color w:val="000000"/>
                <w:sz w:val="18"/>
                <w:szCs w:val="18"/>
              </w:rPr>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4BCDA96" w14:textId="77777777" w:rsidR="00401323" w:rsidRPr="001104C4" w:rsidRDefault="00401323" w:rsidP="002746E4">
            <w:pPr>
              <w:rPr>
                <w:rFonts w:cs="Calibri Light"/>
                <w:bCs/>
                <w:sz w:val="18"/>
                <w:szCs w:val="18"/>
              </w:rPr>
            </w:pPr>
            <w:r w:rsidRPr="001104C4">
              <w:rPr>
                <w:rFonts w:cs="Calibri Light"/>
                <w:color w:val="000000"/>
                <w:sz w:val="18"/>
                <w:szCs w:val="18"/>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C1A8EF3" w14:textId="77777777" w:rsidR="00401323" w:rsidRPr="001104C4" w:rsidRDefault="00401323" w:rsidP="002746E4">
            <w:pPr>
              <w:rPr>
                <w:rFonts w:cs="Calibri Light"/>
                <w:bCs/>
                <w:sz w:val="18"/>
                <w:szCs w:val="18"/>
              </w:rPr>
            </w:pPr>
            <w:r w:rsidRPr="001104C4">
              <w:rPr>
                <w:rFonts w:cs="Calibri Light"/>
                <w:sz w:val="18"/>
                <w:szCs w:val="18"/>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ACDAE" w14:textId="77777777" w:rsidR="00401323" w:rsidRPr="001104C4" w:rsidRDefault="00401323" w:rsidP="002746E4">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7E1580B"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FB4A94"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8EC87" w14:textId="2E842884" w:rsidR="00401323" w:rsidRPr="001104C4" w:rsidRDefault="00714669" w:rsidP="002746E4">
            <w:pPr>
              <w:jc w:val="center"/>
              <w:rPr>
                <w:rFonts w:cs="Calibri Light"/>
                <w:bCs/>
                <w:sz w:val="18"/>
                <w:szCs w:val="18"/>
              </w:rPr>
            </w:pPr>
            <w:r w:rsidRPr="001104C4">
              <w:rPr>
                <w:rFonts w:cs="Calibri Light"/>
                <w:color w:val="000000"/>
                <w:sz w:val="18"/>
                <w:szCs w:val="18"/>
              </w:rPr>
              <w:t>4</w:t>
            </w:r>
            <w:r w:rsidR="00401323" w:rsidRPr="001104C4">
              <w:rPr>
                <w:rFonts w:cs="Calibri Light"/>
                <w:color w:val="000000"/>
                <w:sz w:val="18"/>
                <w:szCs w:val="18"/>
              </w:rPr>
              <w:t>%</w:t>
            </w:r>
          </w:p>
        </w:tc>
      </w:tr>
      <w:tr w:rsidR="00401323" w:rsidRPr="007D7CB2" w14:paraId="2CD7D6CF"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0A884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1C1B8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5932B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B1EB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D6784C"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D1D453"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B5063" w14:textId="77777777" w:rsidR="00401323" w:rsidRPr="001104C4" w:rsidRDefault="00401323" w:rsidP="002746E4">
            <w:pPr>
              <w:rPr>
                <w:rFonts w:cs="Calibri Light"/>
                <w:bCs/>
                <w:sz w:val="18"/>
                <w:szCs w:val="18"/>
              </w:rPr>
            </w:pPr>
          </w:p>
        </w:tc>
      </w:tr>
      <w:tr w:rsidR="00401323" w:rsidRPr="007D7CB2" w14:paraId="0A2E6952"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F588BC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F838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8B18DF"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60E2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9A0B24"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0AA5286"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CAE7A" w14:textId="77777777" w:rsidR="00401323" w:rsidRPr="001104C4" w:rsidRDefault="00401323" w:rsidP="002746E4">
            <w:pPr>
              <w:rPr>
                <w:rFonts w:cs="Calibri Light"/>
                <w:bCs/>
                <w:sz w:val="18"/>
                <w:szCs w:val="18"/>
              </w:rPr>
            </w:pPr>
          </w:p>
        </w:tc>
      </w:tr>
      <w:tr w:rsidR="00401323" w:rsidRPr="007D7CB2" w14:paraId="4636A7AC" w14:textId="77777777" w:rsidTr="001104C4">
        <w:trPr>
          <w:trHeight w:val="54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8B30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3E1C307"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03BAD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36EAB"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6B598889"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4D7D7B1"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A9F1B" w14:textId="77777777" w:rsidR="00401323" w:rsidRPr="001104C4" w:rsidRDefault="00401323" w:rsidP="002746E4">
            <w:pPr>
              <w:rPr>
                <w:rFonts w:cs="Calibri Light"/>
                <w:bCs/>
                <w:sz w:val="18"/>
                <w:szCs w:val="18"/>
              </w:rPr>
            </w:pPr>
          </w:p>
        </w:tc>
      </w:tr>
      <w:tr w:rsidR="003E44E1" w:rsidRPr="007D7CB2" w14:paraId="500457EA" w14:textId="77777777" w:rsidTr="002746E4">
        <w:trPr>
          <w:trHeight w:val="600"/>
        </w:trPr>
        <w:tc>
          <w:tcPr>
            <w:tcW w:w="374" w:type="dxa"/>
            <w:vMerge w:val="restart"/>
            <w:tcBorders>
              <w:top w:val="single" w:sz="4" w:space="0" w:color="auto"/>
              <w:left w:val="single" w:sz="4" w:space="0" w:color="auto"/>
              <w:right w:val="single" w:sz="4" w:space="0" w:color="auto"/>
            </w:tcBorders>
            <w:shd w:val="clear" w:color="auto" w:fill="FFFFFF" w:themeFill="background1"/>
            <w:vAlign w:val="center"/>
          </w:tcPr>
          <w:p w14:paraId="512138FE" w14:textId="7D32F98B" w:rsidR="003E44E1" w:rsidRPr="001104C4" w:rsidRDefault="003E44E1" w:rsidP="003E44E1">
            <w:pPr>
              <w:rPr>
                <w:rFonts w:cs="Calibri Light"/>
                <w:bCs/>
                <w:sz w:val="18"/>
                <w:szCs w:val="18"/>
              </w:rPr>
            </w:pPr>
            <w:r w:rsidRPr="001104C4">
              <w:rPr>
                <w:rFonts w:cs="Calibri Light"/>
                <w:bCs/>
                <w:sz w:val="18"/>
                <w:szCs w:val="18"/>
              </w:rPr>
              <w:t>10</w:t>
            </w:r>
          </w:p>
        </w:tc>
        <w:tc>
          <w:tcPr>
            <w:tcW w:w="1598" w:type="dxa"/>
            <w:vMerge w:val="restart"/>
            <w:tcBorders>
              <w:top w:val="single" w:sz="4" w:space="0" w:color="auto"/>
              <w:left w:val="single" w:sz="4" w:space="0" w:color="auto"/>
              <w:right w:val="single" w:sz="4" w:space="0" w:color="auto"/>
            </w:tcBorders>
            <w:shd w:val="clear" w:color="auto" w:fill="auto"/>
            <w:vAlign w:val="center"/>
          </w:tcPr>
          <w:p w14:paraId="6B732CB3" w14:textId="77777777" w:rsidR="003E44E1" w:rsidRPr="001104C4" w:rsidRDefault="003E44E1" w:rsidP="003E44E1">
            <w:pPr>
              <w:rPr>
                <w:rFonts w:cs="Calibri Light"/>
                <w:sz w:val="18"/>
                <w:szCs w:val="18"/>
                <w:lang w:val="es-CL" w:eastAsia="es-CL"/>
              </w:rPr>
            </w:pPr>
          </w:p>
          <w:p w14:paraId="029453A6" w14:textId="3C86C3B1" w:rsidR="003E44E1" w:rsidRPr="001104C4" w:rsidRDefault="003E44E1" w:rsidP="003E44E1">
            <w:pPr>
              <w:rPr>
                <w:rFonts w:cs="Calibri Light"/>
                <w:bCs/>
                <w:sz w:val="18"/>
                <w:szCs w:val="18"/>
              </w:rPr>
            </w:pPr>
            <w:r w:rsidRPr="001104C4">
              <w:rPr>
                <w:rFonts w:cs="Calibri Light"/>
                <w:sz w:val="18"/>
                <w:szCs w:val="18"/>
                <w:lang w:val="es-CL" w:eastAsia="es-CL"/>
              </w:rPr>
              <w:t>Coherencia Global de la Idea de Negocio</w:t>
            </w:r>
          </w:p>
        </w:tc>
        <w:tc>
          <w:tcPr>
            <w:tcW w:w="1680" w:type="dxa"/>
            <w:vMerge w:val="restart"/>
            <w:tcBorders>
              <w:top w:val="single" w:sz="4" w:space="0" w:color="auto"/>
              <w:left w:val="single" w:sz="4" w:space="0" w:color="auto"/>
              <w:right w:val="single" w:sz="4" w:space="0" w:color="auto"/>
            </w:tcBorders>
            <w:shd w:val="clear" w:color="auto" w:fill="auto"/>
            <w:vAlign w:val="center"/>
          </w:tcPr>
          <w:p w14:paraId="0F59C5F3" w14:textId="5057FDE8" w:rsidR="003E44E1" w:rsidRPr="001104C4" w:rsidRDefault="003E44E1" w:rsidP="003E44E1">
            <w:pPr>
              <w:rPr>
                <w:rFonts w:cs="Calibri Light"/>
                <w:bCs/>
                <w:sz w:val="18"/>
                <w:szCs w:val="18"/>
              </w:rPr>
            </w:pPr>
            <w:r w:rsidRPr="001104C4">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1735" w:type="dxa"/>
            <w:vMerge w:val="restart"/>
            <w:tcBorders>
              <w:top w:val="single" w:sz="4" w:space="0" w:color="auto"/>
              <w:left w:val="single" w:sz="4" w:space="0" w:color="auto"/>
              <w:right w:val="single" w:sz="4" w:space="0" w:color="auto"/>
            </w:tcBorders>
            <w:shd w:val="clear" w:color="auto" w:fill="auto"/>
            <w:vAlign w:val="center"/>
          </w:tcPr>
          <w:p w14:paraId="020BA911" w14:textId="5AB48A6A" w:rsidR="003E44E1" w:rsidRPr="001104C4" w:rsidRDefault="003E44E1" w:rsidP="003E44E1">
            <w:pPr>
              <w:jc w:val="both"/>
              <w:rPr>
                <w:rFonts w:cs="Calibri Light"/>
                <w:sz w:val="18"/>
                <w:szCs w:val="18"/>
              </w:rPr>
            </w:pPr>
            <w:r w:rsidRPr="001104C4">
              <w:rPr>
                <w:rFonts w:cs="Calibri Light"/>
                <w:sz w:val="18"/>
                <w:szCs w:val="18"/>
                <w:lang w:val="es-CL" w:eastAsia="es-CL"/>
              </w:rPr>
              <w:t>Coherencia en el formulario (Canvas), respecto a los clientes y oferta de valor determinados y cómo se refleja los mismos en los demás criterios del modelo.</w:t>
            </w:r>
          </w:p>
        </w:tc>
        <w:tc>
          <w:tcPr>
            <w:tcW w:w="5103" w:type="dxa"/>
            <w:tcBorders>
              <w:top w:val="single" w:sz="4" w:space="0" w:color="auto"/>
              <w:left w:val="nil"/>
              <w:bottom w:val="single" w:sz="4" w:space="0" w:color="auto"/>
              <w:right w:val="single" w:sz="4" w:space="0" w:color="auto"/>
            </w:tcBorders>
            <w:shd w:val="clear" w:color="auto" w:fill="auto"/>
            <w:vAlign w:val="center"/>
          </w:tcPr>
          <w:p w14:paraId="1461949F" w14:textId="66ADFCC3"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la idea de negocio formulada, desde el punto de vista del/los segmento/s de clientes descritos y la oferta de valor, lo cual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7E8F4804" w14:textId="3BC6B109" w:rsidR="003E44E1" w:rsidRPr="001104C4" w:rsidRDefault="003E44E1" w:rsidP="003E44E1">
            <w:pPr>
              <w:jc w:val="center"/>
              <w:rPr>
                <w:rFonts w:cs="Calibri Light"/>
                <w:sz w:val="18"/>
                <w:szCs w:val="18"/>
              </w:rPr>
            </w:pPr>
            <w:r w:rsidRPr="001104C4">
              <w:rPr>
                <w:rFonts w:cs="Calibri Light"/>
                <w:sz w:val="18"/>
                <w:szCs w:val="18"/>
                <w:lang w:val="es-CL" w:eastAsia="es-CL"/>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9CAB165" w14:textId="44EC193F" w:rsidR="003E44E1" w:rsidRPr="001104C4" w:rsidRDefault="00714669" w:rsidP="00714669">
            <w:pPr>
              <w:jc w:val="center"/>
              <w:rPr>
                <w:rFonts w:cs="Calibri Light"/>
                <w:bCs/>
                <w:sz w:val="18"/>
                <w:szCs w:val="18"/>
              </w:rPr>
            </w:pPr>
            <w:r w:rsidRPr="001104C4">
              <w:rPr>
                <w:rFonts w:cs="Calibri Light"/>
                <w:bCs/>
                <w:sz w:val="18"/>
                <w:szCs w:val="18"/>
              </w:rPr>
              <w:t>20%</w:t>
            </w:r>
          </w:p>
        </w:tc>
      </w:tr>
      <w:tr w:rsidR="003E44E1" w:rsidRPr="007D7CB2" w14:paraId="6D335ECD"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04F39693"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0FE444DF"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4332CCB8"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0EE4810B"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6F37406F" w14:textId="50828B32"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AFE06E" w14:textId="3B22F0B4" w:rsidR="003E44E1" w:rsidRPr="001104C4" w:rsidRDefault="003E44E1" w:rsidP="003E44E1">
            <w:pPr>
              <w:jc w:val="center"/>
              <w:rPr>
                <w:rFonts w:cs="Calibri Light"/>
                <w:sz w:val="18"/>
                <w:szCs w:val="18"/>
              </w:rPr>
            </w:pPr>
            <w:r w:rsidRPr="001104C4">
              <w:rPr>
                <w:rFonts w:cs="Calibri Light"/>
                <w:sz w:val="18"/>
                <w:szCs w:val="18"/>
                <w:lang w:val="es-CL" w:eastAsia="es-CL"/>
              </w:rPr>
              <w:t>5</w:t>
            </w:r>
          </w:p>
        </w:tc>
        <w:tc>
          <w:tcPr>
            <w:tcW w:w="1221" w:type="dxa"/>
            <w:vMerge/>
            <w:tcBorders>
              <w:left w:val="single" w:sz="4" w:space="0" w:color="auto"/>
              <w:right w:val="single" w:sz="4" w:space="0" w:color="auto"/>
            </w:tcBorders>
            <w:shd w:val="clear" w:color="auto" w:fill="FFFFFF" w:themeFill="background1"/>
            <w:vAlign w:val="center"/>
          </w:tcPr>
          <w:p w14:paraId="3741AA69" w14:textId="77777777" w:rsidR="003E44E1" w:rsidRPr="001104C4" w:rsidRDefault="003E44E1" w:rsidP="003E44E1">
            <w:pPr>
              <w:rPr>
                <w:rFonts w:cs="Calibri Light"/>
                <w:bCs/>
                <w:sz w:val="18"/>
                <w:szCs w:val="18"/>
              </w:rPr>
            </w:pPr>
          </w:p>
        </w:tc>
      </w:tr>
      <w:tr w:rsidR="003E44E1" w:rsidRPr="007D7CB2" w14:paraId="36F0672B"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45070838"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39D32FD9"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75DF7A0F"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195A96AD"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43531CD3" w14:textId="467906AD"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6685AA69" w14:textId="2C01FA28" w:rsidR="003E44E1" w:rsidRPr="001104C4" w:rsidRDefault="003E44E1" w:rsidP="003E44E1">
            <w:pPr>
              <w:jc w:val="center"/>
              <w:rPr>
                <w:rFonts w:cs="Calibri Light"/>
                <w:sz w:val="18"/>
                <w:szCs w:val="18"/>
              </w:rPr>
            </w:pPr>
            <w:r w:rsidRPr="001104C4">
              <w:rPr>
                <w:rFonts w:cs="Calibri Light"/>
                <w:sz w:val="18"/>
                <w:szCs w:val="18"/>
                <w:lang w:val="es-CL" w:eastAsia="es-CL"/>
              </w:rPr>
              <w:t>3</w:t>
            </w:r>
          </w:p>
        </w:tc>
        <w:tc>
          <w:tcPr>
            <w:tcW w:w="1221" w:type="dxa"/>
            <w:vMerge/>
            <w:tcBorders>
              <w:left w:val="single" w:sz="4" w:space="0" w:color="auto"/>
              <w:right w:val="single" w:sz="4" w:space="0" w:color="auto"/>
            </w:tcBorders>
            <w:shd w:val="clear" w:color="auto" w:fill="FFFFFF" w:themeFill="background1"/>
            <w:vAlign w:val="center"/>
          </w:tcPr>
          <w:p w14:paraId="30E75D3B" w14:textId="77777777" w:rsidR="003E44E1" w:rsidRPr="001104C4" w:rsidRDefault="003E44E1" w:rsidP="003E44E1">
            <w:pPr>
              <w:rPr>
                <w:rFonts w:cs="Calibri Light"/>
                <w:bCs/>
                <w:sz w:val="18"/>
                <w:szCs w:val="18"/>
              </w:rPr>
            </w:pPr>
          </w:p>
        </w:tc>
      </w:tr>
      <w:tr w:rsidR="003E44E1" w:rsidRPr="007D7CB2" w14:paraId="49B7C4DC" w14:textId="77777777" w:rsidTr="002746E4">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4B56987" w14:textId="77777777" w:rsidR="003E44E1" w:rsidRPr="001104C4" w:rsidRDefault="003E44E1" w:rsidP="003E44E1">
            <w:pPr>
              <w:rPr>
                <w:rFonts w:cs="Calibri Light"/>
                <w:bCs/>
                <w:sz w:val="18"/>
                <w:szCs w:val="18"/>
              </w:rPr>
            </w:pPr>
          </w:p>
        </w:tc>
        <w:tc>
          <w:tcPr>
            <w:tcW w:w="1598" w:type="dxa"/>
            <w:vMerge/>
            <w:tcBorders>
              <w:left w:val="single" w:sz="4" w:space="0" w:color="auto"/>
              <w:bottom w:val="single" w:sz="4" w:space="0" w:color="auto"/>
              <w:right w:val="single" w:sz="4" w:space="0" w:color="auto"/>
            </w:tcBorders>
            <w:shd w:val="clear" w:color="auto" w:fill="auto"/>
            <w:vAlign w:val="center"/>
          </w:tcPr>
          <w:p w14:paraId="7E9E3396"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bottom w:val="single" w:sz="4" w:space="0" w:color="auto"/>
              <w:right w:val="single" w:sz="4" w:space="0" w:color="auto"/>
            </w:tcBorders>
            <w:shd w:val="clear" w:color="auto" w:fill="auto"/>
            <w:vAlign w:val="center"/>
          </w:tcPr>
          <w:p w14:paraId="162DEFA4"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bottom w:val="single" w:sz="4" w:space="0" w:color="auto"/>
              <w:right w:val="single" w:sz="4" w:space="0" w:color="auto"/>
            </w:tcBorders>
            <w:shd w:val="clear" w:color="auto" w:fill="auto"/>
            <w:vAlign w:val="center"/>
          </w:tcPr>
          <w:p w14:paraId="7B4F1AA6"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24BE5BBA" w14:textId="62E6AC2B" w:rsidR="003E44E1" w:rsidRPr="001104C4" w:rsidRDefault="003E44E1" w:rsidP="003E44E1">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D1A724" w14:textId="4667CD14" w:rsidR="003E44E1" w:rsidRPr="001104C4" w:rsidRDefault="003E44E1" w:rsidP="003E44E1">
            <w:pPr>
              <w:jc w:val="center"/>
              <w:rPr>
                <w:rFonts w:cs="Calibri Light"/>
                <w:sz w:val="18"/>
                <w:szCs w:val="18"/>
              </w:rPr>
            </w:pPr>
            <w:r w:rsidRPr="001104C4">
              <w:rPr>
                <w:rFonts w:cs="Calibri Light"/>
                <w:sz w:val="18"/>
                <w:szCs w:val="18"/>
                <w:lang w:val="es-CL" w:eastAsia="es-CL"/>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4705EF3D" w14:textId="77777777" w:rsidR="003E44E1" w:rsidRPr="001104C4" w:rsidRDefault="003E44E1" w:rsidP="003E44E1">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B55AF0E"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Pr>
                <w:rFonts w:ascii="Calibri" w:hAnsi="Calibri" w:cs="Calibri"/>
                <w:color w:val="000000"/>
                <w:szCs w:val="22"/>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C1C1144" w:rsidR="002C4C06" w:rsidRPr="002C4C06" w:rsidRDefault="002C4C06" w:rsidP="00C10C43">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(Canvas),</w:t>
            </w:r>
            <w:r w:rsidRPr="002C4C06">
              <w:rPr>
                <w:rFonts w:cs="Calibri"/>
                <w:color w:val="000000"/>
                <w:sz w:val="19"/>
                <w:szCs w:val="19"/>
              </w:rPr>
              <w:t xml:space="preserve"> la </w:t>
            </w:r>
            <w:r w:rsidR="00056AED">
              <w:rPr>
                <w:rFonts w:cs="Calibri"/>
                <w:color w:val="000000"/>
                <w:sz w:val="19"/>
                <w:szCs w:val="19"/>
              </w:rPr>
              <w:t xml:space="preserve">convicción del </w:t>
            </w:r>
            <w:r w:rsidR="00093685">
              <w:rPr>
                <w:rFonts w:cs="Calibri"/>
                <w:color w:val="000000"/>
                <w:sz w:val="19"/>
                <w:szCs w:val="19"/>
              </w:rPr>
              <w:t>empresario</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considerando una escala del 1 al 7.</w:t>
            </w:r>
            <w:r w:rsidRPr="002C4C06">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2C4C06" w:rsidRDefault="002C4C06" w:rsidP="002C4C06">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09" w:name="_Toc103768359"/>
      <w:r w:rsidRPr="00157F1D">
        <w:rPr>
          <w:szCs w:val="22"/>
        </w:rPr>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09"/>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76"/>
        <w:gridCol w:w="1275"/>
        <w:gridCol w:w="8647"/>
        <w:gridCol w:w="1276"/>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Sercotec.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157F1D" w:rsidRDefault="00157F1D" w:rsidP="00157F1D">
            <w:pPr>
              <w:rPr>
                <w:rFonts w:cs="Calibri"/>
                <w:sz w:val="20"/>
                <w:szCs w:val="22"/>
              </w:rPr>
            </w:pPr>
            <w:r w:rsidRPr="00157F1D">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157F1D" w:rsidRDefault="00157F1D" w:rsidP="00157F1D">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157F1D" w:rsidRDefault="00157F1D" w:rsidP="00157F1D">
            <w:pPr>
              <w:rPr>
                <w:rFonts w:cs="Calibri"/>
                <w:sz w:val="20"/>
                <w:szCs w:val="22"/>
              </w:rPr>
            </w:pPr>
            <w:r w:rsidRPr="00157F1D">
              <w:rPr>
                <w:rFonts w:ascii="Calibri" w:hAnsi="Calibri" w:cs="Calibri"/>
                <w:color w:val="222222"/>
                <w:sz w:val="20"/>
                <w:szCs w:val="22"/>
              </w:rPr>
              <w:t> </w:t>
            </w:r>
          </w:p>
        </w:tc>
      </w:tr>
    </w:tbl>
    <w:p w14:paraId="0A0C4ABB" w14:textId="77777777" w:rsidR="00655875" w:rsidRDefault="00655875" w:rsidP="007A60C9">
      <w:pPr>
        <w:rPr>
          <w:rFonts w:eastAsia="Arial Unicode MS" w:cs="Arial"/>
        </w:rPr>
      </w:pPr>
      <w:r>
        <w:rPr>
          <w:rFonts w:eastAsia="Arial Unicode MS" w:cs="Arial"/>
        </w:rPr>
        <w:t xml:space="preserve">     </w:t>
      </w: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10" w:name="_Toc103768360"/>
      <w:r w:rsidRPr="005E13EE">
        <w:rPr>
          <w:szCs w:val="22"/>
        </w:rPr>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0"/>
    </w:p>
    <w:p w14:paraId="5EA5F08E" w14:textId="371849D5" w:rsidR="001F2E83" w:rsidRDefault="001F2E83" w:rsidP="007A60C9">
      <w:pPr>
        <w:rPr>
          <w:rFonts w:eastAsia="Arial Unicode MS" w:cs="Arial"/>
        </w:rPr>
      </w:pPr>
    </w:p>
    <w:tbl>
      <w:tblPr>
        <w:tblStyle w:val="Tablaconcuadrcula"/>
        <w:tblW w:w="13253" w:type="dxa"/>
        <w:jc w:val="center"/>
        <w:shd w:val="clear" w:color="auto" w:fill="FFFFFF" w:themeFill="background1"/>
        <w:tblLayout w:type="fixed"/>
        <w:tblLook w:val="04A0" w:firstRow="1" w:lastRow="0" w:firstColumn="1" w:lastColumn="0" w:noHBand="0" w:noVBand="1"/>
      </w:tblPr>
      <w:tblGrid>
        <w:gridCol w:w="3539"/>
        <w:gridCol w:w="7529"/>
        <w:gridCol w:w="850"/>
        <w:gridCol w:w="1335"/>
      </w:tblGrid>
      <w:tr w:rsidR="001F2E83" w:rsidRPr="004F6B61" w14:paraId="32D73F14" w14:textId="77777777" w:rsidTr="0099792B">
        <w:trPr>
          <w:jc w:val="center"/>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7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99792B">
        <w:trPr>
          <w:jc w:val="center"/>
        </w:trPr>
        <w:tc>
          <w:tcPr>
            <w:tcW w:w="3539" w:type="dxa"/>
            <w:vMerge w:val="restart"/>
            <w:shd w:val="clear" w:color="auto" w:fill="FFFFFF" w:themeFill="background1"/>
            <w:vAlign w:val="center"/>
            <w:hideMark/>
          </w:tcPr>
          <w:p w14:paraId="069BB238" w14:textId="65FBBAFB" w:rsidR="008F0968" w:rsidRPr="00B203A1" w:rsidRDefault="008F0968" w:rsidP="008F0968">
            <w:pPr>
              <w:rPr>
                <w:rFonts w:cstheme="minorHAnsi"/>
                <w:b/>
                <w:sz w:val="19"/>
                <w:szCs w:val="19"/>
                <w:lang w:val="es-CL" w:eastAsia="en-US"/>
              </w:rPr>
            </w:pPr>
            <w:r w:rsidRPr="00B203A1">
              <w:rPr>
                <w:rFonts w:cstheme="minorHAnsi"/>
                <w:b/>
                <w:sz w:val="19"/>
                <w:szCs w:val="19"/>
              </w:rPr>
              <w:t>1. Potencial de la Idea de Negocio</w:t>
            </w:r>
          </w:p>
        </w:tc>
        <w:tc>
          <w:tcPr>
            <w:tcW w:w="7529" w:type="dxa"/>
            <w:shd w:val="clear" w:color="auto" w:fill="FFFFFF" w:themeFill="background1"/>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6A31C170"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shd w:val="clear" w:color="auto" w:fill="FFFFFF" w:themeFill="background1"/>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shd w:val="clear" w:color="auto" w:fill="FFFFFF" w:themeFill="background1"/>
            <w:vAlign w:val="center"/>
            <w:hideMark/>
          </w:tcPr>
          <w:p w14:paraId="24A4BACB" w14:textId="2A03615A" w:rsidR="008F0968" w:rsidRPr="00B203A1" w:rsidRDefault="00FD32F5" w:rsidP="008F0968">
            <w:pPr>
              <w:jc w:val="center"/>
              <w:rPr>
                <w:rFonts w:cstheme="minorHAnsi"/>
                <w:sz w:val="19"/>
                <w:szCs w:val="19"/>
                <w:lang w:val="es-CL" w:eastAsia="en-US"/>
              </w:rPr>
            </w:pPr>
            <w:r>
              <w:rPr>
                <w:rFonts w:cstheme="minorHAnsi"/>
                <w:sz w:val="19"/>
                <w:szCs w:val="19"/>
              </w:rPr>
              <w:t>4</w:t>
            </w:r>
            <w:r w:rsidR="008F0968" w:rsidRPr="00B203A1">
              <w:rPr>
                <w:rFonts w:cstheme="minorHAnsi"/>
                <w:sz w:val="19"/>
                <w:szCs w:val="19"/>
              </w:rPr>
              <w:t>0%</w:t>
            </w:r>
          </w:p>
        </w:tc>
      </w:tr>
      <w:tr w:rsidR="008F0968" w:rsidRPr="004F6B61" w14:paraId="24CCEF01" w14:textId="77777777" w:rsidTr="0099792B">
        <w:trPr>
          <w:jc w:val="center"/>
        </w:trPr>
        <w:tc>
          <w:tcPr>
            <w:tcW w:w="3539" w:type="dxa"/>
            <w:vMerge/>
            <w:shd w:val="clear" w:color="auto" w:fill="FFFFFF" w:themeFill="background1"/>
            <w:vAlign w:val="center"/>
            <w:hideMark/>
          </w:tcPr>
          <w:p w14:paraId="0BB38A58" w14:textId="77777777" w:rsidR="008F0968" w:rsidRPr="00B203A1" w:rsidRDefault="008F0968" w:rsidP="008F0968">
            <w:pPr>
              <w:rPr>
                <w:rFonts w:cstheme="minorHAnsi"/>
                <w:sz w:val="19"/>
                <w:szCs w:val="19"/>
                <w:lang w:val="es-CL" w:eastAsia="en-US"/>
              </w:rPr>
            </w:pPr>
          </w:p>
        </w:tc>
        <w:tc>
          <w:tcPr>
            <w:tcW w:w="7529" w:type="dxa"/>
            <w:shd w:val="clear" w:color="auto" w:fill="FFFFFF" w:themeFill="background1"/>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3742DD47"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shd w:val="clear" w:color="auto" w:fill="FFFFFF" w:themeFill="background1"/>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shd w:val="clear" w:color="auto" w:fill="FFFFFF" w:themeFill="background1"/>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99792B">
        <w:trPr>
          <w:jc w:val="center"/>
        </w:trPr>
        <w:tc>
          <w:tcPr>
            <w:tcW w:w="3539" w:type="dxa"/>
            <w:vMerge/>
            <w:shd w:val="clear" w:color="auto" w:fill="FFFFFF" w:themeFill="background1"/>
            <w:vAlign w:val="center"/>
            <w:hideMark/>
          </w:tcPr>
          <w:p w14:paraId="65E12943" w14:textId="77777777" w:rsidR="008F0968" w:rsidRPr="00B203A1" w:rsidRDefault="008F0968" w:rsidP="008F0968">
            <w:pPr>
              <w:rPr>
                <w:rFonts w:cstheme="minorHAnsi"/>
                <w:sz w:val="19"/>
                <w:szCs w:val="19"/>
                <w:lang w:val="es-CL" w:eastAsia="en-US"/>
              </w:rPr>
            </w:pPr>
          </w:p>
        </w:tc>
        <w:tc>
          <w:tcPr>
            <w:tcW w:w="7529" w:type="dxa"/>
            <w:shd w:val="clear" w:color="auto" w:fill="FFFFFF" w:themeFill="background1"/>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760265CC"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shd w:val="clear" w:color="auto" w:fill="FFFFFF" w:themeFill="background1"/>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shd w:val="clear" w:color="auto" w:fill="FFFFFF" w:themeFill="background1"/>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99792B">
        <w:trPr>
          <w:jc w:val="center"/>
        </w:trPr>
        <w:tc>
          <w:tcPr>
            <w:tcW w:w="3539" w:type="dxa"/>
            <w:vMerge/>
            <w:tcBorders>
              <w:bottom w:val="single" w:sz="4" w:space="0" w:color="auto"/>
            </w:tcBorders>
            <w:shd w:val="clear" w:color="auto" w:fill="FFFFFF" w:themeFill="background1"/>
            <w:vAlign w:val="center"/>
            <w:hideMark/>
          </w:tcPr>
          <w:p w14:paraId="355E7EF5" w14:textId="77777777" w:rsidR="008F0968" w:rsidRPr="00B203A1" w:rsidRDefault="008F0968" w:rsidP="008F0968">
            <w:pPr>
              <w:rPr>
                <w:rFonts w:cstheme="minorHAnsi"/>
                <w:sz w:val="19"/>
                <w:szCs w:val="19"/>
                <w:lang w:val="es-CL" w:eastAsia="en-US"/>
              </w:rPr>
            </w:pPr>
          </w:p>
        </w:tc>
        <w:tc>
          <w:tcPr>
            <w:tcW w:w="7529" w:type="dxa"/>
            <w:tcBorders>
              <w:bottom w:val="single" w:sz="4" w:space="0" w:color="auto"/>
            </w:tcBorders>
            <w:shd w:val="clear" w:color="auto" w:fill="FFFFFF" w:themeFill="background1"/>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tcBorders>
              <w:bottom w:val="single" w:sz="4" w:space="0" w:color="auto"/>
            </w:tcBorders>
            <w:shd w:val="clear" w:color="auto" w:fill="FFFFFF" w:themeFill="background1"/>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tcBorders>
              <w:bottom w:val="single" w:sz="4" w:space="0" w:color="auto"/>
            </w:tcBorders>
            <w:shd w:val="clear" w:color="auto" w:fill="FFFFFF" w:themeFill="background1"/>
            <w:vAlign w:val="center"/>
            <w:hideMark/>
          </w:tcPr>
          <w:p w14:paraId="5D8D4A01" w14:textId="77777777" w:rsidR="008F0968" w:rsidRPr="00B203A1" w:rsidRDefault="008F0968" w:rsidP="008F0968">
            <w:pPr>
              <w:rPr>
                <w:rFonts w:cstheme="minorHAnsi"/>
                <w:b/>
                <w:sz w:val="19"/>
                <w:szCs w:val="19"/>
                <w:lang w:val="es-CL" w:eastAsia="en-US"/>
              </w:rPr>
            </w:pPr>
          </w:p>
        </w:tc>
      </w:tr>
      <w:tr w:rsidR="008F0D23" w:rsidRPr="004F6B61" w14:paraId="0EC35C67" w14:textId="77777777" w:rsidTr="0099792B">
        <w:trPr>
          <w:trHeight w:val="729"/>
          <w:jc w:val="center"/>
        </w:trPr>
        <w:tc>
          <w:tcPr>
            <w:tcW w:w="3539" w:type="dxa"/>
            <w:vMerge w:val="restart"/>
            <w:tcBorders>
              <w:top w:val="single" w:sz="4" w:space="0" w:color="auto"/>
              <w:right w:val="single" w:sz="4" w:space="0" w:color="auto"/>
            </w:tcBorders>
            <w:shd w:val="clear" w:color="auto" w:fill="FFFFFF" w:themeFill="background1"/>
            <w:vAlign w:val="center"/>
          </w:tcPr>
          <w:p w14:paraId="2E23135B" w14:textId="17AE9500" w:rsidR="008F0D23" w:rsidRPr="008F0D23" w:rsidRDefault="008F0D23" w:rsidP="009D3D24">
            <w:pPr>
              <w:rPr>
                <w:rFonts w:cstheme="minorHAnsi"/>
                <w:b/>
                <w:sz w:val="19"/>
                <w:szCs w:val="19"/>
              </w:rPr>
            </w:pPr>
            <w:r w:rsidRPr="00BC3429">
              <w:rPr>
                <w:rFonts w:cstheme="minorHAnsi"/>
                <w:b/>
                <w:sz w:val="20"/>
                <w:szCs w:val="20"/>
                <w:lang w:val="es-CL" w:eastAsia="en-US"/>
              </w:rPr>
              <w:t>2</w:t>
            </w:r>
            <w:r w:rsidRPr="008F0D23">
              <w:rPr>
                <w:rFonts w:cstheme="minorHAnsi"/>
                <w:b/>
                <w:sz w:val="19"/>
                <w:szCs w:val="19"/>
              </w:rPr>
              <w:t>. Nivel de Ventas (Período mayo 2021 – abril 2022)</w:t>
            </w:r>
          </w:p>
          <w:p w14:paraId="3CA74807" w14:textId="3713D5B5" w:rsidR="008F0D23" w:rsidRPr="00BC3429" w:rsidRDefault="008F0D23" w:rsidP="009D3D24">
            <w:pPr>
              <w:rPr>
                <w:rFonts w:cstheme="minorHAnsi"/>
                <w:b/>
                <w:sz w:val="20"/>
                <w:szCs w:val="20"/>
                <w:lang w:val="es-CL" w:eastAsia="en-US"/>
              </w:rPr>
            </w:pPr>
            <w:r w:rsidRPr="00BC3429">
              <w:rPr>
                <w:rFonts w:cstheme="minorHAnsi"/>
                <w:b/>
                <w:sz w:val="20"/>
                <w:szCs w:val="20"/>
                <w:lang w:val="es-CL" w:eastAsia="en-US"/>
              </w:rPr>
              <w:t xml:space="preserve"> </w:t>
            </w:r>
          </w:p>
        </w:tc>
        <w:tc>
          <w:tcPr>
            <w:tcW w:w="75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8305D6" w14:textId="3E0E0095" w:rsidR="008F0D23" w:rsidRPr="00BC3429" w:rsidRDefault="008F0D23" w:rsidP="009D3D24">
            <w:pPr>
              <w:jc w:val="both"/>
              <w:rPr>
                <w:rFonts w:cstheme="minorHAnsi"/>
                <w:sz w:val="18"/>
                <w:szCs w:val="18"/>
              </w:rPr>
            </w:pPr>
            <w:r>
              <w:rPr>
                <w:rFonts w:cs="Calibri"/>
                <w:color w:val="000000" w:themeColor="text1"/>
                <w:kern w:val="24"/>
                <w:sz w:val="18"/>
                <w:szCs w:val="18"/>
              </w:rPr>
              <w:t>La empresa presenta ventas mayores a 10.000 UF y menores o iguales a 25.000 UF.</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83E604" w14:textId="40714013" w:rsidR="008F0D23" w:rsidRPr="00BC3429" w:rsidRDefault="008F0D23" w:rsidP="009D3D24">
            <w:pPr>
              <w:jc w:val="center"/>
              <w:rPr>
                <w:rFonts w:cstheme="minorHAnsi"/>
                <w:sz w:val="18"/>
                <w:szCs w:val="18"/>
                <w:lang w:val="es-CL" w:eastAsia="en-US"/>
              </w:rPr>
            </w:pPr>
            <w:r>
              <w:rPr>
                <w:rFonts w:cs="Calibri"/>
                <w:color w:val="000000" w:themeColor="text1"/>
                <w:kern w:val="24"/>
                <w:sz w:val="18"/>
                <w:szCs w:val="18"/>
              </w:rPr>
              <w:t>7</w:t>
            </w:r>
          </w:p>
        </w:tc>
        <w:tc>
          <w:tcPr>
            <w:tcW w:w="1335" w:type="dxa"/>
            <w:vMerge w:val="restart"/>
            <w:tcBorders>
              <w:top w:val="single" w:sz="4" w:space="0" w:color="auto"/>
              <w:left w:val="single" w:sz="4" w:space="0" w:color="auto"/>
            </w:tcBorders>
            <w:shd w:val="clear" w:color="auto" w:fill="FFFFFF" w:themeFill="background1"/>
            <w:vAlign w:val="center"/>
          </w:tcPr>
          <w:p w14:paraId="401C0A49" w14:textId="4B574629" w:rsidR="008F0D23" w:rsidRDefault="008F0D23" w:rsidP="009D3D24">
            <w:pPr>
              <w:jc w:val="center"/>
              <w:rPr>
                <w:rFonts w:cstheme="minorHAnsi"/>
                <w:sz w:val="19"/>
                <w:szCs w:val="19"/>
              </w:rPr>
            </w:pPr>
            <w:r>
              <w:rPr>
                <w:rFonts w:cstheme="minorHAnsi"/>
                <w:sz w:val="19"/>
                <w:szCs w:val="19"/>
              </w:rPr>
              <w:t>20%</w:t>
            </w:r>
          </w:p>
        </w:tc>
      </w:tr>
      <w:tr w:rsidR="008F0D23" w:rsidRPr="004F6B61" w14:paraId="2179899B" w14:textId="77777777" w:rsidTr="0099792B">
        <w:trPr>
          <w:trHeight w:val="697"/>
          <w:jc w:val="center"/>
        </w:trPr>
        <w:tc>
          <w:tcPr>
            <w:tcW w:w="3539" w:type="dxa"/>
            <w:vMerge/>
            <w:tcBorders>
              <w:right w:val="single" w:sz="4" w:space="0" w:color="auto"/>
            </w:tcBorders>
            <w:shd w:val="clear" w:color="auto" w:fill="FFFFFF" w:themeFill="background1"/>
            <w:vAlign w:val="center"/>
          </w:tcPr>
          <w:p w14:paraId="71982263" w14:textId="77777777" w:rsidR="008F0D23" w:rsidRPr="00BC3429" w:rsidRDefault="008F0D23" w:rsidP="009D3D24">
            <w:pPr>
              <w:rPr>
                <w:rFonts w:cstheme="minorHAnsi"/>
                <w:b/>
                <w:sz w:val="20"/>
                <w:szCs w:val="20"/>
                <w:lang w:val="es-CL" w:eastAsia="en-US"/>
              </w:rPr>
            </w:pPr>
          </w:p>
        </w:tc>
        <w:tc>
          <w:tcPr>
            <w:tcW w:w="75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6C205B" w14:textId="53B3EB19" w:rsidR="008F0D23" w:rsidRPr="00BC3429" w:rsidRDefault="008F0D23" w:rsidP="009D3D24">
            <w:pPr>
              <w:jc w:val="both"/>
              <w:rPr>
                <w:rFonts w:cs="Calibri"/>
                <w:color w:val="000000" w:themeColor="dark1"/>
                <w:kern w:val="24"/>
                <w:sz w:val="18"/>
                <w:szCs w:val="18"/>
                <w:lang w:val="es-419"/>
              </w:rPr>
            </w:pPr>
            <w:r>
              <w:rPr>
                <w:rFonts w:cs="Calibri"/>
                <w:color w:val="000000" w:themeColor="text1"/>
                <w:kern w:val="24"/>
                <w:sz w:val="18"/>
                <w:szCs w:val="18"/>
              </w:rPr>
              <w:t>La empresa presenta ventas mayores a 1000 UF y menores o iguales a 10.000 UF.</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222E94" w14:textId="384F01E3" w:rsidR="008F0D23" w:rsidRPr="00BC3429" w:rsidRDefault="008F0D23" w:rsidP="009D3D24">
            <w:pPr>
              <w:jc w:val="center"/>
              <w:rPr>
                <w:rFonts w:ascii="Calibri" w:hAnsi="Calibri" w:cs="Calibri"/>
                <w:color w:val="000000" w:themeColor="dark1"/>
                <w:kern w:val="24"/>
                <w:sz w:val="18"/>
                <w:szCs w:val="18"/>
                <w:lang w:val="es-419"/>
              </w:rPr>
            </w:pPr>
            <w:r>
              <w:rPr>
                <w:rFonts w:cs="Calibri"/>
                <w:color w:val="000000" w:themeColor="text1"/>
                <w:kern w:val="24"/>
                <w:sz w:val="18"/>
                <w:szCs w:val="18"/>
              </w:rPr>
              <w:t>5</w:t>
            </w:r>
          </w:p>
        </w:tc>
        <w:tc>
          <w:tcPr>
            <w:tcW w:w="1335" w:type="dxa"/>
            <w:vMerge/>
            <w:tcBorders>
              <w:left w:val="single" w:sz="4" w:space="0" w:color="auto"/>
            </w:tcBorders>
            <w:shd w:val="clear" w:color="auto" w:fill="FFFFFF" w:themeFill="background1"/>
            <w:vAlign w:val="center"/>
          </w:tcPr>
          <w:p w14:paraId="0161D6C9" w14:textId="77777777" w:rsidR="008F0D23" w:rsidRDefault="008F0D23" w:rsidP="009D3D24">
            <w:pPr>
              <w:jc w:val="center"/>
              <w:rPr>
                <w:rFonts w:cstheme="minorHAnsi"/>
                <w:sz w:val="19"/>
                <w:szCs w:val="19"/>
              </w:rPr>
            </w:pPr>
          </w:p>
        </w:tc>
      </w:tr>
      <w:tr w:rsidR="008F0D23" w:rsidRPr="004F6B61" w14:paraId="514D2B1B" w14:textId="77777777" w:rsidTr="0099792B">
        <w:trPr>
          <w:trHeight w:val="565"/>
          <w:jc w:val="center"/>
        </w:trPr>
        <w:tc>
          <w:tcPr>
            <w:tcW w:w="3539" w:type="dxa"/>
            <w:vMerge/>
            <w:tcBorders>
              <w:right w:val="single" w:sz="4" w:space="0" w:color="auto"/>
            </w:tcBorders>
            <w:shd w:val="clear" w:color="auto" w:fill="FFFFFF" w:themeFill="background1"/>
            <w:vAlign w:val="center"/>
          </w:tcPr>
          <w:p w14:paraId="77BC92A3" w14:textId="77777777" w:rsidR="008F0D23" w:rsidRPr="00BC3429" w:rsidRDefault="008F0D23" w:rsidP="009D3D24">
            <w:pPr>
              <w:rPr>
                <w:rFonts w:cstheme="minorHAnsi"/>
                <w:b/>
                <w:sz w:val="20"/>
                <w:szCs w:val="20"/>
              </w:rPr>
            </w:pPr>
          </w:p>
        </w:tc>
        <w:tc>
          <w:tcPr>
            <w:tcW w:w="75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527266" w14:textId="388774A1" w:rsidR="008F0D23" w:rsidRPr="00BC3429" w:rsidRDefault="008F0D23" w:rsidP="009D3D24">
            <w:pPr>
              <w:jc w:val="both"/>
              <w:rPr>
                <w:rFonts w:cstheme="minorHAnsi"/>
                <w:sz w:val="18"/>
                <w:szCs w:val="18"/>
              </w:rPr>
            </w:pPr>
            <w:r>
              <w:rPr>
                <w:rFonts w:cs="Calibri"/>
                <w:color w:val="000000" w:themeColor="text1"/>
                <w:kern w:val="24"/>
                <w:sz w:val="18"/>
                <w:szCs w:val="18"/>
              </w:rPr>
              <w:t>La empresa presenta ventas mayores a 300 UF  y menores o iguales a 1000  UF.</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FB7E36" w14:textId="639C8E72" w:rsidR="008F0D23" w:rsidRPr="00BC3429" w:rsidRDefault="008F0D23" w:rsidP="009D3D24">
            <w:pPr>
              <w:jc w:val="center"/>
              <w:rPr>
                <w:rFonts w:cstheme="minorHAnsi"/>
                <w:sz w:val="18"/>
                <w:szCs w:val="18"/>
                <w:lang w:val="es-CL" w:eastAsia="en-US"/>
              </w:rPr>
            </w:pPr>
            <w:r>
              <w:rPr>
                <w:rFonts w:cs="Calibri"/>
                <w:color w:val="000000" w:themeColor="text1"/>
                <w:kern w:val="24"/>
                <w:sz w:val="18"/>
                <w:szCs w:val="18"/>
              </w:rPr>
              <w:t>3</w:t>
            </w:r>
          </w:p>
        </w:tc>
        <w:tc>
          <w:tcPr>
            <w:tcW w:w="1335" w:type="dxa"/>
            <w:vMerge/>
            <w:tcBorders>
              <w:left w:val="single" w:sz="4" w:space="0" w:color="auto"/>
            </w:tcBorders>
            <w:shd w:val="clear" w:color="auto" w:fill="FFFFFF" w:themeFill="background1"/>
            <w:vAlign w:val="center"/>
          </w:tcPr>
          <w:p w14:paraId="24259837" w14:textId="77777777" w:rsidR="008F0D23" w:rsidRDefault="008F0D23" w:rsidP="009D3D24">
            <w:pPr>
              <w:jc w:val="center"/>
              <w:rPr>
                <w:rFonts w:cstheme="minorHAnsi"/>
                <w:sz w:val="19"/>
                <w:szCs w:val="19"/>
              </w:rPr>
            </w:pPr>
          </w:p>
        </w:tc>
      </w:tr>
      <w:tr w:rsidR="008F0D23" w:rsidRPr="004F6B61" w14:paraId="0D0BCEB6" w14:textId="77777777" w:rsidTr="0099792B">
        <w:trPr>
          <w:trHeight w:val="686"/>
          <w:jc w:val="center"/>
        </w:trPr>
        <w:tc>
          <w:tcPr>
            <w:tcW w:w="3539" w:type="dxa"/>
            <w:vMerge/>
            <w:tcBorders>
              <w:bottom w:val="single" w:sz="4" w:space="0" w:color="auto"/>
              <w:right w:val="single" w:sz="4" w:space="0" w:color="auto"/>
            </w:tcBorders>
            <w:shd w:val="clear" w:color="auto" w:fill="FFFFFF" w:themeFill="background1"/>
            <w:vAlign w:val="center"/>
          </w:tcPr>
          <w:p w14:paraId="3700832D" w14:textId="77777777" w:rsidR="008F0D23" w:rsidRPr="00BC3429" w:rsidRDefault="008F0D23" w:rsidP="009D3D24">
            <w:pPr>
              <w:rPr>
                <w:rFonts w:cstheme="minorHAnsi"/>
                <w:b/>
                <w:sz w:val="20"/>
                <w:szCs w:val="20"/>
              </w:rPr>
            </w:pPr>
          </w:p>
        </w:tc>
        <w:tc>
          <w:tcPr>
            <w:tcW w:w="75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B516C3" w14:textId="08118D0D" w:rsidR="008F0D23" w:rsidRPr="00BC3429" w:rsidRDefault="008F0D23" w:rsidP="009D3D24">
            <w:pPr>
              <w:jc w:val="both"/>
              <w:rPr>
                <w:rFonts w:cs="Calibri"/>
                <w:color w:val="000000" w:themeColor="dark1"/>
                <w:kern w:val="24"/>
                <w:sz w:val="18"/>
                <w:szCs w:val="18"/>
                <w:lang w:val="es-419"/>
              </w:rPr>
            </w:pPr>
            <w:r>
              <w:rPr>
                <w:rFonts w:cs="Calibri"/>
                <w:color w:val="000000" w:themeColor="text1"/>
                <w:kern w:val="24"/>
                <w:sz w:val="18"/>
                <w:szCs w:val="18"/>
              </w:rPr>
              <w:t>La empresa presenta ventas iguales o mayores a 20 UF y menores o iguales a 300 UF.</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370BBC" w14:textId="245CD2D6" w:rsidR="008F0D23" w:rsidRPr="00BC3429" w:rsidRDefault="008F0D23" w:rsidP="009D3D24">
            <w:pPr>
              <w:jc w:val="center"/>
              <w:rPr>
                <w:rFonts w:ascii="Calibri" w:hAnsi="Calibri" w:cs="Calibri"/>
                <w:color w:val="000000" w:themeColor="dark1"/>
                <w:kern w:val="24"/>
                <w:sz w:val="18"/>
                <w:szCs w:val="18"/>
                <w:lang w:val="es-419"/>
              </w:rPr>
            </w:pPr>
            <w:r>
              <w:rPr>
                <w:rFonts w:cs="Calibri"/>
                <w:color w:val="000000" w:themeColor="text1"/>
                <w:kern w:val="24"/>
                <w:sz w:val="18"/>
                <w:szCs w:val="18"/>
              </w:rPr>
              <w:t>1</w:t>
            </w:r>
          </w:p>
        </w:tc>
        <w:tc>
          <w:tcPr>
            <w:tcW w:w="1335" w:type="dxa"/>
            <w:vMerge/>
            <w:tcBorders>
              <w:left w:val="single" w:sz="4" w:space="0" w:color="auto"/>
              <w:bottom w:val="single" w:sz="4" w:space="0" w:color="auto"/>
            </w:tcBorders>
            <w:shd w:val="clear" w:color="auto" w:fill="FFFFFF" w:themeFill="background1"/>
            <w:vAlign w:val="center"/>
          </w:tcPr>
          <w:p w14:paraId="11C9FD6C" w14:textId="77777777" w:rsidR="008F0D23" w:rsidRDefault="008F0D23" w:rsidP="009D3D24">
            <w:pPr>
              <w:jc w:val="center"/>
              <w:rPr>
                <w:rFonts w:cstheme="minorHAnsi"/>
                <w:sz w:val="19"/>
                <w:szCs w:val="19"/>
              </w:rPr>
            </w:pPr>
          </w:p>
        </w:tc>
      </w:tr>
      <w:tr w:rsidR="009D3D24" w:rsidRPr="004F6B61" w14:paraId="2DC86634" w14:textId="77777777" w:rsidTr="0099792B">
        <w:trPr>
          <w:trHeight w:val="512"/>
          <w:jc w:val="center"/>
        </w:trPr>
        <w:tc>
          <w:tcPr>
            <w:tcW w:w="3539" w:type="dxa"/>
            <w:vMerge w:val="restart"/>
            <w:tcBorders>
              <w:top w:val="single" w:sz="4" w:space="0" w:color="auto"/>
              <w:bottom w:val="single" w:sz="4" w:space="0" w:color="auto"/>
              <w:right w:val="single" w:sz="4" w:space="0" w:color="auto"/>
            </w:tcBorders>
            <w:shd w:val="clear" w:color="auto" w:fill="FFFFFF" w:themeFill="background1"/>
            <w:vAlign w:val="center"/>
            <w:hideMark/>
          </w:tcPr>
          <w:p w14:paraId="5E90B265" w14:textId="77777777" w:rsidR="009D3D24" w:rsidRPr="008F0D23" w:rsidRDefault="009D3D24" w:rsidP="009D3D24">
            <w:pPr>
              <w:jc w:val="both"/>
              <w:rPr>
                <w:rFonts w:cstheme="minorHAnsi"/>
                <w:b/>
                <w:sz w:val="19"/>
                <w:szCs w:val="19"/>
              </w:rPr>
            </w:pPr>
            <w:r w:rsidRPr="00BC3429">
              <w:rPr>
                <w:rFonts w:cstheme="minorHAnsi"/>
                <w:b/>
                <w:sz w:val="20"/>
                <w:szCs w:val="20"/>
              </w:rPr>
              <w:t>3</w:t>
            </w:r>
            <w:r w:rsidRPr="008F0D23">
              <w:rPr>
                <w:rFonts w:cstheme="minorHAnsi"/>
                <w:b/>
                <w:sz w:val="19"/>
                <w:szCs w:val="19"/>
              </w:rPr>
              <w:t xml:space="preserve">. </w:t>
            </w:r>
            <w:r w:rsidRPr="008F0D23">
              <w:rPr>
                <w:rFonts w:ascii="Calibri" w:hAnsi="Calibri" w:cs="Calibri"/>
                <w:b/>
                <w:sz w:val="19"/>
                <w:szCs w:val="19"/>
              </w:rPr>
              <w:t> </w:t>
            </w:r>
            <w:r w:rsidRPr="008F0D23">
              <w:rPr>
                <w:rFonts w:cstheme="minorHAnsi"/>
                <w:b/>
                <w:sz w:val="19"/>
                <w:szCs w:val="19"/>
              </w:rPr>
              <w:t>Clientes de Centros de Negocios Región de Maule</w:t>
            </w:r>
          </w:p>
          <w:p w14:paraId="6D732D8D" w14:textId="1557A63A" w:rsidR="009D3D24" w:rsidRPr="00BC3429" w:rsidRDefault="009D3D24" w:rsidP="009D3D24">
            <w:pPr>
              <w:jc w:val="both"/>
              <w:rPr>
                <w:rFonts w:cstheme="minorHAnsi"/>
                <w:b/>
                <w:sz w:val="20"/>
                <w:szCs w:val="20"/>
                <w:lang w:val="es-CL" w:eastAsia="en-US"/>
              </w:rPr>
            </w:pPr>
          </w:p>
        </w:tc>
        <w:tc>
          <w:tcPr>
            <w:tcW w:w="75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6A771A8" w14:textId="3C82CA64" w:rsidR="009D3D24" w:rsidRPr="00BC3429" w:rsidRDefault="009D3D24" w:rsidP="009D3D24">
            <w:pPr>
              <w:jc w:val="both"/>
              <w:rPr>
                <w:rFonts w:cstheme="minorHAnsi"/>
                <w:sz w:val="18"/>
                <w:szCs w:val="18"/>
              </w:rPr>
            </w:pPr>
            <w:r>
              <w:rPr>
                <w:rFonts w:cs="Arial"/>
                <w:color w:val="000000"/>
                <w:kern w:val="24"/>
                <w:sz w:val="18"/>
                <w:szCs w:val="18"/>
              </w:rPr>
              <w:t xml:space="preserve">Empresa postulante es cliente activo con </w:t>
            </w:r>
            <w:r w:rsidRPr="009D3D24">
              <w:rPr>
                <w:rFonts w:cs="Arial"/>
                <w:color w:val="000000" w:themeColor="text1"/>
                <w:kern w:val="24"/>
                <w:sz w:val="18"/>
                <w:szCs w:val="18"/>
              </w:rPr>
              <w:t xml:space="preserve">impacto </w:t>
            </w:r>
            <w:r w:rsidRPr="009D3D24">
              <w:rPr>
                <w:rFonts w:cs="Arial"/>
                <w:bCs/>
                <w:color w:val="000000" w:themeColor="text1"/>
                <w:kern w:val="24"/>
                <w:sz w:val="18"/>
                <w:szCs w:val="18"/>
              </w:rPr>
              <w:t>económico</w:t>
            </w:r>
            <w:r w:rsidRPr="009D3D24">
              <w:rPr>
                <w:rFonts w:cs="Arial"/>
                <w:color w:val="000000" w:themeColor="text1"/>
                <w:kern w:val="24"/>
                <w:sz w:val="18"/>
                <w:szCs w:val="18"/>
              </w:rPr>
              <w:t xml:space="preserve"> antes del </w:t>
            </w:r>
            <w:r>
              <w:rPr>
                <w:rFonts w:cs="Arial"/>
                <w:color w:val="000000"/>
                <w:kern w:val="24"/>
                <w:sz w:val="18"/>
                <w:szCs w:val="18"/>
              </w:rPr>
              <w:t>31 de  mayo de 2022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C03F7B" w14:textId="5DE35A00" w:rsidR="009D3D24" w:rsidRPr="00BC3429" w:rsidRDefault="009D3D24" w:rsidP="009D3D24">
            <w:pPr>
              <w:jc w:val="center"/>
              <w:rPr>
                <w:rFonts w:cs="Arial"/>
                <w:color w:val="000000"/>
                <w:kern w:val="24"/>
                <w:sz w:val="18"/>
                <w:szCs w:val="18"/>
              </w:rPr>
            </w:pPr>
            <w:r>
              <w:rPr>
                <w:rFonts w:ascii="Arial" w:hAnsi="Arial" w:cs="Arial"/>
                <w:color w:val="000000"/>
                <w:kern w:val="24"/>
                <w:sz w:val="18"/>
                <w:szCs w:val="18"/>
              </w:rPr>
              <w:t> </w:t>
            </w:r>
            <w:r>
              <w:rPr>
                <w:rFonts w:cs="Arial"/>
                <w:color w:val="000000"/>
                <w:kern w:val="24"/>
                <w:sz w:val="18"/>
                <w:szCs w:val="18"/>
              </w:rPr>
              <w:t>7</w:t>
            </w:r>
          </w:p>
        </w:tc>
        <w:tc>
          <w:tcPr>
            <w:tcW w:w="1335" w:type="dxa"/>
            <w:vMerge w:val="restart"/>
            <w:tcBorders>
              <w:top w:val="single" w:sz="4" w:space="0" w:color="auto"/>
              <w:left w:val="single" w:sz="4" w:space="0" w:color="auto"/>
              <w:bottom w:val="single" w:sz="4" w:space="0" w:color="auto"/>
            </w:tcBorders>
            <w:shd w:val="clear" w:color="auto" w:fill="FFFFFF" w:themeFill="background1"/>
            <w:vAlign w:val="center"/>
            <w:hideMark/>
          </w:tcPr>
          <w:p w14:paraId="3A50187E" w14:textId="7214D84F" w:rsidR="009D3D24" w:rsidRPr="00B203A1" w:rsidRDefault="009D3D24" w:rsidP="009D3D24">
            <w:pPr>
              <w:jc w:val="center"/>
              <w:rPr>
                <w:rFonts w:cstheme="minorHAnsi"/>
                <w:sz w:val="20"/>
                <w:szCs w:val="22"/>
                <w:lang w:val="es-CL" w:eastAsia="en-US"/>
              </w:rPr>
            </w:pPr>
            <w:r>
              <w:rPr>
                <w:rFonts w:cstheme="minorHAnsi"/>
                <w:sz w:val="18"/>
                <w:szCs w:val="22"/>
              </w:rPr>
              <w:t>20</w:t>
            </w:r>
            <w:r w:rsidRPr="00B203A1">
              <w:rPr>
                <w:rFonts w:cstheme="minorHAnsi"/>
                <w:sz w:val="18"/>
                <w:szCs w:val="22"/>
              </w:rPr>
              <w:t>%</w:t>
            </w:r>
          </w:p>
        </w:tc>
      </w:tr>
      <w:tr w:rsidR="009D3D24" w:rsidRPr="004F6B61" w14:paraId="6AB3F3FA" w14:textId="77777777" w:rsidTr="0099792B">
        <w:trPr>
          <w:trHeight w:val="418"/>
          <w:jc w:val="center"/>
        </w:trPr>
        <w:tc>
          <w:tcPr>
            <w:tcW w:w="3539" w:type="dxa"/>
            <w:vMerge/>
            <w:tcBorders>
              <w:top w:val="single" w:sz="4" w:space="0" w:color="auto"/>
              <w:bottom w:val="single" w:sz="4" w:space="0" w:color="auto"/>
              <w:right w:val="single" w:sz="4" w:space="0" w:color="auto"/>
            </w:tcBorders>
            <w:shd w:val="clear" w:color="auto" w:fill="FFFFFF" w:themeFill="background1"/>
            <w:vAlign w:val="center"/>
          </w:tcPr>
          <w:p w14:paraId="684A8CD1" w14:textId="77777777" w:rsidR="009D3D24" w:rsidRPr="00EC5053" w:rsidRDefault="009D3D24" w:rsidP="009D3D24">
            <w:pPr>
              <w:rPr>
                <w:rFonts w:cstheme="minorHAnsi"/>
                <w:sz w:val="20"/>
                <w:szCs w:val="22"/>
                <w:lang w:val="es-CL" w:eastAsia="en-US"/>
              </w:rPr>
            </w:pPr>
          </w:p>
        </w:tc>
        <w:tc>
          <w:tcPr>
            <w:tcW w:w="75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091A0D" w14:textId="7600888A" w:rsidR="009D3D24" w:rsidRPr="00BC3429" w:rsidRDefault="009D3D24" w:rsidP="009D3D24">
            <w:pPr>
              <w:jc w:val="both"/>
              <w:rPr>
                <w:rFonts w:cstheme="minorHAnsi"/>
                <w:sz w:val="18"/>
                <w:szCs w:val="18"/>
              </w:rPr>
            </w:pPr>
            <w:r>
              <w:rPr>
                <w:rFonts w:cs="Arial"/>
                <w:color w:val="000000"/>
                <w:kern w:val="24"/>
                <w:sz w:val="18"/>
                <w:szCs w:val="18"/>
              </w:rPr>
              <w:t>Empresa postulante es cliente activo sin impacto económico antes del 31 de  mayo de 2022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391C51" w14:textId="0D8319EF" w:rsidR="009D3D24" w:rsidRPr="00BC3429" w:rsidRDefault="009D3D24" w:rsidP="009D3D24">
            <w:pPr>
              <w:jc w:val="center"/>
              <w:rPr>
                <w:rFonts w:ascii="Calibri" w:hAnsi="Calibri" w:cs="Calibri"/>
                <w:color w:val="000000" w:themeColor="dark1"/>
                <w:kern w:val="24"/>
                <w:sz w:val="18"/>
                <w:szCs w:val="18"/>
                <w:lang w:val="es-419"/>
              </w:rPr>
            </w:pPr>
            <w:r>
              <w:rPr>
                <w:rFonts w:ascii="Calibri" w:hAnsi="Calibri" w:cs="Calibri"/>
                <w:color w:val="000000"/>
                <w:kern w:val="24"/>
                <w:sz w:val="18"/>
                <w:szCs w:val="18"/>
              </w:rPr>
              <w:t> </w:t>
            </w:r>
            <w:r>
              <w:rPr>
                <w:rFonts w:cs="Arial"/>
                <w:color w:val="000000"/>
                <w:kern w:val="24"/>
                <w:sz w:val="18"/>
                <w:szCs w:val="18"/>
              </w:rPr>
              <w:t>5</w:t>
            </w:r>
          </w:p>
        </w:tc>
        <w:tc>
          <w:tcPr>
            <w:tcW w:w="1335" w:type="dxa"/>
            <w:vMerge/>
            <w:tcBorders>
              <w:top w:val="single" w:sz="4" w:space="0" w:color="auto"/>
              <w:left w:val="single" w:sz="4" w:space="0" w:color="auto"/>
              <w:bottom w:val="single" w:sz="4" w:space="0" w:color="auto"/>
            </w:tcBorders>
            <w:shd w:val="clear" w:color="auto" w:fill="FFFFFF" w:themeFill="background1"/>
            <w:vAlign w:val="center"/>
          </w:tcPr>
          <w:p w14:paraId="09004717" w14:textId="77777777" w:rsidR="009D3D24" w:rsidRPr="00EC5053" w:rsidRDefault="009D3D24" w:rsidP="009D3D24">
            <w:pPr>
              <w:rPr>
                <w:rFonts w:cstheme="minorHAnsi"/>
                <w:b/>
                <w:sz w:val="20"/>
                <w:szCs w:val="22"/>
                <w:lang w:val="es-CL" w:eastAsia="en-US"/>
              </w:rPr>
            </w:pPr>
          </w:p>
        </w:tc>
      </w:tr>
      <w:tr w:rsidR="009D3D24" w:rsidRPr="004F6B61" w14:paraId="239B34C1" w14:textId="77777777" w:rsidTr="0099792B">
        <w:trPr>
          <w:trHeight w:val="418"/>
          <w:jc w:val="center"/>
        </w:trPr>
        <w:tc>
          <w:tcPr>
            <w:tcW w:w="3539" w:type="dxa"/>
            <w:vMerge/>
            <w:tcBorders>
              <w:top w:val="single" w:sz="4" w:space="0" w:color="auto"/>
              <w:bottom w:val="single" w:sz="4" w:space="0" w:color="auto"/>
              <w:right w:val="single" w:sz="4" w:space="0" w:color="auto"/>
            </w:tcBorders>
            <w:shd w:val="clear" w:color="auto" w:fill="FFFFFF" w:themeFill="background1"/>
            <w:vAlign w:val="center"/>
            <w:hideMark/>
          </w:tcPr>
          <w:p w14:paraId="7C0596DA" w14:textId="77777777" w:rsidR="009D3D24" w:rsidRPr="00EC5053" w:rsidRDefault="009D3D24" w:rsidP="009D3D24">
            <w:pPr>
              <w:rPr>
                <w:rFonts w:cstheme="minorHAnsi"/>
                <w:sz w:val="20"/>
                <w:szCs w:val="22"/>
                <w:lang w:val="es-CL" w:eastAsia="en-US"/>
              </w:rPr>
            </w:pPr>
          </w:p>
        </w:tc>
        <w:tc>
          <w:tcPr>
            <w:tcW w:w="7529"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7D7931B6" w14:textId="3E9F4F05" w:rsidR="009D3D24" w:rsidRPr="00BC3429" w:rsidRDefault="009D3D24" w:rsidP="009D3D24">
            <w:pPr>
              <w:jc w:val="both"/>
              <w:rPr>
                <w:rFonts w:cstheme="minorHAnsi"/>
                <w:sz w:val="18"/>
                <w:szCs w:val="18"/>
              </w:rPr>
            </w:pPr>
            <w:r>
              <w:rPr>
                <w:rFonts w:cs="Arial"/>
                <w:color w:val="000000"/>
                <w:kern w:val="24"/>
                <w:sz w:val="18"/>
                <w:szCs w:val="18"/>
              </w:rPr>
              <w:t xml:space="preserve">Empresa postulante no es cliente </w:t>
            </w:r>
            <w:r>
              <w:rPr>
                <w:rFonts w:ascii="Calibri" w:hAnsi="Calibri" w:cs="Calibri"/>
                <w:color w:val="000000"/>
                <w:kern w:val="24"/>
                <w:sz w:val="18"/>
                <w:szCs w:val="18"/>
              </w:rPr>
              <w:t> </w:t>
            </w:r>
          </w:p>
        </w:tc>
        <w:tc>
          <w:tcPr>
            <w:tcW w:w="850"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2D751186" w14:textId="00A74F0F" w:rsidR="009D3D24" w:rsidRPr="00BC3429" w:rsidRDefault="009D3D24" w:rsidP="009D3D24">
            <w:pPr>
              <w:jc w:val="center"/>
              <w:rPr>
                <w:rFonts w:cs="Arial"/>
                <w:color w:val="000000"/>
                <w:kern w:val="24"/>
                <w:sz w:val="18"/>
                <w:szCs w:val="18"/>
              </w:rPr>
            </w:pPr>
            <w:r>
              <w:rPr>
                <w:rFonts w:ascii="Calibri" w:hAnsi="Calibri" w:cs="Calibri"/>
                <w:color w:val="000000"/>
                <w:kern w:val="24"/>
                <w:sz w:val="18"/>
                <w:szCs w:val="18"/>
              </w:rPr>
              <w:t> </w:t>
            </w:r>
            <w:r>
              <w:rPr>
                <w:rFonts w:cs="Arial"/>
                <w:color w:val="000000"/>
                <w:kern w:val="24"/>
                <w:sz w:val="18"/>
                <w:szCs w:val="18"/>
              </w:rPr>
              <w:t>2</w:t>
            </w:r>
          </w:p>
        </w:tc>
        <w:tc>
          <w:tcPr>
            <w:tcW w:w="1335" w:type="dxa"/>
            <w:vMerge/>
            <w:tcBorders>
              <w:top w:val="single" w:sz="4" w:space="0" w:color="auto"/>
              <w:left w:val="single" w:sz="4" w:space="0" w:color="auto"/>
              <w:bottom w:val="single" w:sz="4" w:space="0" w:color="auto"/>
            </w:tcBorders>
            <w:shd w:val="clear" w:color="auto" w:fill="FFFFFF" w:themeFill="background1"/>
            <w:vAlign w:val="center"/>
            <w:hideMark/>
          </w:tcPr>
          <w:p w14:paraId="7F2E05A3" w14:textId="77777777" w:rsidR="009D3D24" w:rsidRPr="00EC5053" w:rsidRDefault="009D3D24" w:rsidP="009D3D24">
            <w:pPr>
              <w:rPr>
                <w:rFonts w:cstheme="minorHAnsi"/>
                <w:b/>
                <w:sz w:val="20"/>
                <w:szCs w:val="22"/>
                <w:lang w:val="es-CL" w:eastAsia="en-US"/>
              </w:rPr>
            </w:pPr>
          </w:p>
        </w:tc>
      </w:tr>
      <w:tr w:rsidR="0099792B" w:rsidRPr="004F6B61" w14:paraId="7FC2EF25" w14:textId="77777777" w:rsidTr="0099792B">
        <w:trPr>
          <w:trHeight w:val="545"/>
          <w:jc w:val="center"/>
        </w:trPr>
        <w:tc>
          <w:tcPr>
            <w:tcW w:w="3539" w:type="dxa"/>
            <w:vMerge w:val="restart"/>
            <w:tcBorders>
              <w:top w:val="single" w:sz="4" w:space="0" w:color="auto"/>
              <w:right w:val="single" w:sz="4" w:space="0" w:color="auto"/>
            </w:tcBorders>
            <w:shd w:val="clear" w:color="auto" w:fill="FFFFFF" w:themeFill="background1"/>
            <w:vAlign w:val="center"/>
          </w:tcPr>
          <w:p w14:paraId="6C380EC2" w14:textId="3D52E939" w:rsidR="0099792B" w:rsidRPr="0099792B" w:rsidRDefault="0099792B" w:rsidP="0099792B">
            <w:pPr>
              <w:pStyle w:val="Prrafodelista"/>
              <w:numPr>
                <w:ilvl w:val="0"/>
                <w:numId w:val="7"/>
              </w:numPr>
              <w:jc w:val="both"/>
              <w:rPr>
                <w:rFonts w:cstheme="minorHAnsi"/>
                <w:b/>
                <w:sz w:val="20"/>
                <w:szCs w:val="20"/>
                <w:lang w:val="es-419"/>
              </w:rPr>
            </w:pPr>
            <w:r w:rsidRPr="0099792B">
              <w:rPr>
                <w:rFonts w:cstheme="minorHAnsi"/>
                <w:b/>
                <w:sz w:val="19"/>
                <w:szCs w:val="19"/>
              </w:rPr>
              <w:t>Antigüedad Tributaria de la Empresa, en el rubro que postula</w:t>
            </w:r>
          </w:p>
        </w:tc>
        <w:tc>
          <w:tcPr>
            <w:tcW w:w="7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9B0CBB" w14:textId="2261F652" w:rsidR="0099792B" w:rsidRPr="0099792B" w:rsidRDefault="0099792B" w:rsidP="0099792B">
            <w:pPr>
              <w:jc w:val="both"/>
              <w:rPr>
                <w:rFonts w:cs="Arial"/>
                <w:color w:val="000000"/>
                <w:kern w:val="24"/>
                <w:sz w:val="18"/>
                <w:szCs w:val="18"/>
              </w:rPr>
            </w:pPr>
            <w:r w:rsidRPr="0099792B">
              <w:rPr>
                <w:rFonts w:cs="Arial"/>
                <w:color w:val="000000"/>
                <w:kern w:val="24"/>
                <w:sz w:val="18"/>
                <w:szCs w:val="18"/>
              </w:rPr>
              <w:t>Mayor o igual a 10 años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443D47" w14:textId="08154547" w:rsidR="0099792B" w:rsidRPr="0099792B" w:rsidRDefault="0099792B" w:rsidP="0099792B">
            <w:pPr>
              <w:jc w:val="center"/>
              <w:rPr>
                <w:rFonts w:cs="Arial"/>
                <w:color w:val="000000"/>
                <w:kern w:val="24"/>
                <w:sz w:val="18"/>
                <w:szCs w:val="18"/>
              </w:rPr>
            </w:pPr>
            <w:r w:rsidRPr="0099792B">
              <w:rPr>
                <w:rFonts w:cs="Arial"/>
                <w:color w:val="000000"/>
                <w:kern w:val="24"/>
                <w:sz w:val="18"/>
                <w:szCs w:val="18"/>
              </w:rPr>
              <w:t>7</w:t>
            </w:r>
          </w:p>
        </w:tc>
        <w:tc>
          <w:tcPr>
            <w:tcW w:w="1335" w:type="dxa"/>
            <w:vMerge w:val="restart"/>
            <w:tcBorders>
              <w:top w:val="single" w:sz="4" w:space="0" w:color="auto"/>
              <w:left w:val="single" w:sz="4" w:space="0" w:color="auto"/>
            </w:tcBorders>
            <w:shd w:val="clear" w:color="auto" w:fill="FFFFFF" w:themeFill="background1"/>
            <w:vAlign w:val="center"/>
          </w:tcPr>
          <w:p w14:paraId="54EF6A04" w14:textId="2889838D" w:rsidR="0099792B" w:rsidRPr="00607B6B" w:rsidRDefault="0099792B" w:rsidP="0099792B">
            <w:pPr>
              <w:jc w:val="center"/>
              <w:rPr>
                <w:rFonts w:cstheme="minorHAnsi"/>
                <w:sz w:val="20"/>
                <w:szCs w:val="22"/>
                <w:lang w:val="es-CL" w:eastAsia="en-US"/>
              </w:rPr>
            </w:pPr>
            <w:r>
              <w:rPr>
                <w:rFonts w:cstheme="minorHAnsi"/>
                <w:sz w:val="20"/>
                <w:szCs w:val="22"/>
                <w:lang w:val="es-CL" w:eastAsia="en-US"/>
              </w:rPr>
              <w:t>20</w:t>
            </w:r>
            <w:r w:rsidRPr="00607B6B">
              <w:rPr>
                <w:rFonts w:cstheme="minorHAnsi"/>
                <w:sz w:val="20"/>
                <w:szCs w:val="22"/>
                <w:lang w:val="es-CL" w:eastAsia="en-US"/>
              </w:rPr>
              <w:t>%</w:t>
            </w:r>
          </w:p>
        </w:tc>
      </w:tr>
      <w:tr w:rsidR="0099792B" w:rsidRPr="004F6B61" w14:paraId="4738A6DF" w14:textId="77777777" w:rsidTr="0099792B">
        <w:trPr>
          <w:trHeight w:val="545"/>
          <w:jc w:val="center"/>
        </w:trPr>
        <w:tc>
          <w:tcPr>
            <w:tcW w:w="3539" w:type="dxa"/>
            <w:vMerge/>
            <w:tcBorders>
              <w:top w:val="single" w:sz="4" w:space="0" w:color="auto"/>
              <w:right w:val="single" w:sz="4" w:space="0" w:color="auto"/>
            </w:tcBorders>
            <w:shd w:val="clear" w:color="auto" w:fill="FFFFFF" w:themeFill="background1"/>
            <w:vAlign w:val="center"/>
          </w:tcPr>
          <w:p w14:paraId="1CEB0E1A" w14:textId="77777777" w:rsidR="0099792B" w:rsidRPr="008F0D23" w:rsidRDefault="0099792B" w:rsidP="0099792B">
            <w:pPr>
              <w:pStyle w:val="Prrafodelista"/>
              <w:numPr>
                <w:ilvl w:val="0"/>
                <w:numId w:val="7"/>
              </w:numPr>
              <w:jc w:val="both"/>
              <w:rPr>
                <w:rFonts w:cstheme="minorHAnsi"/>
                <w:b/>
                <w:sz w:val="19"/>
                <w:szCs w:val="19"/>
              </w:rPr>
            </w:pPr>
          </w:p>
        </w:tc>
        <w:tc>
          <w:tcPr>
            <w:tcW w:w="7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88CE65" w14:textId="330F75FB" w:rsidR="0099792B" w:rsidRPr="0099792B" w:rsidRDefault="0099792B" w:rsidP="0099792B">
            <w:pPr>
              <w:jc w:val="both"/>
              <w:rPr>
                <w:rFonts w:cs="Arial"/>
                <w:color w:val="000000"/>
                <w:kern w:val="24"/>
                <w:sz w:val="18"/>
                <w:szCs w:val="18"/>
              </w:rPr>
            </w:pPr>
            <w:r w:rsidRPr="0099792B">
              <w:rPr>
                <w:rFonts w:cs="Arial"/>
                <w:color w:val="000000"/>
                <w:kern w:val="24"/>
                <w:sz w:val="18"/>
                <w:szCs w:val="18"/>
              </w:rPr>
              <w:t>Mayor que 6 y menor que 10 años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2AF18" w14:textId="732DF912" w:rsidR="0099792B" w:rsidRPr="0099792B" w:rsidRDefault="0099792B" w:rsidP="0099792B">
            <w:pPr>
              <w:jc w:val="center"/>
              <w:rPr>
                <w:rFonts w:cs="Arial"/>
                <w:color w:val="000000"/>
                <w:kern w:val="24"/>
                <w:sz w:val="18"/>
                <w:szCs w:val="18"/>
              </w:rPr>
            </w:pPr>
            <w:r w:rsidRPr="0099792B">
              <w:rPr>
                <w:rFonts w:cs="Arial"/>
                <w:color w:val="000000"/>
                <w:kern w:val="24"/>
                <w:sz w:val="18"/>
                <w:szCs w:val="18"/>
              </w:rPr>
              <w:t>6</w:t>
            </w:r>
          </w:p>
        </w:tc>
        <w:tc>
          <w:tcPr>
            <w:tcW w:w="1335" w:type="dxa"/>
            <w:vMerge/>
            <w:tcBorders>
              <w:top w:val="single" w:sz="4" w:space="0" w:color="auto"/>
              <w:left w:val="single" w:sz="4" w:space="0" w:color="auto"/>
            </w:tcBorders>
            <w:shd w:val="clear" w:color="auto" w:fill="FFFFFF" w:themeFill="background1"/>
            <w:vAlign w:val="center"/>
          </w:tcPr>
          <w:p w14:paraId="33E3DA40" w14:textId="77777777" w:rsidR="0099792B" w:rsidRDefault="0099792B" w:rsidP="0099792B">
            <w:pPr>
              <w:jc w:val="center"/>
              <w:rPr>
                <w:rFonts w:cstheme="minorHAnsi"/>
                <w:sz w:val="20"/>
                <w:szCs w:val="22"/>
                <w:lang w:val="es-CL" w:eastAsia="en-US"/>
              </w:rPr>
            </w:pPr>
          </w:p>
        </w:tc>
      </w:tr>
      <w:tr w:rsidR="0099792B" w:rsidRPr="004F6B61" w14:paraId="51B4E705" w14:textId="77777777" w:rsidTr="0099792B">
        <w:trPr>
          <w:trHeight w:val="545"/>
          <w:jc w:val="center"/>
        </w:trPr>
        <w:tc>
          <w:tcPr>
            <w:tcW w:w="3539" w:type="dxa"/>
            <w:vMerge/>
            <w:tcBorders>
              <w:top w:val="single" w:sz="4" w:space="0" w:color="auto"/>
              <w:right w:val="single" w:sz="4" w:space="0" w:color="auto"/>
            </w:tcBorders>
            <w:shd w:val="clear" w:color="auto" w:fill="FFFFFF" w:themeFill="background1"/>
            <w:vAlign w:val="center"/>
          </w:tcPr>
          <w:p w14:paraId="1FDBF071" w14:textId="77777777" w:rsidR="0099792B" w:rsidRPr="008F0D23" w:rsidRDefault="0099792B" w:rsidP="0099792B">
            <w:pPr>
              <w:pStyle w:val="Prrafodelista"/>
              <w:numPr>
                <w:ilvl w:val="0"/>
                <w:numId w:val="7"/>
              </w:numPr>
              <w:jc w:val="both"/>
              <w:rPr>
                <w:rFonts w:cstheme="minorHAnsi"/>
                <w:b/>
                <w:sz w:val="19"/>
                <w:szCs w:val="19"/>
              </w:rPr>
            </w:pPr>
          </w:p>
        </w:tc>
        <w:tc>
          <w:tcPr>
            <w:tcW w:w="7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3F298" w14:textId="45B90E0A" w:rsidR="0099792B" w:rsidRPr="0099792B" w:rsidRDefault="0099792B" w:rsidP="0099792B">
            <w:pPr>
              <w:jc w:val="both"/>
              <w:rPr>
                <w:rFonts w:cs="Arial"/>
                <w:color w:val="000000"/>
                <w:kern w:val="24"/>
                <w:sz w:val="18"/>
                <w:szCs w:val="18"/>
              </w:rPr>
            </w:pPr>
            <w:r w:rsidRPr="0099792B">
              <w:rPr>
                <w:rFonts w:cs="Arial"/>
                <w:color w:val="000000"/>
                <w:kern w:val="24"/>
                <w:sz w:val="18"/>
                <w:szCs w:val="18"/>
              </w:rPr>
              <w:t>Mayor que 3 y menor que 6 años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9E9F5D" w14:textId="675C820D" w:rsidR="0099792B" w:rsidRPr="0099792B" w:rsidRDefault="0099792B" w:rsidP="0099792B">
            <w:pPr>
              <w:jc w:val="center"/>
              <w:rPr>
                <w:rFonts w:cs="Arial"/>
                <w:color w:val="000000"/>
                <w:kern w:val="24"/>
                <w:sz w:val="18"/>
                <w:szCs w:val="18"/>
              </w:rPr>
            </w:pPr>
            <w:r w:rsidRPr="0099792B">
              <w:rPr>
                <w:rFonts w:cs="Arial"/>
                <w:color w:val="000000"/>
                <w:kern w:val="24"/>
                <w:sz w:val="18"/>
                <w:szCs w:val="18"/>
              </w:rPr>
              <w:t>5</w:t>
            </w:r>
          </w:p>
        </w:tc>
        <w:tc>
          <w:tcPr>
            <w:tcW w:w="1335" w:type="dxa"/>
            <w:vMerge/>
            <w:tcBorders>
              <w:top w:val="single" w:sz="4" w:space="0" w:color="auto"/>
              <w:left w:val="single" w:sz="4" w:space="0" w:color="auto"/>
            </w:tcBorders>
            <w:shd w:val="clear" w:color="auto" w:fill="FFFFFF" w:themeFill="background1"/>
            <w:vAlign w:val="center"/>
          </w:tcPr>
          <w:p w14:paraId="07548D14" w14:textId="77777777" w:rsidR="0099792B" w:rsidRDefault="0099792B" w:rsidP="0099792B">
            <w:pPr>
              <w:jc w:val="center"/>
              <w:rPr>
                <w:rFonts w:cstheme="minorHAnsi"/>
                <w:sz w:val="20"/>
                <w:szCs w:val="22"/>
                <w:lang w:val="es-CL" w:eastAsia="en-US"/>
              </w:rPr>
            </w:pPr>
          </w:p>
        </w:tc>
      </w:tr>
      <w:tr w:rsidR="0099792B" w:rsidRPr="004F6B61" w14:paraId="2BD7C9E6" w14:textId="77777777" w:rsidTr="0099792B">
        <w:trPr>
          <w:trHeight w:val="553"/>
          <w:jc w:val="center"/>
        </w:trPr>
        <w:tc>
          <w:tcPr>
            <w:tcW w:w="3539" w:type="dxa"/>
            <w:vMerge/>
            <w:tcBorders>
              <w:top w:val="single" w:sz="4" w:space="0" w:color="auto"/>
              <w:right w:val="single" w:sz="4" w:space="0" w:color="auto"/>
            </w:tcBorders>
            <w:shd w:val="clear" w:color="auto" w:fill="FFFFFF" w:themeFill="background1"/>
            <w:vAlign w:val="center"/>
          </w:tcPr>
          <w:p w14:paraId="5B9C6A99" w14:textId="77777777" w:rsidR="0099792B" w:rsidRDefault="0099792B" w:rsidP="0099792B">
            <w:pPr>
              <w:rPr>
                <w:rFonts w:ascii="Calibri" w:hAnsi="Calibri" w:cs="Calibri"/>
                <w:color w:val="000000" w:themeColor="dark1"/>
                <w:kern w:val="24"/>
                <w:lang w:val="es-419"/>
              </w:rPr>
            </w:pPr>
          </w:p>
        </w:tc>
        <w:tc>
          <w:tcPr>
            <w:tcW w:w="7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B24920" w14:textId="1831FCC4" w:rsidR="0099792B" w:rsidRPr="0099792B" w:rsidRDefault="0099792B" w:rsidP="0099792B">
            <w:pPr>
              <w:jc w:val="both"/>
              <w:rPr>
                <w:rFonts w:cs="Arial"/>
                <w:color w:val="000000"/>
                <w:kern w:val="24"/>
                <w:sz w:val="18"/>
                <w:szCs w:val="18"/>
              </w:rPr>
            </w:pPr>
            <w:r w:rsidRPr="0099792B">
              <w:rPr>
                <w:rFonts w:cs="Arial"/>
                <w:color w:val="000000"/>
                <w:kern w:val="24"/>
                <w:sz w:val="18"/>
                <w:szCs w:val="18"/>
              </w:rPr>
              <w:t>Menor o igual a 3 años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C066C" w14:textId="2315A2FF" w:rsidR="0099792B" w:rsidRPr="0099792B" w:rsidRDefault="0099792B" w:rsidP="0099792B">
            <w:pPr>
              <w:jc w:val="center"/>
              <w:rPr>
                <w:rFonts w:cs="Arial"/>
                <w:color w:val="000000"/>
                <w:kern w:val="24"/>
                <w:sz w:val="18"/>
                <w:szCs w:val="18"/>
              </w:rPr>
            </w:pPr>
            <w:r w:rsidRPr="0099792B">
              <w:rPr>
                <w:rFonts w:cs="Arial"/>
                <w:color w:val="000000"/>
                <w:kern w:val="24"/>
                <w:sz w:val="18"/>
                <w:szCs w:val="18"/>
              </w:rPr>
              <w:t>4</w:t>
            </w:r>
          </w:p>
        </w:tc>
        <w:tc>
          <w:tcPr>
            <w:tcW w:w="1335" w:type="dxa"/>
            <w:vMerge/>
            <w:tcBorders>
              <w:left w:val="single" w:sz="4" w:space="0" w:color="auto"/>
              <w:bottom w:val="single" w:sz="4" w:space="0" w:color="auto"/>
            </w:tcBorders>
            <w:shd w:val="clear" w:color="auto" w:fill="FFFFFF" w:themeFill="background1"/>
            <w:vAlign w:val="center"/>
          </w:tcPr>
          <w:p w14:paraId="167F471C" w14:textId="77777777" w:rsidR="0099792B" w:rsidRPr="00EC5053" w:rsidRDefault="0099792B" w:rsidP="0099792B">
            <w:pPr>
              <w:rPr>
                <w:rFonts w:cstheme="minorHAnsi"/>
                <w:b/>
                <w:sz w:val="20"/>
                <w:szCs w:val="22"/>
                <w:lang w:val="es-CL" w:eastAsia="en-US"/>
              </w:rPr>
            </w:pPr>
          </w:p>
        </w:tc>
      </w:tr>
    </w:tbl>
    <w:p w14:paraId="75DFFB29" w14:textId="74799132" w:rsidR="00B203A1" w:rsidRDefault="00B203A1" w:rsidP="001F2E83">
      <w:pPr>
        <w:rPr>
          <w:rFonts w:asciiTheme="minorHAnsi" w:hAnsiTheme="minorHAnsi"/>
        </w:rPr>
      </w:pPr>
    </w:p>
    <w:p w14:paraId="76C42572" w14:textId="4EC8C816" w:rsidR="00B203A1" w:rsidRDefault="00B203A1" w:rsidP="001F2E83">
      <w:pPr>
        <w:rPr>
          <w:rFonts w:asciiTheme="minorHAnsi" w:hAnsiTheme="minorHAnsi"/>
        </w:rPr>
      </w:pPr>
    </w:p>
    <w:p w14:paraId="07B0DA20" w14:textId="77777777" w:rsidR="00B203A1" w:rsidRPr="00FD12DC" w:rsidRDefault="00B203A1" w:rsidP="001F2E83">
      <w:pPr>
        <w:rPr>
          <w:rFonts w:asciiTheme="minorHAnsi" w:hAnsiTheme="minorHAnsi"/>
        </w:rPr>
      </w:pPr>
    </w:p>
    <w:p w14:paraId="4B451FEB" w14:textId="77777777" w:rsidR="00D4435E" w:rsidRDefault="00D4435E" w:rsidP="006C038A">
      <w:pPr>
        <w:rPr>
          <w:rFonts w:eastAsia="Arial Unicode MS" w:cs="Arial"/>
        </w:rPr>
      </w:pPr>
    </w:p>
    <w:p w14:paraId="475124B8" w14:textId="12C96D68" w:rsidR="00322523" w:rsidRDefault="00322523" w:rsidP="006C038A">
      <w:pPr>
        <w:rPr>
          <w:rFonts w:eastAsia="Arial Unicode MS" w:cs="Arial"/>
        </w:rPr>
      </w:pPr>
    </w:p>
    <w:p w14:paraId="5476DE0F" w14:textId="0057AB3E" w:rsidR="0093178B" w:rsidRDefault="0093178B" w:rsidP="006C038A">
      <w:pPr>
        <w:rPr>
          <w:rFonts w:eastAsia="Arial Unicode MS" w:cs="Arial"/>
        </w:rPr>
      </w:pPr>
    </w:p>
    <w:p w14:paraId="3E51083F" w14:textId="78586FB8" w:rsidR="0093178B" w:rsidRDefault="0093178B" w:rsidP="006C038A">
      <w:pPr>
        <w:rPr>
          <w:rFonts w:eastAsia="Arial Unicode MS" w:cs="Arial"/>
        </w:rPr>
      </w:pPr>
    </w:p>
    <w:p w14:paraId="73C2E332" w14:textId="1BD3B882" w:rsidR="0093178B" w:rsidRDefault="0093178B" w:rsidP="006C038A">
      <w:pPr>
        <w:rPr>
          <w:rFonts w:eastAsia="Arial Unicode MS" w:cs="Arial"/>
        </w:rPr>
      </w:pPr>
    </w:p>
    <w:p w14:paraId="245A1278" w14:textId="4AB241D4" w:rsidR="0093178B" w:rsidRDefault="0093178B" w:rsidP="006C038A">
      <w:pPr>
        <w:rPr>
          <w:rFonts w:eastAsia="Arial Unicode MS" w:cs="Arial"/>
        </w:rPr>
      </w:pPr>
    </w:p>
    <w:p w14:paraId="339431F7" w14:textId="6EABB319" w:rsidR="0093178B" w:rsidRDefault="0093178B" w:rsidP="006C038A">
      <w:pPr>
        <w:rPr>
          <w:rFonts w:eastAsia="Arial Unicode MS" w:cs="Arial"/>
        </w:rPr>
      </w:pPr>
    </w:p>
    <w:p w14:paraId="4C02BC3E" w14:textId="3542F47E" w:rsidR="0093178B" w:rsidRDefault="0093178B" w:rsidP="006C038A">
      <w:pPr>
        <w:rPr>
          <w:rFonts w:eastAsia="Arial Unicode MS" w:cs="Arial"/>
        </w:rPr>
      </w:pPr>
    </w:p>
    <w:p w14:paraId="64AA6395" w14:textId="60BC732C" w:rsidR="0093178B" w:rsidRDefault="0093178B" w:rsidP="006C038A">
      <w:pPr>
        <w:rPr>
          <w:rFonts w:eastAsia="Arial Unicode MS" w:cs="Arial"/>
        </w:rPr>
      </w:pPr>
    </w:p>
    <w:p w14:paraId="389B572C" w14:textId="7EFC5D73" w:rsidR="0093178B" w:rsidRDefault="0093178B" w:rsidP="006C038A">
      <w:pPr>
        <w:rPr>
          <w:rFonts w:eastAsia="Arial Unicode MS" w:cs="Arial"/>
        </w:rPr>
      </w:pPr>
    </w:p>
    <w:p w14:paraId="329A0368" w14:textId="0C131715" w:rsidR="0093178B" w:rsidRDefault="0093178B" w:rsidP="006C038A">
      <w:pPr>
        <w:rPr>
          <w:rFonts w:eastAsia="Arial Unicode MS" w:cs="Arial"/>
        </w:rPr>
      </w:pPr>
    </w:p>
    <w:p w14:paraId="24E8B345" w14:textId="7B616EBE" w:rsidR="0093178B" w:rsidRPr="00711929" w:rsidRDefault="0093178B" w:rsidP="0093178B">
      <w:pPr>
        <w:rPr>
          <w:rFonts w:eastAsia="Arial Unicode MS" w:cs="Arial"/>
        </w:rPr>
        <w:sectPr w:rsidR="0093178B" w:rsidRPr="00711929" w:rsidSect="00E34D05">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t>ANEXO N° 8</w:t>
      </w:r>
    </w:p>
    <w:p w14:paraId="5D399E0D" w14:textId="77777777" w:rsidR="0093178B" w:rsidRPr="00137ECD" w:rsidRDefault="0093178B" w:rsidP="0093178B">
      <w:pPr>
        <w:rPr>
          <w:b/>
          <w:bCs/>
          <w:iCs/>
          <w:szCs w:val="22"/>
          <w:lang w:val="es-CL"/>
        </w:rPr>
      </w:pPr>
    </w:p>
    <w:p w14:paraId="0671314B" w14:textId="6B4CB7A5" w:rsidR="0093178B" w:rsidRPr="00137ECD" w:rsidRDefault="0093178B" w:rsidP="0093178B">
      <w:pPr>
        <w:jc w:val="center"/>
        <w:rPr>
          <w:b/>
          <w:bCs/>
          <w:iCs/>
          <w:szCs w:val="22"/>
          <w:lang w:val="es-CL"/>
        </w:rPr>
      </w:pPr>
      <w:r w:rsidRPr="00137ECD">
        <w:rPr>
          <w:b/>
          <w:bCs/>
          <w:iCs/>
          <w:szCs w:val="22"/>
          <w:lang w:val="es-CL"/>
        </w:rPr>
        <w:t>GUIA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77777777"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3E1B94" w:rsidP="0093178B">
      <w:pPr>
        <w:jc w:val="both"/>
        <w:rPr>
          <w:rFonts w:eastAsia="Arial Unicode MS" w:cs="Arial"/>
        </w:rPr>
      </w:pPr>
      <w:hyperlink r:id="rId40"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3C3113">
      <w:pPr>
        <w:pStyle w:val="Prrafodelista"/>
        <w:numPr>
          <w:ilvl w:val="1"/>
          <w:numId w:val="27"/>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3C3113">
      <w:pPr>
        <w:pStyle w:val="Prrafodelista"/>
        <w:numPr>
          <w:ilvl w:val="1"/>
          <w:numId w:val="27"/>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3C3113">
      <w:pPr>
        <w:pStyle w:val="Prrafodelista"/>
        <w:numPr>
          <w:ilvl w:val="1"/>
          <w:numId w:val="27"/>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3C3113">
      <w:pPr>
        <w:pStyle w:val="Prrafodelista"/>
        <w:numPr>
          <w:ilvl w:val="1"/>
          <w:numId w:val="27"/>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3C3113">
      <w:pPr>
        <w:pStyle w:val="Prrafodelista"/>
        <w:numPr>
          <w:ilvl w:val="1"/>
          <w:numId w:val="28"/>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3C3113">
      <w:pPr>
        <w:pStyle w:val="Prrafodelista"/>
        <w:numPr>
          <w:ilvl w:val="1"/>
          <w:numId w:val="28"/>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563D2D90" w:rsidR="0093178B" w:rsidRPr="009A77EE" w:rsidRDefault="0093178B" w:rsidP="003C3113">
      <w:pPr>
        <w:pStyle w:val="Prrafodelista"/>
        <w:numPr>
          <w:ilvl w:val="1"/>
          <w:numId w:val="28"/>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E34D05">
      <w:pgSz w:w="12240" w:h="15840" w:code="1"/>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83246" w14:textId="77777777" w:rsidR="003E1B94" w:rsidRDefault="003E1B94" w:rsidP="0042236C">
      <w:r>
        <w:separator/>
      </w:r>
    </w:p>
  </w:endnote>
  <w:endnote w:type="continuationSeparator" w:id="0">
    <w:p w14:paraId="7AE9BC2A" w14:textId="77777777" w:rsidR="003E1B94" w:rsidRDefault="003E1B94"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05A9F" w14:textId="77777777" w:rsidR="0047250B" w:rsidRDefault="0047250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210D1DD9" w:rsidR="0047250B" w:rsidRPr="00BD14F7" w:rsidRDefault="0047250B">
    <w:pPr>
      <w:pStyle w:val="Piedepgina"/>
      <w:jc w:val="right"/>
    </w:pPr>
    <w:r w:rsidRPr="00BD14F7">
      <w:fldChar w:fldCharType="begin"/>
    </w:r>
    <w:r w:rsidRPr="00BD14F7">
      <w:instrText>PAGE   \* MERGEFORMAT</w:instrText>
    </w:r>
    <w:r w:rsidRPr="00BD14F7">
      <w:fldChar w:fldCharType="separate"/>
    </w:r>
    <w:r w:rsidR="00627ED2">
      <w:rPr>
        <w:noProof/>
      </w:rPr>
      <w:t>2</w:t>
    </w:r>
    <w:r w:rsidRPr="00BD14F7">
      <w:rPr>
        <w:noProof/>
      </w:rPr>
      <w:fldChar w:fldCharType="end"/>
    </w:r>
  </w:p>
  <w:p w14:paraId="5F9E5B17" w14:textId="77777777" w:rsidR="0047250B" w:rsidRPr="00C25B42" w:rsidRDefault="0047250B" w:rsidP="00C25B42">
    <w:pPr>
      <w:tabs>
        <w:tab w:val="center" w:pos="4252"/>
        <w:tab w:val="right" w:pos="8504"/>
      </w:tabs>
      <w:jc w:val="center"/>
      <w:rPr>
        <w:sz w:val="24"/>
      </w:rPr>
    </w:pPr>
    <w:r w:rsidRPr="00C25B42">
      <w:rPr>
        <w:noProof/>
        <w:sz w:val="24"/>
        <w:lang w:val="es-CL" w:eastAsia="es-CL"/>
      </w:rPr>
      <w:t>www.sercotec.cl</w:t>
    </w:r>
  </w:p>
  <w:p w14:paraId="5919636F" w14:textId="77777777" w:rsidR="0047250B" w:rsidRDefault="0047250B" w:rsidP="00C25B42">
    <w:pPr>
      <w:pStyle w:val="Piedepgin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47250B" w:rsidRDefault="0047250B"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524C9" w14:textId="77777777" w:rsidR="003E1B94" w:rsidRDefault="003E1B94"/>
  </w:footnote>
  <w:footnote w:type="continuationSeparator" w:id="0">
    <w:p w14:paraId="418CBFFA" w14:textId="77777777" w:rsidR="003E1B94" w:rsidRDefault="003E1B94"/>
  </w:footnote>
  <w:footnote w:id="1">
    <w:p w14:paraId="553DF13E" w14:textId="78B2736A" w:rsidR="0047250B" w:rsidRPr="004244F2" w:rsidRDefault="0047250B"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47250B" w:rsidRPr="0070407B" w:rsidRDefault="0047250B"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47250B" w:rsidRPr="002E7EE6" w:rsidRDefault="0047250B"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47250B" w:rsidRPr="002E7EE6" w:rsidRDefault="0047250B">
      <w:pPr>
        <w:pStyle w:val="Textonotapie"/>
        <w:rPr>
          <w:lang w:val="es-419"/>
        </w:rPr>
      </w:pPr>
    </w:p>
  </w:footnote>
  <w:footnote w:id="4">
    <w:p w14:paraId="7597D5E8" w14:textId="77777777" w:rsidR="0047250B" w:rsidRPr="00273436" w:rsidRDefault="0047250B"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47250B" w:rsidRPr="005F4396" w:rsidRDefault="0047250B">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425A9C53" w14:textId="49F34579" w:rsidR="0047250B" w:rsidRPr="002B0090" w:rsidRDefault="0047250B">
      <w:pPr>
        <w:pStyle w:val="Textonotapie"/>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7">
    <w:p w14:paraId="16DDF8EB" w14:textId="77777777" w:rsidR="0047250B" w:rsidRPr="00D4342C" w:rsidRDefault="0047250B" w:rsidP="00D4342C">
      <w:pPr>
        <w:pStyle w:val="Textonotapie"/>
      </w:pPr>
    </w:p>
  </w:footnote>
  <w:footnote w:id="8">
    <w:p w14:paraId="0A3FD0F5" w14:textId="77777777" w:rsidR="0047250B" w:rsidRPr="00012C13" w:rsidRDefault="0047250B" w:rsidP="00391E3F">
      <w:pPr>
        <w:pStyle w:val="Textonotapie"/>
        <w:jc w:val="both"/>
      </w:pPr>
      <w:r w:rsidRPr="00012C13">
        <w:rPr>
          <w:rStyle w:val="Refdenotaalpie"/>
        </w:rPr>
        <w:footnoteRef/>
      </w:r>
      <w:r>
        <w:t xml:space="preserve"> No serán días hábiles administrativos el sábado, domingo y festivos.</w:t>
      </w:r>
    </w:p>
  </w:footnote>
  <w:footnote w:id="9">
    <w:p w14:paraId="3A793DED" w14:textId="7F451EEB" w:rsidR="0047250B" w:rsidRPr="00686FCB" w:rsidRDefault="0047250B"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enviados en el plazo correspondiente,</w:t>
      </w:r>
    </w:p>
    <w:p w14:paraId="69182D9E" w14:textId="56D81075" w:rsidR="0047250B" w:rsidRPr="00023CC5" w:rsidRDefault="0047250B">
      <w:pPr>
        <w:pStyle w:val="Textonotapie"/>
        <w:rPr>
          <w:lang w:val="es-MX"/>
        </w:rPr>
      </w:pPr>
    </w:p>
  </w:footnote>
  <w:footnote w:id="10">
    <w:p w14:paraId="5CA30445" w14:textId="77777777" w:rsidR="0047250B" w:rsidRPr="002B75C6" w:rsidRDefault="0047250B"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1">
    <w:p w14:paraId="65BA152C" w14:textId="77777777" w:rsidR="0047250B" w:rsidRPr="00A75D6D" w:rsidRDefault="0047250B" w:rsidP="00521BB8">
      <w:pPr>
        <w:pStyle w:val="Textonotapie"/>
        <w:jc w:val="both"/>
      </w:pPr>
      <w:r w:rsidRPr="00A75D6D">
        <w:rPr>
          <w:rStyle w:val="Refdenotaalpie"/>
        </w:rPr>
        <w:footnoteRef/>
      </w:r>
      <w:r w:rsidRPr="00A75D6D">
        <w:t xml:space="preserve"> No serán días hábiles el sábado, domingo y festivos.</w:t>
      </w:r>
    </w:p>
  </w:footnote>
  <w:footnote w:id="12">
    <w:p w14:paraId="71E2B1B1" w14:textId="77777777" w:rsidR="0047250B" w:rsidRPr="004B1C4D" w:rsidRDefault="0047250B"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3">
    <w:p w14:paraId="197D78A3" w14:textId="5B6A6159" w:rsidR="0047250B" w:rsidRPr="004B1C4D" w:rsidRDefault="0047250B">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4">
    <w:p w14:paraId="116F4C5A" w14:textId="5A5BF693" w:rsidR="0047250B" w:rsidRPr="00973621" w:rsidRDefault="0047250B" w:rsidP="004B1C4D">
      <w:pPr>
        <w:pStyle w:val="Textonotapie"/>
        <w:jc w:val="both"/>
        <w:rPr>
          <w:lang w:val="es-ES"/>
        </w:rPr>
      </w:pPr>
      <w:r>
        <w:rPr>
          <w:rStyle w:val="Refdenotaalpie"/>
        </w:rPr>
        <w:footnoteRef/>
      </w:r>
      <w:r>
        <w:t xml:space="preserve"> M</w:t>
      </w:r>
      <w:r w:rsidRPr="00B00B6C">
        <w:rPr>
          <w:lang w:val="es-ES"/>
        </w:rPr>
        <w:t>odelo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5">
    <w:p w14:paraId="431AC5B1" w14:textId="77777777" w:rsidR="0047250B" w:rsidRDefault="0047250B"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533DD" w14:textId="77777777" w:rsidR="0047250B" w:rsidRDefault="0047250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47250B" w:rsidRDefault="0047250B"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47250B" w:rsidRDefault="0047250B" w:rsidP="00C25B42">
    <w:pPr>
      <w:pStyle w:val="Encabezado"/>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47250B" w:rsidRDefault="0047250B"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130292B2"/>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3B556A84"/>
    <w:multiLevelType w:val="hybridMultilevel"/>
    <w:tmpl w:val="2D64C52C"/>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6"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8"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2"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5"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2"/>
  </w:num>
  <w:num w:numId="2">
    <w:abstractNumId w:val="0"/>
  </w:num>
  <w:num w:numId="3">
    <w:abstractNumId w:val="18"/>
  </w:num>
  <w:num w:numId="4">
    <w:abstractNumId w:val="23"/>
  </w:num>
  <w:num w:numId="5">
    <w:abstractNumId w:val="4"/>
  </w:num>
  <w:num w:numId="6">
    <w:abstractNumId w:val="5"/>
  </w:num>
  <w:num w:numId="7">
    <w:abstractNumId w:val="21"/>
  </w:num>
  <w:num w:numId="8">
    <w:abstractNumId w:val="24"/>
  </w:num>
  <w:num w:numId="9">
    <w:abstractNumId w:val="14"/>
  </w:num>
  <w:num w:numId="10">
    <w:abstractNumId w:val="12"/>
  </w:num>
  <w:num w:numId="11">
    <w:abstractNumId w:val="26"/>
  </w:num>
  <w:num w:numId="12">
    <w:abstractNumId w:val="25"/>
  </w:num>
  <w:num w:numId="13">
    <w:abstractNumId w:val="6"/>
  </w:num>
  <w:num w:numId="14">
    <w:abstractNumId w:val="27"/>
  </w:num>
  <w:num w:numId="15">
    <w:abstractNumId w:val="7"/>
  </w:num>
  <w:num w:numId="16">
    <w:abstractNumId w:val="15"/>
  </w:num>
  <w:num w:numId="17">
    <w:abstractNumId w:val="3"/>
  </w:num>
  <w:num w:numId="18">
    <w:abstractNumId w:val="1"/>
  </w:num>
  <w:num w:numId="19">
    <w:abstractNumId w:val="20"/>
  </w:num>
  <w:num w:numId="20">
    <w:abstractNumId w:val="8"/>
  </w:num>
  <w:num w:numId="21">
    <w:abstractNumId w:val="17"/>
  </w:num>
  <w:num w:numId="22">
    <w:abstractNumId w:val="2"/>
  </w:num>
  <w:num w:numId="23">
    <w:abstractNumId w:val="11"/>
  </w:num>
  <w:num w:numId="24">
    <w:abstractNumId w:val="19"/>
  </w:num>
  <w:num w:numId="25">
    <w:abstractNumId w:val="10"/>
  </w:num>
  <w:num w:numId="26">
    <w:abstractNumId w:val="16"/>
  </w:num>
  <w:num w:numId="27">
    <w:abstractNumId w:val="9"/>
  </w:num>
  <w:num w:numId="28">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F3E"/>
    <w:rsid w:val="00005BCF"/>
    <w:rsid w:val="00005FA3"/>
    <w:rsid w:val="00006BEC"/>
    <w:rsid w:val="00007E84"/>
    <w:rsid w:val="00010C05"/>
    <w:rsid w:val="00010CF4"/>
    <w:rsid w:val="00011CEB"/>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AB7"/>
    <w:rsid w:val="00022D50"/>
    <w:rsid w:val="000234D9"/>
    <w:rsid w:val="00023CC5"/>
    <w:rsid w:val="00024A0E"/>
    <w:rsid w:val="00024F17"/>
    <w:rsid w:val="0002541A"/>
    <w:rsid w:val="00025E19"/>
    <w:rsid w:val="00026380"/>
    <w:rsid w:val="00026B3F"/>
    <w:rsid w:val="0003003A"/>
    <w:rsid w:val="00030605"/>
    <w:rsid w:val="000316E7"/>
    <w:rsid w:val="0003268F"/>
    <w:rsid w:val="00032C42"/>
    <w:rsid w:val="0003311F"/>
    <w:rsid w:val="00033123"/>
    <w:rsid w:val="00033CB9"/>
    <w:rsid w:val="0003432B"/>
    <w:rsid w:val="00034A3A"/>
    <w:rsid w:val="000350EE"/>
    <w:rsid w:val="00035BFC"/>
    <w:rsid w:val="00035D9D"/>
    <w:rsid w:val="00036334"/>
    <w:rsid w:val="00036A9B"/>
    <w:rsid w:val="00037051"/>
    <w:rsid w:val="00037CD5"/>
    <w:rsid w:val="0004031D"/>
    <w:rsid w:val="00040955"/>
    <w:rsid w:val="00040997"/>
    <w:rsid w:val="00040C53"/>
    <w:rsid w:val="00040CFE"/>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69C"/>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C82"/>
    <w:rsid w:val="00057D8C"/>
    <w:rsid w:val="000600CB"/>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1324"/>
    <w:rsid w:val="00071494"/>
    <w:rsid w:val="000728B3"/>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347"/>
    <w:rsid w:val="0008285F"/>
    <w:rsid w:val="0008292A"/>
    <w:rsid w:val="00082F17"/>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6989"/>
    <w:rsid w:val="000A75F2"/>
    <w:rsid w:val="000A7CCF"/>
    <w:rsid w:val="000A7ED4"/>
    <w:rsid w:val="000B163F"/>
    <w:rsid w:val="000B1CD4"/>
    <w:rsid w:val="000B25D1"/>
    <w:rsid w:val="000B2D3F"/>
    <w:rsid w:val="000B30FA"/>
    <w:rsid w:val="000B3155"/>
    <w:rsid w:val="000B32A9"/>
    <w:rsid w:val="000B3330"/>
    <w:rsid w:val="000B3476"/>
    <w:rsid w:val="000B3FDE"/>
    <w:rsid w:val="000B4481"/>
    <w:rsid w:val="000B49C7"/>
    <w:rsid w:val="000B4C90"/>
    <w:rsid w:val="000B5166"/>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F65"/>
    <w:rsid w:val="000D10C2"/>
    <w:rsid w:val="000D2935"/>
    <w:rsid w:val="000D29F4"/>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4D1"/>
    <w:rsid w:val="000E353E"/>
    <w:rsid w:val="000E3ACD"/>
    <w:rsid w:val="000E3C5C"/>
    <w:rsid w:val="000E59B6"/>
    <w:rsid w:val="000E5C9B"/>
    <w:rsid w:val="000E6A46"/>
    <w:rsid w:val="000E6C66"/>
    <w:rsid w:val="000E762D"/>
    <w:rsid w:val="000F0940"/>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40BB"/>
    <w:rsid w:val="0010508D"/>
    <w:rsid w:val="0010549B"/>
    <w:rsid w:val="00105DD4"/>
    <w:rsid w:val="00106414"/>
    <w:rsid w:val="00106B2F"/>
    <w:rsid w:val="00106C56"/>
    <w:rsid w:val="00106ECA"/>
    <w:rsid w:val="0010744A"/>
    <w:rsid w:val="00107676"/>
    <w:rsid w:val="00107708"/>
    <w:rsid w:val="00107CEE"/>
    <w:rsid w:val="00107F8B"/>
    <w:rsid w:val="00110173"/>
    <w:rsid w:val="001104C4"/>
    <w:rsid w:val="00110DF2"/>
    <w:rsid w:val="00110F8E"/>
    <w:rsid w:val="001122D9"/>
    <w:rsid w:val="00112656"/>
    <w:rsid w:val="00113241"/>
    <w:rsid w:val="00113ABA"/>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0F10"/>
    <w:rsid w:val="00121153"/>
    <w:rsid w:val="001211C9"/>
    <w:rsid w:val="00121255"/>
    <w:rsid w:val="001220E5"/>
    <w:rsid w:val="001222CF"/>
    <w:rsid w:val="00123E79"/>
    <w:rsid w:val="001250A1"/>
    <w:rsid w:val="0012530E"/>
    <w:rsid w:val="00125AC5"/>
    <w:rsid w:val="00125DF0"/>
    <w:rsid w:val="00125F3B"/>
    <w:rsid w:val="00126085"/>
    <w:rsid w:val="00127449"/>
    <w:rsid w:val="00127805"/>
    <w:rsid w:val="00127A35"/>
    <w:rsid w:val="00127CF7"/>
    <w:rsid w:val="00127FAE"/>
    <w:rsid w:val="001306A6"/>
    <w:rsid w:val="00130B4C"/>
    <w:rsid w:val="0013182A"/>
    <w:rsid w:val="0013334C"/>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668"/>
    <w:rsid w:val="001478A2"/>
    <w:rsid w:val="00150326"/>
    <w:rsid w:val="00150D70"/>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6795"/>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960"/>
    <w:rsid w:val="00170A28"/>
    <w:rsid w:val="00171014"/>
    <w:rsid w:val="001710BE"/>
    <w:rsid w:val="00171442"/>
    <w:rsid w:val="00171E1A"/>
    <w:rsid w:val="00172AA8"/>
    <w:rsid w:val="0017380A"/>
    <w:rsid w:val="00173BA4"/>
    <w:rsid w:val="001747FB"/>
    <w:rsid w:val="00174FEC"/>
    <w:rsid w:val="001752DF"/>
    <w:rsid w:val="00175D9F"/>
    <w:rsid w:val="001764F1"/>
    <w:rsid w:val="00176673"/>
    <w:rsid w:val="00176AC1"/>
    <w:rsid w:val="00176BDE"/>
    <w:rsid w:val="00177786"/>
    <w:rsid w:val="0018069D"/>
    <w:rsid w:val="001820D7"/>
    <w:rsid w:val="0018236A"/>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C3E"/>
    <w:rsid w:val="001910FC"/>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2CA0"/>
    <w:rsid w:val="001B3E91"/>
    <w:rsid w:val="001B5403"/>
    <w:rsid w:val="001B5A32"/>
    <w:rsid w:val="001B5B02"/>
    <w:rsid w:val="001B6814"/>
    <w:rsid w:val="001B6DE5"/>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9FB"/>
    <w:rsid w:val="001C7BFA"/>
    <w:rsid w:val="001C7E8D"/>
    <w:rsid w:val="001D0E3A"/>
    <w:rsid w:val="001D15BA"/>
    <w:rsid w:val="001D2EA0"/>
    <w:rsid w:val="001D2F82"/>
    <w:rsid w:val="001D370A"/>
    <w:rsid w:val="001D4B31"/>
    <w:rsid w:val="001D5178"/>
    <w:rsid w:val="001D5EF5"/>
    <w:rsid w:val="001D628B"/>
    <w:rsid w:val="001D6A4F"/>
    <w:rsid w:val="001D6A7A"/>
    <w:rsid w:val="001D6BE0"/>
    <w:rsid w:val="001D6DC1"/>
    <w:rsid w:val="001D744B"/>
    <w:rsid w:val="001D794A"/>
    <w:rsid w:val="001D7951"/>
    <w:rsid w:val="001D7A2A"/>
    <w:rsid w:val="001E067A"/>
    <w:rsid w:val="001E0866"/>
    <w:rsid w:val="001E0DDF"/>
    <w:rsid w:val="001E0F08"/>
    <w:rsid w:val="001E0F16"/>
    <w:rsid w:val="001E19A8"/>
    <w:rsid w:val="001E1F00"/>
    <w:rsid w:val="001E20CD"/>
    <w:rsid w:val="001E26BD"/>
    <w:rsid w:val="001E2DD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67C"/>
    <w:rsid w:val="00234905"/>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CBE"/>
    <w:rsid w:val="00245ED6"/>
    <w:rsid w:val="00246213"/>
    <w:rsid w:val="0024639D"/>
    <w:rsid w:val="00246CAF"/>
    <w:rsid w:val="002473DD"/>
    <w:rsid w:val="002478DB"/>
    <w:rsid w:val="00247A58"/>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46E4"/>
    <w:rsid w:val="0027546F"/>
    <w:rsid w:val="00275D38"/>
    <w:rsid w:val="0027657A"/>
    <w:rsid w:val="0027690F"/>
    <w:rsid w:val="00276920"/>
    <w:rsid w:val="00276FD4"/>
    <w:rsid w:val="00280244"/>
    <w:rsid w:val="002809B7"/>
    <w:rsid w:val="002811E9"/>
    <w:rsid w:val="002816F1"/>
    <w:rsid w:val="00281AB1"/>
    <w:rsid w:val="00282DDB"/>
    <w:rsid w:val="00283B17"/>
    <w:rsid w:val="00283D41"/>
    <w:rsid w:val="00284140"/>
    <w:rsid w:val="0028441D"/>
    <w:rsid w:val="00284681"/>
    <w:rsid w:val="002850D6"/>
    <w:rsid w:val="0028516A"/>
    <w:rsid w:val="002851CB"/>
    <w:rsid w:val="002856F7"/>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E71"/>
    <w:rsid w:val="00294611"/>
    <w:rsid w:val="00294F8D"/>
    <w:rsid w:val="0029526D"/>
    <w:rsid w:val="002963B0"/>
    <w:rsid w:val="002963E3"/>
    <w:rsid w:val="00296BB5"/>
    <w:rsid w:val="00297A74"/>
    <w:rsid w:val="00297ED9"/>
    <w:rsid w:val="00297F5C"/>
    <w:rsid w:val="002A013A"/>
    <w:rsid w:val="002A0588"/>
    <w:rsid w:val="002A06E5"/>
    <w:rsid w:val="002A0EC8"/>
    <w:rsid w:val="002A2699"/>
    <w:rsid w:val="002A2C99"/>
    <w:rsid w:val="002A2EF6"/>
    <w:rsid w:val="002A3B28"/>
    <w:rsid w:val="002A41EC"/>
    <w:rsid w:val="002A456C"/>
    <w:rsid w:val="002A4765"/>
    <w:rsid w:val="002A482D"/>
    <w:rsid w:val="002A4846"/>
    <w:rsid w:val="002A4EC3"/>
    <w:rsid w:val="002A50A5"/>
    <w:rsid w:val="002A5A88"/>
    <w:rsid w:val="002A6BDF"/>
    <w:rsid w:val="002A7D07"/>
    <w:rsid w:val="002B0090"/>
    <w:rsid w:val="002B04D6"/>
    <w:rsid w:val="002B05B8"/>
    <w:rsid w:val="002B0912"/>
    <w:rsid w:val="002B10DA"/>
    <w:rsid w:val="002B11CD"/>
    <w:rsid w:val="002B1568"/>
    <w:rsid w:val="002B1B4B"/>
    <w:rsid w:val="002B1B69"/>
    <w:rsid w:val="002B22E7"/>
    <w:rsid w:val="002B301D"/>
    <w:rsid w:val="002B3491"/>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1E97"/>
    <w:rsid w:val="002C3BBF"/>
    <w:rsid w:val="002C3E77"/>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8FD"/>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B59"/>
    <w:rsid w:val="002F1D00"/>
    <w:rsid w:val="002F2038"/>
    <w:rsid w:val="002F23C5"/>
    <w:rsid w:val="002F3887"/>
    <w:rsid w:val="002F473E"/>
    <w:rsid w:val="002F48C0"/>
    <w:rsid w:val="002F5483"/>
    <w:rsid w:val="002F5750"/>
    <w:rsid w:val="002F67E0"/>
    <w:rsid w:val="002F70A5"/>
    <w:rsid w:val="002F71DE"/>
    <w:rsid w:val="002F74D3"/>
    <w:rsid w:val="002F7675"/>
    <w:rsid w:val="003013D1"/>
    <w:rsid w:val="0030143A"/>
    <w:rsid w:val="0030167C"/>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417"/>
    <w:rsid w:val="00325784"/>
    <w:rsid w:val="00325A48"/>
    <w:rsid w:val="00325B44"/>
    <w:rsid w:val="003264B8"/>
    <w:rsid w:val="003268B3"/>
    <w:rsid w:val="00327CAF"/>
    <w:rsid w:val="00330D34"/>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2CED"/>
    <w:rsid w:val="00343A76"/>
    <w:rsid w:val="00344281"/>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3309"/>
    <w:rsid w:val="00353AC1"/>
    <w:rsid w:val="00353FF2"/>
    <w:rsid w:val="00354052"/>
    <w:rsid w:val="0035421B"/>
    <w:rsid w:val="0035440F"/>
    <w:rsid w:val="00354C7D"/>
    <w:rsid w:val="00355970"/>
    <w:rsid w:val="003560A7"/>
    <w:rsid w:val="00356112"/>
    <w:rsid w:val="0035653B"/>
    <w:rsid w:val="0035711E"/>
    <w:rsid w:val="003571D2"/>
    <w:rsid w:val="003572B9"/>
    <w:rsid w:val="0035768A"/>
    <w:rsid w:val="00357C33"/>
    <w:rsid w:val="00360398"/>
    <w:rsid w:val="00360FEC"/>
    <w:rsid w:val="0036109E"/>
    <w:rsid w:val="003610C2"/>
    <w:rsid w:val="0036168E"/>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9000C"/>
    <w:rsid w:val="00390073"/>
    <w:rsid w:val="0039029B"/>
    <w:rsid w:val="0039034D"/>
    <w:rsid w:val="003907B7"/>
    <w:rsid w:val="00390897"/>
    <w:rsid w:val="00390AFD"/>
    <w:rsid w:val="00390EC1"/>
    <w:rsid w:val="00391646"/>
    <w:rsid w:val="003916E8"/>
    <w:rsid w:val="00391E3F"/>
    <w:rsid w:val="0039203A"/>
    <w:rsid w:val="003921AE"/>
    <w:rsid w:val="00392727"/>
    <w:rsid w:val="003934CD"/>
    <w:rsid w:val="00393CE2"/>
    <w:rsid w:val="00393FE3"/>
    <w:rsid w:val="00394575"/>
    <w:rsid w:val="00395EB0"/>
    <w:rsid w:val="00396E89"/>
    <w:rsid w:val="00397D37"/>
    <w:rsid w:val="00397E5D"/>
    <w:rsid w:val="003A0305"/>
    <w:rsid w:val="003A0E1F"/>
    <w:rsid w:val="003A1EB4"/>
    <w:rsid w:val="003A2662"/>
    <w:rsid w:val="003A2C5A"/>
    <w:rsid w:val="003A3143"/>
    <w:rsid w:val="003A37F2"/>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8C"/>
    <w:rsid w:val="003B4F0D"/>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113"/>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8A2"/>
    <w:rsid w:val="003D1AA8"/>
    <w:rsid w:val="003D1F51"/>
    <w:rsid w:val="003D1F8F"/>
    <w:rsid w:val="003D240F"/>
    <w:rsid w:val="003D2C43"/>
    <w:rsid w:val="003D2EF7"/>
    <w:rsid w:val="003D454E"/>
    <w:rsid w:val="003D54B6"/>
    <w:rsid w:val="003D5774"/>
    <w:rsid w:val="003D5D0F"/>
    <w:rsid w:val="003D5F2C"/>
    <w:rsid w:val="003D620F"/>
    <w:rsid w:val="003D62A4"/>
    <w:rsid w:val="003D6818"/>
    <w:rsid w:val="003D74C9"/>
    <w:rsid w:val="003E0A46"/>
    <w:rsid w:val="003E19CD"/>
    <w:rsid w:val="003E1B94"/>
    <w:rsid w:val="003E1FBF"/>
    <w:rsid w:val="003E23AC"/>
    <w:rsid w:val="003E258B"/>
    <w:rsid w:val="003E2C7E"/>
    <w:rsid w:val="003E30F1"/>
    <w:rsid w:val="003E3234"/>
    <w:rsid w:val="003E3A0D"/>
    <w:rsid w:val="003E3B09"/>
    <w:rsid w:val="003E44E1"/>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111"/>
    <w:rsid w:val="00413EC7"/>
    <w:rsid w:val="00413F57"/>
    <w:rsid w:val="00414304"/>
    <w:rsid w:val="004153DB"/>
    <w:rsid w:val="0041540F"/>
    <w:rsid w:val="00415A2E"/>
    <w:rsid w:val="004160DB"/>
    <w:rsid w:val="0041671B"/>
    <w:rsid w:val="0041781E"/>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1E8"/>
    <w:rsid w:val="00434BAB"/>
    <w:rsid w:val="004352CC"/>
    <w:rsid w:val="004354EC"/>
    <w:rsid w:val="004360C9"/>
    <w:rsid w:val="00436404"/>
    <w:rsid w:val="00436556"/>
    <w:rsid w:val="00436A3D"/>
    <w:rsid w:val="00436BC4"/>
    <w:rsid w:val="00437983"/>
    <w:rsid w:val="00437FBE"/>
    <w:rsid w:val="004404D9"/>
    <w:rsid w:val="00440C09"/>
    <w:rsid w:val="00440F40"/>
    <w:rsid w:val="00441A54"/>
    <w:rsid w:val="00441E75"/>
    <w:rsid w:val="00442B3B"/>
    <w:rsid w:val="004430B2"/>
    <w:rsid w:val="004433A5"/>
    <w:rsid w:val="00443DBE"/>
    <w:rsid w:val="00444014"/>
    <w:rsid w:val="004449CC"/>
    <w:rsid w:val="00444B30"/>
    <w:rsid w:val="00445191"/>
    <w:rsid w:val="00445351"/>
    <w:rsid w:val="0044558B"/>
    <w:rsid w:val="0044613B"/>
    <w:rsid w:val="00447404"/>
    <w:rsid w:val="00447D90"/>
    <w:rsid w:val="00447E3B"/>
    <w:rsid w:val="00447E52"/>
    <w:rsid w:val="00447EC4"/>
    <w:rsid w:val="00450286"/>
    <w:rsid w:val="0045082E"/>
    <w:rsid w:val="00450DB3"/>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57A24"/>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250B"/>
    <w:rsid w:val="0047453A"/>
    <w:rsid w:val="00475439"/>
    <w:rsid w:val="00477B3E"/>
    <w:rsid w:val="0048012B"/>
    <w:rsid w:val="00480489"/>
    <w:rsid w:val="00480BEC"/>
    <w:rsid w:val="00480C07"/>
    <w:rsid w:val="00480E22"/>
    <w:rsid w:val="00481450"/>
    <w:rsid w:val="00482DAC"/>
    <w:rsid w:val="00484569"/>
    <w:rsid w:val="00484EE7"/>
    <w:rsid w:val="004851DB"/>
    <w:rsid w:val="0048577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51AA"/>
    <w:rsid w:val="004A5FA7"/>
    <w:rsid w:val="004A6FDA"/>
    <w:rsid w:val="004A76D8"/>
    <w:rsid w:val="004B0928"/>
    <w:rsid w:val="004B1656"/>
    <w:rsid w:val="004B1781"/>
    <w:rsid w:val="004B1C4D"/>
    <w:rsid w:val="004B247A"/>
    <w:rsid w:val="004B2BD3"/>
    <w:rsid w:val="004B3B75"/>
    <w:rsid w:val="004B4CBC"/>
    <w:rsid w:val="004B58FE"/>
    <w:rsid w:val="004B5983"/>
    <w:rsid w:val="004B59C2"/>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A03"/>
    <w:rsid w:val="004C5D55"/>
    <w:rsid w:val="004C60EC"/>
    <w:rsid w:val="004C63A2"/>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764"/>
    <w:rsid w:val="004E1999"/>
    <w:rsid w:val="004E24B9"/>
    <w:rsid w:val="004E2EB3"/>
    <w:rsid w:val="004E2F07"/>
    <w:rsid w:val="004E36C7"/>
    <w:rsid w:val="004E3BA0"/>
    <w:rsid w:val="004E430F"/>
    <w:rsid w:val="004E438F"/>
    <w:rsid w:val="004E4770"/>
    <w:rsid w:val="004E4A8D"/>
    <w:rsid w:val="004E4C4C"/>
    <w:rsid w:val="004E5043"/>
    <w:rsid w:val="004E56D8"/>
    <w:rsid w:val="004E6A35"/>
    <w:rsid w:val="004E7384"/>
    <w:rsid w:val="004E757E"/>
    <w:rsid w:val="004E7997"/>
    <w:rsid w:val="004F0494"/>
    <w:rsid w:val="004F2974"/>
    <w:rsid w:val="004F2A02"/>
    <w:rsid w:val="004F2A2E"/>
    <w:rsid w:val="004F2F4C"/>
    <w:rsid w:val="004F45E4"/>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76"/>
    <w:rsid w:val="0050428C"/>
    <w:rsid w:val="00504644"/>
    <w:rsid w:val="0050481F"/>
    <w:rsid w:val="005053A4"/>
    <w:rsid w:val="005056F9"/>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78"/>
    <w:rsid w:val="00514FCC"/>
    <w:rsid w:val="005150D0"/>
    <w:rsid w:val="00516416"/>
    <w:rsid w:val="00516CF3"/>
    <w:rsid w:val="0051799B"/>
    <w:rsid w:val="00520183"/>
    <w:rsid w:val="0052066B"/>
    <w:rsid w:val="00520CE9"/>
    <w:rsid w:val="00521712"/>
    <w:rsid w:val="00521BAE"/>
    <w:rsid w:val="00521BB8"/>
    <w:rsid w:val="005228CF"/>
    <w:rsid w:val="00522E04"/>
    <w:rsid w:val="00523128"/>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182B"/>
    <w:rsid w:val="0055186A"/>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CF1"/>
    <w:rsid w:val="00561341"/>
    <w:rsid w:val="00563D60"/>
    <w:rsid w:val="00564087"/>
    <w:rsid w:val="00564AAC"/>
    <w:rsid w:val="00565F24"/>
    <w:rsid w:val="00566049"/>
    <w:rsid w:val="00566A4A"/>
    <w:rsid w:val="00566ADC"/>
    <w:rsid w:val="0056727A"/>
    <w:rsid w:val="00567651"/>
    <w:rsid w:val="00570F6E"/>
    <w:rsid w:val="0057107E"/>
    <w:rsid w:val="0057140E"/>
    <w:rsid w:val="00572174"/>
    <w:rsid w:val="00572B81"/>
    <w:rsid w:val="00572BB1"/>
    <w:rsid w:val="00572EE4"/>
    <w:rsid w:val="00573151"/>
    <w:rsid w:val="005731E4"/>
    <w:rsid w:val="005732BE"/>
    <w:rsid w:val="00573A78"/>
    <w:rsid w:val="005743AB"/>
    <w:rsid w:val="00574713"/>
    <w:rsid w:val="0057643F"/>
    <w:rsid w:val="0057708E"/>
    <w:rsid w:val="00577152"/>
    <w:rsid w:val="005771B3"/>
    <w:rsid w:val="005773CE"/>
    <w:rsid w:val="00577504"/>
    <w:rsid w:val="0057755A"/>
    <w:rsid w:val="0057758C"/>
    <w:rsid w:val="00577721"/>
    <w:rsid w:val="00577787"/>
    <w:rsid w:val="005803C8"/>
    <w:rsid w:val="00580D4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632"/>
    <w:rsid w:val="00596A27"/>
    <w:rsid w:val="00596DCC"/>
    <w:rsid w:val="0059716D"/>
    <w:rsid w:val="00597A7E"/>
    <w:rsid w:val="00597AF9"/>
    <w:rsid w:val="005A035E"/>
    <w:rsid w:val="005A073A"/>
    <w:rsid w:val="005A0D12"/>
    <w:rsid w:val="005A1090"/>
    <w:rsid w:val="005A109C"/>
    <w:rsid w:val="005A282C"/>
    <w:rsid w:val="005A360D"/>
    <w:rsid w:val="005A3DDD"/>
    <w:rsid w:val="005A43B0"/>
    <w:rsid w:val="005A509C"/>
    <w:rsid w:val="005A70EA"/>
    <w:rsid w:val="005A74D5"/>
    <w:rsid w:val="005A76BE"/>
    <w:rsid w:val="005A79D3"/>
    <w:rsid w:val="005B09B4"/>
    <w:rsid w:val="005B0E38"/>
    <w:rsid w:val="005B1308"/>
    <w:rsid w:val="005B255F"/>
    <w:rsid w:val="005B2C22"/>
    <w:rsid w:val="005B340A"/>
    <w:rsid w:val="005B35D8"/>
    <w:rsid w:val="005B3D03"/>
    <w:rsid w:val="005B4600"/>
    <w:rsid w:val="005B4A97"/>
    <w:rsid w:val="005B5796"/>
    <w:rsid w:val="005B5D8C"/>
    <w:rsid w:val="005B75EB"/>
    <w:rsid w:val="005C0B14"/>
    <w:rsid w:val="005C12EF"/>
    <w:rsid w:val="005C1483"/>
    <w:rsid w:val="005C1532"/>
    <w:rsid w:val="005C19F2"/>
    <w:rsid w:val="005C1A0A"/>
    <w:rsid w:val="005C2509"/>
    <w:rsid w:val="005C2DA6"/>
    <w:rsid w:val="005C3A66"/>
    <w:rsid w:val="005C458B"/>
    <w:rsid w:val="005C62C4"/>
    <w:rsid w:val="005C6D56"/>
    <w:rsid w:val="005C705F"/>
    <w:rsid w:val="005D14A9"/>
    <w:rsid w:val="005D20E8"/>
    <w:rsid w:val="005D267A"/>
    <w:rsid w:val="005D287E"/>
    <w:rsid w:val="005D28C6"/>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2E6A"/>
    <w:rsid w:val="005E36E7"/>
    <w:rsid w:val="005E39EE"/>
    <w:rsid w:val="005E3F60"/>
    <w:rsid w:val="005E40A2"/>
    <w:rsid w:val="005E4567"/>
    <w:rsid w:val="005E4C73"/>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22C9"/>
    <w:rsid w:val="005F2CE5"/>
    <w:rsid w:val="005F320E"/>
    <w:rsid w:val="005F3638"/>
    <w:rsid w:val="005F3F8F"/>
    <w:rsid w:val="005F4396"/>
    <w:rsid w:val="005F4668"/>
    <w:rsid w:val="005F487F"/>
    <w:rsid w:val="005F4C9C"/>
    <w:rsid w:val="005F4E72"/>
    <w:rsid w:val="005F583A"/>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323"/>
    <w:rsid w:val="00605894"/>
    <w:rsid w:val="006063B2"/>
    <w:rsid w:val="00607B6B"/>
    <w:rsid w:val="00610CE8"/>
    <w:rsid w:val="00610D64"/>
    <w:rsid w:val="00610FBF"/>
    <w:rsid w:val="00611C34"/>
    <w:rsid w:val="00612643"/>
    <w:rsid w:val="00612985"/>
    <w:rsid w:val="00612D33"/>
    <w:rsid w:val="006135F5"/>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27ED2"/>
    <w:rsid w:val="00630656"/>
    <w:rsid w:val="0063096B"/>
    <w:rsid w:val="00630F4D"/>
    <w:rsid w:val="00631B16"/>
    <w:rsid w:val="00632922"/>
    <w:rsid w:val="00632AFE"/>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6BA"/>
    <w:rsid w:val="00652A54"/>
    <w:rsid w:val="00653203"/>
    <w:rsid w:val="006532DF"/>
    <w:rsid w:val="0065383F"/>
    <w:rsid w:val="006542B7"/>
    <w:rsid w:val="006547F1"/>
    <w:rsid w:val="00655875"/>
    <w:rsid w:val="006559F1"/>
    <w:rsid w:val="00656F02"/>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67920"/>
    <w:rsid w:val="00670B78"/>
    <w:rsid w:val="00670F89"/>
    <w:rsid w:val="00671C6A"/>
    <w:rsid w:val="00671F10"/>
    <w:rsid w:val="006728B4"/>
    <w:rsid w:val="00672AF8"/>
    <w:rsid w:val="00673172"/>
    <w:rsid w:val="00674CD7"/>
    <w:rsid w:val="0067534F"/>
    <w:rsid w:val="00676058"/>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2693"/>
    <w:rsid w:val="006834B9"/>
    <w:rsid w:val="00683571"/>
    <w:rsid w:val="006838DA"/>
    <w:rsid w:val="00684260"/>
    <w:rsid w:val="00684661"/>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669"/>
    <w:rsid w:val="006B3538"/>
    <w:rsid w:val="006B359E"/>
    <w:rsid w:val="006B6817"/>
    <w:rsid w:val="006B6A16"/>
    <w:rsid w:val="006B7208"/>
    <w:rsid w:val="006B7CCB"/>
    <w:rsid w:val="006B7D87"/>
    <w:rsid w:val="006C038A"/>
    <w:rsid w:val="006C0831"/>
    <w:rsid w:val="006C09C4"/>
    <w:rsid w:val="006C10DE"/>
    <w:rsid w:val="006C1188"/>
    <w:rsid w:val="006C165A"/>
    <w:rsid w:val="006C1EBD"/>
    <w:rsid w:val="006C2414"/>
    <w:rsid w:val="006C37CA"/>
    <w:rsid w:val="006C3F9A"/>
    <w:rsid w:val="006C42C8"/>
    <w:rsid w:val="006C460F"/>
    <w:rsid w:val="006C47AF"/>
    <w:rsid w:val="006C51C1"/>
    <w:rsid w:val="006C5484"/>
    <w:rsid w:val="006C5D2B"/>
    <w:rsid w:val="006C5F03"/>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4ECE"/>
    <w:rsid w:val="006D575A"/>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42A4"/>
    <w:rsid w:val="006E51D0"/>
    <w:rsid w:val="006E5483"/>
    <w:rsid w:val="006E575F"/>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3FCB"/>
    <w:rsid w:val="006F4B71"/>
    <w:rsid w:val="006F4C22"/>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2B9F"/>
    <w:rsid w:val="00703513"/>
    <w:rsid w:val="00703ACC"/>
    <w:rsid w:val="00703CBB"/>
    <w:rsid w:val="00704674"/>
    <w:rsid w:val="00704E11"/>
    <w:rsid w:val="0070534C"/>
    <w:rsid w:val="00705383"/>
    <w:rsid w:val="00705599"/>
    <w:rsid w:val="00705D0E"/>
    <w:rsid w:val="007063FD"/>
    <w:rsid w:val="00706F22"/>
    <w:rsid w:val="0070747B"/>
    <w:rsid w:val="00707654"/>
    <w:rsid w:val="00707B53"/>
    <w:rsid w:val="00710873"/>
    <w:rsid w:val="00711579"/>
    <w:rsid w:val="00711929"/>
    <w:rsid w:val="00711CC3"/>
    <w:rsid w:val="00712BB3"/>
    <w:rsid w:val="00712F50"/>
    <w:rsid w:val="007141E0"/>
    <w:rsid w:val="007142AD"/>
    <w:rsid w:val="007144E0"/>
    <w:rsid w:val="00714669"/>
    <w:rsid w:val="00714A73"/>
    <w:rsid w:val="00714B0B"/>
    <w:rsid w:val="0071532C"/>
    <w:rsid w:val="00715556"/>
    <w:rsid w:val="007163D6"/>
    <w:rsid w:val="0071669F"/>
    <w:rsid w:val="00717123"/>
    <w:rsid w:val="00717A49"/>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C1B"/>
    <w:rsid w:val="00727D40"/>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00B"/>
    <w:rsid w:val="0074024C"/>
    <w:rsid w:val="00740320"/>
    <w:rsid w:val="007410BF"/>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85"/>
    <w:rsid w:val="0075638B"/>
    <w:rsid w:val="00756734"/>
    <w:rsid w:val="0075678E"/>
    <w:rsid w:val="007569BA"/>
    <w:rsid w:val="00756CCF"/>
    <w:rsid w:val="00757BED"/>
    <w:rsid w:val="00760E56"/>
    <w:rsid w:val="00760F5B"/>
    <w:rsid w:val="00761656"/>
    <w:rsid w:val="00761986"/>
    <w:rsid w:val="00762236"/>
    <w:rsid w:val="0076254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47B"/>
    <w:rsid w:val="00787C25"/>
    <w:rsid w:val="00787D6E"/>
    <w:rsid w:val="00787DFD"/>
    <w:rsid w:val="007902DC"/>
    <w:rsid w:val="00790D82"/>
    <w:rsid w:val="00790DE9"/>
    <w:rsid w:val="00791155"/>
    <w:rsid w:val="007920F9"/>
    <w:rsid w:val="00792DB3"/>
    <w:rsid w:val="00793069"/>
    <w:rsid w:val="00793081"/>
    <w:rsid w:val="007931B0"/>
    <w:rsid w:val="007933EF"/>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6CB7"/>
    <w:rsid w:val="007C73EE"/>
    <w:rsid w:val="007C782B"/>
    <w:rsid w:val="007C7B54"/>
    <w:rsid w:val="007C7F63"/>
    <w:rsid w:val="007D06C3"/>
    <w:rsid w:val="007D09F9"/>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5B0"/>
    <w:rsid w:val="007E0BB8"/>
    <w:rsid w:val="007E0DAB"/>
    <w:rsid w:val="007E11AE"/>
    <w:rsid w:val="007E31F5"/>
    <w:rsid w:val="007E3418"/>
    <w:rsid w:val="007E364D"/>
    <w:rsid w:val="007E3717"/>
    <w:rsid w:val="007E39BE"/>
    <w:rsid w:val="007E405F"/>
    <w:rsid w:val="007E43DC"/>
    <w:rsid w:val="007E481B"/>
    <w:rsid w:val="007E597F"/>
    <w:rsid w:val="007E6331"/>
    <w:rsid w:val="007F0187"/>
    <w:rsid w:val="007F01E1"/>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1C47"/>
    <w:rsid w:val="00812439"/>
    <w:rsid w:val="00812FAA"/>
    <w:rsid w:val="00813272"/>
    <w:rsid w:val="008132A7"/>
    <w:rsid w:val="008134AF"/>
    <w:rsid w:val="008138EB"/>
    <w:rsid w:val="00814BC4"/>
    <w:rsid w:val="00814F93"/>
    <w:rsid w:val="00815C28"/>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1A8"/>
    <w:rsid w:val="0082464E"/>
    <w:rsid w:val="008248E7"/>
    <w:rsid w:val="008249EF"/>
    <w:rsid w:val="00824C95"/>
    <w:rsid w:val="00825653"/>
    <w:rsid w:val="00827737"/>
    <w:rsid w:val="00827876"/>
    <w:rsid w:val="00827CE9"/>
    <w:rsid w:val="00831620"/>
    <w:rsid w:val="00832406"/>
    <w:rsid w:val="00832B9C"/>
    <w:rsid w:val="008336A3"/>
    <w:rsid w:val="00833A94"/>
    <w:rsid w:val="00833ECF"/>
    <w:rsid w:val="008348A7"/>
    <w:rsid w:val="00834D08"/>
    <w:rsid w:val="00835CFD"/>
    <w:rsid w:val="00836221"/>
    <w:rsid w:val="008367F8"/>
    <w:rsid w:val="00836AC1"/>
    <w:rsid w:val="00836C01"/>
    <w:rsid w:val="0083713F"/>
    <w:rsid w:val="008374A5"/>
    <w:rsid w:val="00837F58"/>
    <w:rsid w:val="0084072F"/>
    <w:rsid w:val="00840B48"/>
    <w:rsid w:val="008410A3"/>
    <w:rsid w:val="00841E0A"/>
    <w:rsid w:val="008424CC"/>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2DB3"/>
    <w:rsid w:val="00863643"/>
    <w:rsid w:val="0086385C"/>
    <w:rsid w:val="00863F4C"/>
    <w:rsid w:val="00864116"/>
    <w:rsid w:val="008649FA"/>
    <w:rsid w:val="00864F38"/>
    <w:rsid w:val="00865297"/>
    <w:rsid w:val="00865A3A"/>
    <w:rsid w:val="00866A3E"/>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41A4"/>
    <w:rsid w:val="00875122"/>
    <w:rsid w:val="0087521A"/>
    <w:rsid w:val="00875C03"/>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EAE"/>
    <w:rsid w:val="008A64EF"/>
    <w:rsid w:val="008A6771"/>
    <w:rsid w:val="008A6AFC"/>
    <w:rsid w:val="008A712E"/>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C0673"/>
    <w:rsid w:val="008C0985"/>
    <w:rsid w:val="008C0A48"/>
    <w:rsid w:val="008C17C9"/>
    <w:rsid w:val="008C204F"/>
    <w:rsid w:val="008C2997"/>
    <w:rsid w:val="008C380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65DC"/>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68"/>
    <w:rsid w:val="008F0D23"/>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D7F"/>
    <w:rsid w:val="0092615D"/>
    <w:rsid w:val="0092623F"/>
    <w:rsid w:val="009268BD"/>
    <w:rsid w:val="00926A0F"/>
    <w:rsid w:val="009270C5"/>
    <w:rsid w:val="0092714D"/>
    <w:rsid w:val="0093178B"/>
    <w:rsid w:val="00931F12"/>
    <w:rsid w:val="00931F77"/>
    <w:rsid w:val="0093226A"/>
    <w:rsid w:val="00932272"/>
    <w:rsid w:val="009338D9"/>
    <w:rsid w:val="00933AF0"/>
    <w:rsid w:val="00934619"/>
    <w:rsid w:val="009348CE"/>
    <w:rsid w:val="00935C47"/>
    <w:rsid w:val="00935FF5"/>
    <w:rsid w:val="00936A97"/>
    <w:rsid w:val="00936D78"/>
    <w:rsid w:val="00936ED8"/>
    <w:rsid w:val="0093717C"/>
    <w:rsid w:val="0093754E"/>
    <w:rsid w:val="00940C56"/>
    <w:rsid w:val="0094156E"/>
    <w:rsid w:val="009416ED"/>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693C"/>
    <w:rsid w:val="009469D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688"/>
    <w:rsid w:val="00952AEF"/>
    <w:rsid w:val="00952B7B"/>
    <w:rsid w:val="0095344B"/>
    <w:rsid w:val="009545DF"/>
    <w:rsid w:val="0095497B"/>
    <w:rsid w:val="00954C4A"/>
    <w:rsid w:val="0095562A"/>
    <w:rsid w:val="009556BF"/>
    <w:rsid w:val="0095573F"/>
    <w:rsid w:val="009557CF"/>
    <w:rsid w:val="00955DD8"/>
    <w:rsid w:val="00955F81"/>
    <w:rsid w:val="009561B3"/>
    <w:rsid w:val="009562EE"/>
    <w:rsid w:val="009569D2"/>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2288"/>
    <w:rsid w:val="00972F02"/>
    <w:rsid w:val="0097375C"/>
    <w:rsid w:val="00973861"/>
    <w:rsid w:val="00973B24"/>
    <w:rsid w:val="00973B44"/>
    <w:rsid w:val="00974B50"/>
    <w:rsid w:val="00974BBB"/>
    <w:rsid w:val="00974FA0"/>
    <w:rsid w:val="009757B5"/>
    <w:rsid w:val="00975887"/>
    <w:rsid w:val="009766A9"/>
    <w:rsid w:val="00976E0B"/>
    <w:rsid w:val="0097798E"/>
    <w:rsid w:val="00977C68"/>
    <w:rsid w:val="00980058"/>
    <w:rsid w:val="00980343"/>
    <w:rsid w:val="00981309"/>
    <w:rsid w:val="009818D8"/>
    <w:rsid w:val="00982BC0"/>
    <w:rsid w:val="00982DCF"/>
    <w:rsid w:val="0098526E"/>
    <w:rsid w:val="00985369"/>
    <w:rsid w:val="0098541A"/>
    <w:rsid w:val="00985C57"/>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9792B"/>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596"/>
    <w:rsid w:val="009C1DD9"/>
    <w:rsid w:val="009C1E60"/>
    <w:rsid w:val="009C2465"/>
    <w:rsid w:val="009C24A2"/>
    <w:rsid w:val="009C25EF"/>
    <w:rsid w:val="009C2B31"/>
    <w:rsid w:val="009C2CB8"/>
    <w:rsid w:val="009C2E7E"/>
    <w:rsid w:val="009C3BC0"/>
    <w:rsid w:val="009C3D1A"/>
    <w:rsid w:val="009C4EFE"/>
    <w:rsid w:val="009C4FDB"/>
    <w:rsid w:val="009C5559"/>
    <w:rsid w:val="009C5C99"/>
    <w:rsid w:val="009C6896"/>
    <w:rsid w:val="009C6A10"/>
    <w:rsid w:val="009C6AB5"/>
    <w:rsid w:val="009C7080"/>
    <w:rsid w:val="009C7AEA"/>
    <w:rsid w:val="009D0C0F"/>
    <w:rsid w:val="009D0D8C"/>
    <w:rsid w:val="009D1507"/>
    <w:rsid w:val="009D192C"/>
    <w:rsid w:val="009D1C86"/>
    <w:rsid w:val="009D2B8D"/>
    <w:rsid w:val="009D3C1F"/>
    <w:rsid w:val="009D3D24"/>
    <w:rsid w:val="009D3DD2"/>
    <w:rsid w:val="009D430C"/>
    <w:rsid w:val="009D43CE"/>
    <w:rsid w:val="009D44B6"/>
    <w:rsid w:val="009D4F4A"/>
    <w:rsid w:val="009D570A"/>
    <w:rsid w:val="009D5D71"/>
    <w:rsid w:val="009D6699"/>
    <w:rsid w:val="009D6DD3"/>
    <w:rsid w:val="009D7C5B"/>
    <w:rsid w:val="009D7E82"/>
    <w:rsid w:val="009D7F28"/>
    <w:rsid w:val="009E0705"/>
    <w:rsid w:val="009E0BBE"/>
    <w:rsid w:val="009E0F0F"/>
    <w:rsid w:val="009E1D97"/>
    <w:rsid w:val="009E20BF"/>
    <w:rsid w:val="009E36A1"/>
    <w:rsid w:val="009E3ACB"/>
    <w:rsid w:val="009E3C44"/>
    <w:rsid w:val="009E482D"/>
    <w:rsid w:val="009E4B45"/>
    <w:rsid w:val="009E5316"/>
    <w:rsid w:val="009E5B9E"/>
    <w:rsid w:val="009E63FC"/>
    <w:rsid w:val="009F0C46"/>
    <w:rsid w:val="009F0CA1"/>
    <w:rsid w:val="009F113E"/>
    <w:rsid w:val="009F187F"/>
    <w:rsid w:val="009F1BC4"/>
    <w:rsid w:val="009F1C3A"/>
    <w:rsid w:val="009F2168"/>
    <w:rsid w:val="009F24E7"/>
    <w:rsid w:val="009F2CC4"/>
    <w:rsid w:val="009F2E0B"/>
    <w:rsid w:val="009F3A3B"/>
    <w:rsid w:val="009F3FF4"/>
    <w:rsid w:val="009F50EB"/>
    <w:rsid w:val="009F56F7"/>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752"/>
    <w:rsid w:val="00A02E0F"/>
    <w:rsid w:val="00A030E4"/>
    <w:rsid w:val="00A03238"/>
    <w:rsid w:val="00A03291"/>
    <w:rsid w:val="00A034FD"/>
    <w:rsid w:val="00A038C1"/>
    <w:rsid w:val="00A045C2"/>
    <w:rsid w:val="00A045C3"/>
    <w:rsid w:val="00A04AD9"/>
    <w:rsid w:val="00A051C4"/>
    <w:rsid w:val="00A0547E"/>
    <w:rsid w:val="00A05B57"/>
    <w:rsid w:val="00A060E3"/>
    <w:rsid w:val="00A06F4B"/>
    <w:rsid w:val="00A073EA"/>
    <w:rsid w:val="00A07449"/>
    <w:rsid w:val="00A0749D"/>
    <w:rsid w:val="00A0785B"/>
    <w:rsid w:val="00A07C9E"/>
    <w:rsid w:val="00A101C9"/>
    <w:rsid w:val="00A10425"/>
    <w:rsid w:val="00A104B0"/>
    <w:rsid w:val="00A10632"/>
    <w:rsid w:val="00A10A9F"/>
    <w:rsid w:val="00A10CE8"/>
    <w:rsid w:val="00A10DC5"/>
    <w:rsid w:val="00A11045"/>
    <w:rsid w:val="00A110FC"/>
    <w:rsid w:val="00A11172"/>
    <w:rsid w:val="00A11A54"/>
    <w:rsid w:val="00A120AF"/>
    <w:rsid w:val="00A1237D"/>
    <w:rsid w:val="00A138EB"/>
    <w:rsid w:val="00A1391A"/>
    <w:rsid w:val="00A13C40"/>
    <w:rsid w:val="00A14440"/>
    <w:rsid w:val="00A144C6"/>
    <w:rsid w:val="00A14C11"/>
    <w:rsid w:val="00A15186"/>
    <w:rsid w:val="00A152AA"/>
    <w:rsid w:val="00A15485"/>
    <w:rsid w:val="00A1549F"/>
    <w:rsid w:val="00A15A8D"/>
    <w:rsid w:val="00A16B98"/>
    <w:rsid w:val="00A16FF7"/>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30902"/>
    <w:rsid w:val="00A30BF4"/>
    <w:rsid w:val="00A30EBB"/>
    <w:rsid w:val="00A30F01"/>
    <w:rsid w:val="00A31346"/>
    <w:rsid w:val="00A31479"/>
    <w:rsid w:val="00A31C1B"/>
    <w:rsid w:val="00A3236D"/>
    <w:rsid w:val="00A3274A"/>
    <w:rsid w:val="00A32882"/>
    <w:rsid w:val="00A32A0D"/>
    <w:rsid w:val="00A32BF1"/>
    <w:rsid w:val="00A32FD5"/>
    <w:rsid w:val="00A34B4C"/>
    <w:rsid w:val="00A355C3"/>
    <w:rsid w:val="00A35610"/>
    <w:rsid w:val="00A358D0"/>
    <w:rsid w:val="00A35BBB"/>
    <w:rsid w:val="00A36665"/>
    <w:rsid w:val="00A36D4F"/>
    <w:rsid w:val="00A36E51"/>
    <w:rsid w:val="00A3728B"/>
    <w:rsid w:val="00A406BB"/>
    <w:rsid w:val="00A407C5"/>
    <w:rsid w:val="00A40D6E"/>
    <w:rsid w:val="00A412AC"/>
    <w:rsid w:val="00A418C5"/>
    <w:rsid w:val="00A41CBD"/>
    <w:rsid w:val="00A41E26"/>
    <w:rsid w:val="00A4254F"/>
    <w:rsid w:val="00A42A45"/>
    <w:rsid w:val="00A4301F"/>
    <w:rsid w:val="00A43727"/>
    <w:rsid w:val="00A43877"/>
    <w:rsid w:val="00A44358"/>
    <w:rsid w:val="00A4534E"/>
    <w:rsid w:val="00A45B01"/>
    <w:rsid w:val="00A46328"/>
    <w:rsid w:val="00A46B3A"/>
    <w:rsid w:val="00A46D05"/>
    <w:rsid w:val="00A46D46"/>
    <w:rsid w:val="00A47280"/>
    <w:rsid w:val="00A472F3"/>
    <w:rsid w:val="00A50150"/>
    <w:rsid w:val="00A51A42"/>
    <w:rsid w:val="00A51E17"/>
    <w:rsid w:val="00A51F5A"/>
    <w:rsid w:val="00A5205F"/>
    <w:rsid w:val="00A532BB"/>
    <w:rsid w:val="00A54415"/>
    <w:rsid w:val="00A54C31"/>
    <w:rsid w:val="00A54DE1"/>
    <w:rsid w:val="00A5538E"/>
    <w:rsid w:val="00A565CB"/>
    <w:rsid w:val="00A571B1"/>
    <w:rsid w:val="00A5760F"/>
    <w:rsid w:val="00A577FC"/>
    <w:rsid w:val="00A60D7F"/>
    <w:rsid w:val="00A60F31"/>
    <w:rsid w:val="00A6125D"/>
    <w:rsid w:val="00A61A82"/>
    <w:rsid w:val="00A6257D"/>
    <w:rsid w:val="00A63170"/>
    <w:rsid w:val="00A63193"/>
    <w:rsid w:val="00A63F21"/>
    <w:rsid w:val="00A64108"/>
    <w:rsid w:val="00A65071"/>
    <w:rsid w:val="00A652BE"/>
    <w:rsid w:val="00A65835"/>
    <w:rsid w:val="00A65C4D"/>
    <w:rsid w:val="00A66077"/>
    <w:rsid w:val="00A66350"/>
    <w:rsid w:val="00A6723D"/>
    <w:rsid w:val="00A67EF6"/>
    <w:rsid w:val="00A70058"/>
    <w:rsid w:val="00A700C7"/>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CEF"/>
    <w:rsid w:val="00A95ED2"/>
    <w:rsid w:val="00A963E5"/>
    <w:rsid w:val="00A9672F"/>
    <w:rsid w:val="00A9699C"/>
    <w:rsid w:val="00AA1497"/>
    <w:rsid w:val="00AA1C81"/>
    <w:rsid w:val="00AA1E05"/>
    <w:rsid w:val="00AA1E0A"/>
    <w:rsid w:val="00AA2297"/>
    <w:rsid w:val="00AA2FEF"/>
    <w:rsid w:val="00AA39B1"/>
    <w:rsid w:val="00AA3D5E"/>
    <w:rsid w:val="00AA3DBD"/>
    <w:rsid w:val="00AA3EFD"/>
    <w:rsid w:val="00AA3FFA"/>
    <w:rsid w:val="00AA5E88"/>
    <w:rsid w:val="00AA7980"/>
    <w:rsid w:val="00AB0351"/>
    <w:rsid w:val="00AB09A4"/>
    <w:rsid w:val="00AB116C"/>
    <w:rsid w:val="00AB11B5"/>
    <w:rsid w:val="00AB1705"/>
    <w:rsid w:val="00AB1801"/>
    <w:rsid w:val="00AB1E9A"/>
    <w:rsid w:val="00AB1EF8"/>
    <w:rsid w:val="00AB34F0"/>
    <w:rsid w:val="00AB3517"/>
    <w:rsid w:val="00AB4AA3"/>
    <w:rsid w:val="00AB5528"/>
    <w:rsid w:val="00AB5AC3"/>
    <w:rsid w:val="00AB5CCE"/>
    <w:rsid w:val="00AB79A5"/>
    <w:rsid w:val="00AC044E"/>
    <w:rsid w:val="00AC05E7"/>
    <w:rsid w:val="00AC114B"/>
    <w:rsid w:val="00AC12A2"/>
    <w:rsid w:val="00AC1F35"/>
    <w:rsid w:val="00AC1F8C"/>
    <w:rsid w:val="00AC2896"/>
    <w:rsid w:val="00AC3590"/>
    <w:rsid w:val="00AC3C52"/>
    <w:rsid w:val="00AC3C76"/>
    <w:rsid w:val="00AC3F13"/>
    <w:rsid w:val="00AC408C"/>
    <w:rsid w:val="00AC425C"/>
    <w:rsid w:val="00AC431D"/>
    <w:rsid w:val="00AC4A82"/>
    <w:rsid w:val="00AC4AE8"/>
    <w:rsid w:val="00AC4ECD"/>
    <w:rsid w:val="00AC4EE6"/>
    <w:rsid w:val="00AC590E"/>
    <w:rsid w:val="00AC68AE"/>
    <w:rsid w:val="00AC6A1C"/>
    <w:rsid w:val="00AC75E2"/>
    <w:rsid w:val="00AC7850"/>
    <w:rsid w:val="00AC7D3E"/>
    <w:rsid w:val="00AC7EB9"/>
    <w:rsid w:val="00AD092D"/>
    <w:rsid w:val="00AD0F4C"/>
    <w:rsid w:val="00AD0F72"/>
    <w:rsid w:val="00AD0FA3"/>
    <w:rsid w:val="00AD1F7A"/>
    <w:rsid w:val="00AD2433"/>
    <w:rsid w:val="00AD281C"/>
    <w:rsid w:val="00AD322B"/>
    <w:rsid w:val="00AD34CD"/>
    <w:rsid w:val="00AD37E5"/>
    <w:rsid w:val="00AD38C4"/>
    <w:rsid w:val="00AD417C"/>
    <w:rsid w:val="00AD49B7"/>
    <w:rsid w:val="00AD7ADB"/>
    <w:rsid w:val="00AD7D9C"/>
    <w:rsid w:val="00AE06B6"/>
    <w:rsid w:val="00AE1757"/>
    <w:rsid w:val="00AE186D"/>
    <w:rsid w:val="00AE1BF5"/>
    <w:rsid w:val="00AE2182"/>
    <w:rsid w:val="00AE2439"/>
    <w:rsid w:val="00AE37C3"/>
    <w:rsid w:val="00AE3804"/>
    <w:rsid w:val="00AE3A68"/>
    <w:rsid w:val="00AE3B04"/>
    <w:rsid w:val="00AE3D8E"/>
    <w:rsid w:val="00AE4143"/>
    <w:rsid w:val="00AE49E2"/>
    <w:rsid w:val="00AE5687"/>
    <w:rsid w:val="00AE5996"/>
    <w:rsid w:val="00AE5A32"/>
    <w:rsid w:val="00AE6B11"/>
    <w:rsid w:val="00AE76FC"/>
    <w:rsid w:val="00AE7D6C"/>
    <w:rsid w:val="00AF0041"/>
    <w:rsid w:val="00AF0609"/>
    <w:rsid w:val="00AF075B"/>
    <w:rsid w:val="00AF07D1"/>
    <w:rsid w:val="00AF0E49"/>
    <w:rsid w:val="00AF116C"/>
    <w:rsid w:val="00AF198C"/>
    <w:rsid w:val="00AF1C80"/>
    <w:rsid w:val="00AF2877"/>
    <w:rsid w:val="00AF2CF5"/>
    <w:rsid w:val="00AF36DD"/>
    <w:rsid w:val="00AF3A74"/>
    <w:rsid w:val="00AF4067"/>
    <w:rsid w:val="00AF46C7"/>
    <w:rsid w:val="00AF4CCB"/>
    <w:rsid w:val="00AF5B31"/>
    <w:rsid w:val="00AF5E2E"/>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4BE6"/>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B70"/>
    <w:rsid w:val="00B20E41"/>
    <w:rsid w:val="00B216FB"/>
    <w:rsid w:val="00B23232"/>
    <w:rsid w:val="00B23693"/>
    <w:rsid w:val="00B23C59"/>
    <w:rsid w:val="00B2440C"/>
    <w:rsid w:val="00B24F1F"/>
    <w:rsid w:val="00B25102"/>
    <w:rsid w:val="00B25259"/>
    <w:rsid w:val="00B25313"/>
    <w:rsid w:val="00B25ADA"/>
    <w:rsid w:val="00B25D90"/>
    <w:rsid w:val="00B26944"/>
    <w:rsid w:val="00B26A12"/>
    <w:rsid w:val="00B27EA3"/>
    <w:rsid w:val="00B309C1"/>
    <w:rsid w:val="00B3134C"/>
    <w:rsid w:val="00B31618"/>
    <w:rsid w:val="00B31E3D"/>
    <w:rsid w:val="00B31F06"/>
    <w:rsid w:val="00B32B5A"/>
    <w:rsid w:val="00B32CA3"/>
    <w:rsid w:val="00B32F7D"/>
    <w:rsid w:val="00B33E79"/>
    <w:rsid w:val="00B3436F"/>
    <w:rsid w:val="00B34380"/>
    <w:rsid w:val="00B34688"/>
    <w:rsid w:val="00B34BCD"/>
    <w:rsid w:val="00B34EB8"/>
    <w:rsid w:val="00B35148"/>
    <w:rsid w:val="00B35B42"/>
    <w:rsid w:val="00B35E93"/>
    <w:rsid w:val="00B360CD"/>
    <w:rsid w:val="00B365B5"/>
    <w:rsid w:val="00B3680E"/>
    <w:rsid w:val="00B37086"/>
    <w:rsid w:val="00B376DE"/>
    <w:rsid w:val="00B37B8B"/>
    <w:rsid w:val="00B37E41"/>
    <w:rsid w:val="00B37E98"/>
    <w:rsid w:val="00B40743"/>
    <w:rsid w:val="00B41C0E"/>
    <w:rsid w:val="00B41F17"/>
    <w:rsid w:val="00B4207F"/>
    <w:rsid w:val="00B42723"/>
    <w:rsid w:val="00B4299E"/>
    <w:rsid w:val="00B42BA7"/>
    <w:rsid w:val="00B430F1"/>
    <w:rsid w:val="00B437FE"/>
    <w:rsid w:val="00B44296"/>
    <w:rsid w:val="00B45D5C"/>
    <w:rsid w:val="00B46021"/>
    <w:rsid w:val="00B4678B"/>
    <w:rsid w:val="00B474D7"/>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67997"/>
    <w:rsid w:val="00B701F5"/>
    <w:rsid w:val="00B703E7"/>
    <w:rsid w:val="00B707D1"/>
    <w:rsid w:val="00B70BDF"/>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5AAD"/>
    <w:rsid w:val="00B8656F"/>
    <w:rsid w:val="00B8665E"/>
    <w:rsid w:val="00B86B9B"/>
    <w:rsid w:val="00B87639"/>
    <w:rsid w:val="00B87D53"/>
    <w:rsid w:val="00B91589"/>
    <w:rsid w:val="00B9225E"/>
    <w:rsid w:val="00B923B9"/>
    <w:rsid w:val="00B92C6A"/>
    <w:rsid w:val="00B92E82"/>
    <w:rsid w:val="00B9305A"/>
    <w:rsid w:val="00B93A85"/>
    <w:rsid w:val="00B9460F"/>
    <w:rsid w:val="00B94DEA"/>
    <w:rsid w:val="00B954DD"/>
    <w:rsid w:val="00B96342"/>
    <w:rsid w:val="00B96486"/>
    <w:rsid w:val="00B96635"/>
    <w:rsid w:val="00B967D1"/>
    <w:rsid w:val="00B96AB5"/>
    <w:rsid w:val="00B96D77"/>
    <w:rsid w:val="00B97004"/>
    <w:rsid w:val="00B9779A"/>
    <w:rsid w:val="00B97A95"/>
    <w:rsid w:val="00BA029A"/>
    <w:rsid w:val="00BA0457"/>
    <w:rsid w:val="00BA08E7"/>
    <w:rsid w:val="00BA0EF3"/>
    <w:rsid w:val="00BA11B8"/>
    <w:rsid w:val="00BA219D"/>
    <w:rsid w:val="00BA2758"/>
    <w:rsid w:val="00BA279C"/>
    <w:rsid w:val="00BA27B2"/>
    <w:rsid w:val="00BA2BDC"/>
    <w:rsid w:val="00BA2C78"/>
    <w:rsid w:val="00BA3BAE"/>
    <w:rsid w:val="00BA4BA6"/>
    <w:rsid w:val="00BA4D59"/>
    <w:rsid w:val="00BA4E11"/>
    <w:rsid w:val="00BA5043"/>
    <w:rsid w:val="00BA524B"/>
    <w:rsid w:val="00BA5C78"/>
    <w:rsid w:val="00BA5E14"/>
    <w:rsid w:val="00BA696F"/>
    <w:rsid w:val="00BA6F82"/>
    <w:rsid w:val="00BA75D4"/>
    <w:rsid w:val="00BA7A1F"/>
    <w:rsid w:val="00BA7C6D"/>
    <w:rsid w:val="00BB05B9"/>
    <w:rsid w:val="00BB083C"/>
    <w:rsid w:val="00BB2689"/>
    <w:rsid w:val="00BB2A79"/>
    <w:rsid w:val="00BB2F3E"/>
    <w:rsid w:val="00BB3AD7"/>
    <w:rsid w:val="00BB3AE6"/>
    <w:rsid w:val="00BB40B8"/>
    <w:rsid w:val="00BB4D9D"/>
    <w:rsid w:val="00BB4FE3"/>
    <w:rsid w:val="00BB51D5"/>
    <w:rsid w:val="00BB51E6"/>
    <w:rsid w:val="00BB5D1C"/>
    <w:rsid w:val="00BB5FE0"/>
    <w:rsid w:val="00BB6631"/>
    <w:rsid w:val="00BB76C0"/>
    <w:rsid w:val="00BC0E81"/>
    <w:rsid w:val="00BC0FFC"/>
    <w:rsid w:val="00BC17F7"/>
    <w:rsid w:val="00BC245C"/>
    <w:rsid w:val="00BC2E7A"/>
    <w:rsid w:val="00BC3429"/>
    <w:rsid w:val="00BC37B9"/>
    <w:rsid w:val="00BC44A7"/>
    <w:rsid w:val="00BC45F3"/>
    <w:rsid w:val="00BC45F7"/>
    <w:rsid w:val="00BC4985"/>
    <w:rsid w:val="00BC7B82"/>
    <w:rsid w:val="00BD02BD"/>
    <w:rsid w:val="00BD0C1A"/>
    <w:rsid w:val="00BD0C28"/>
    <w:rsid w:val="00BD1249"/>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2519"/>
    <w:rsid w:val="00BE3619"/>
    <w:rsid w:val="00BE62C1"/>
    <w:rsid w:val="00BE6710"/>
    <w:rsid w:val="00BE6B2E"/>
    <w:rsid w:val="00BE7A71"/>
    <w:rsid w:val="00BF1368"/>
    <w:rsid w:val="00BF162E"/>
    <w:rsid w:val="00BF1F4A"/>
    <w:rsid w:val="00BF23F5"/>
    <w:rsid w:val="00BF2746"/>
    <w:rsid w:val="00BF2F93"/>
    <w:rsid w:val="00BF3DEE"/>
    <w:rsid w:val="00BF408D"/>
    <w:rsid w:val="00BF421E"/>
    <w:rsid w:val="00BF560B"/>
    <w:rsid w:val="00BF5664"/>
    <w:rsid w:val="00BF574B"/>
    <w:rsid w:val="00BF6110"/>
    <w:rsid w:val="00BF682C"/>
    <w:rsid w:val="00BF6F0A"/>
    <w:rsid w:val="00BF71AD"/>
    <w:rsid w:val="00BF7218"/>
    <w:rsid w:val="00C0027A"/>
    <w:rsid w:val="00C00D0D"/>
    <w:rsid w:val="00C0100A"/>
    <w:rsid w:val="00C013E9"/>
    <w:rsid w:val="00C01BF8"/>
    <w:rsid w:val="00C0268D"/>
    <w:rsid w:val="00C045F2"/>
    <w:rsid w:val="00C05236"/>
    <w:rsid w:val="00C05713"/>
    <w:rsid w:val="00C05816"/>
    <w:rsid w:val="00C05FC3"/>
    <w:rsid w:val="00C06A19"/>
    <w:rsid w:val="00C06D43"/>
    <w:rsid w:val="00C07460"/>
    <w:rsid w:val="00C10A16"/>
    <w:rsid w:val="00C10C43"/>
    <w:rsid w:val="00C1246B"/>
    <w:rsid w:val="00C1296A"/>
    <w:rsid w:val="00C12A53"/>
    <w:rsid w:val="00C132E0"/>
    <w:rsid w:val="00C136C4"/>
    <w:rsid w:val="00C139A2"/>
    <w:rsid w:val="00C14294"/>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E10"/>
    <w:rsid w:val="00C311C7"/>
    <w:rsid w:val="00C32C4C"/>
    <w:rsid w:val="00C32F08"/>
    <w:rsid w:val="00C3327F"/>
    <w:rsid w:val="00C349AA"/>
    <w:rsid w:val="00C35A10"/>
    <w:rsid w:val="00C35C38"/>
    <w:rsid w:val="00C35E69"/>
    <w:rsid w:val="00C3640F"/>
    <w:rsid w:val="00C367A8"/>
    <w:rsid w:val="00C368F6"/>
    <w:rsid w:val="00C370C6"/>
    <w:rsid w:val="00C370ED"/>
    <w:rsid w:val="00C37105"/>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5DF"/>
    <w:rsid w:val="00C475BD"/>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607C"/>
    <w:rsid w:val="00C57298"/>
    <w:rsid w:val="00C57590"/>
    <w:rsid w:val="00C5774C"/>
    <w:rsid w:val="00C57BF6"/>
    <w:rsid w:val="00C57DDB"/>
    <w:rsid w:val="00C57F0D"/>
    <w:rsid w:val="00C60320"/>
    <w:rsid w:val="00C6177B"/>
    <w:rsid w:val="00C6328B"/>
    <w:rsid w:val="00C63826"/>
    <w:rsid w:val="00C63DFC"/>
    <w:rsid w:val="00C64E3C"/>
    <w:rsid w:val="00C64F5F"/>
    <w:rsid w:val="00C653D0"/>
    <w:rsid w:val="00C659FB"/>
    <w:rsid w:val="00C66335"/>
    <w:rsid w:val="00C6726D"/>
    <w:rsid w:val="00C67E49"/>
    <w:rsid w:val="00C7039B"/>
    <w:rsid w:val="00C705E7"/>
    <w:rsid w:val="00C708DF"/>
    <w:rsid w:val="00C70BA6"/>
    <w:rsid w:val="00C70CA4"/>
    <w:rsid w:val="00C71289"/>
    <w:rsid w:val="00C71573"/>
    <w:rsid w:val="00C71CA6"/>
    <w:rsid w:val="00C72987"/>
    <w:rsid w:val="00C739EA"/>
    <w:rsid w:val="00C73BC1"/>
    <w:rsid w:val="00C73D26"/>
    <w:rsid w:val="00C73E47"/>
    <w:rsid w:val="00C7415F"/>
    <w:rsid w:val="00C7433B"/>
    <w:rsid w:val="00C74761"/>
    <w:rsid w:val="00C7514E"/>
    <w:rsid w:val="00C754D3"/>
    <w:rsid w:val="00C75F7A"/>
    <w:rsid w:val="00C76041"/>
    <w:rsid w:val="00C77055"/>
    <w:rsid w:val="00C77A96"/>
    <w:rsid w:val="00C81754"/>
    <w:rsid w:val="00C81BC1"/>
    <w:rsid w:val="00C82268"/>
    <w:rsid w:val="00C83DF9"/>
    <w:rsid w:val="00C845DF"/>
    <w:rsid w:val="00C84733"/>
    <w:rsid w:val="00C84C43"/>
    <w:rsid w:val="00C856A6"/>
    <w:rsid w:val="00C86611"/>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97B93"/>
    <w:rsid w:val="00CA01FD"/>
    <w:rsid w:val="00CA0593"/>
    <w:rsid w:val="00CA06A7"/>
    <w:rsid w:val="00CA07A9"/>
    <w:rsid w:val="00CA09F2"/>
    <w:rsid w:val="00CA0FE3"/>
    <w:rsid w:val="00CA14DC"/>
    <w:rsid w:val="00CA1C89"/>
    <w:rsid w:val="00CA224A"/>
    <w:rsid w:val="00CA251D"/>
    <w:rsid w:val="00CA26AF"/>
    <w:rsid w:val="00CA4854"/>
    <w:rsid w:val="00CA6039"/>
    <w:rsid w:val="00CA6E71"/>
    <w:rsid w:val="00CA799B"/>
    <w:rsid w:val="00CB06B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0A6"/>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6F2E"/>
    <w:rsid w:val="00CE7466"/>
    <w:rsid w:val="00CE798E"/>
    <w:rsid w:val="00CE7B23"/>
    <w:rsid w:val="00CE7B9C"/>
    <w:rsid w:val="00CF00B1"/>
    <w:rsid w:val="00CF0A0D"/>
    <w:rsid w:val="00CF0C8E"/>
    <w:rsid w:val="00CF16B3"/>
    <w:rsid w:val="00CF1D03"/>
    <w:rsid w:val="00CF1E8C"/>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B12"/>
    <w:rsid w:val="00D25D3E"/>
    <w:rsid w:val="00D268F6"/>
    <w:rsid w:val="00D27BE9"/>
    <w:rsid w:val="00D27F80"/>
    <w:rsid w:val="00D30912"/>
    <w:rsid w:val="00D30A5B"/>
    <w:rsid w:val="00D3114E"/>
    <w:rsid w:val="00D316C3"/>
    <w:rsid w:val="00D31A33"/>
    <w:rsid w:val="00D321B6"/>
    <w:rsid w:val="00D321FA"/>
    <w:rsid w:val="00D32203"/>
    <w:rsid w:val="00D334FD"/>
    <w:rsid w:val="00D33F2D"/>
    <w:rsid w:val="00D346F5"/>
    <w:rsid w:val="00D34FFD"/>
    <w:rsid w:val="00D35853"/>
    <w:rsid w:val="00D35C55"/>
    <w:rsid w:val="00D3670C"/>
    <w:rsid w:val="00D36785"/>
    <w:rsid w:val="00D37960"/>
    <w:rsid w:val="00D40698"/>
    <w:rsid w:val="00D406DF"/>
    <w:rsid w:val="00D409BD"/>
    <w:rsid w:val="00D40F61"/>
    <w:rsid w:val="00D41338"/>
    <w:rsid w:val="00D413A1"/>
    <w:rsid w:val="00D419AE"/>
    <w:rsid w:val="00D41A21"/>
    <w:rsid w:val="00D41C87"/>
    <w:rsid w:val="00D42ADA"/>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C01"/>
    <w:rsid w:val="00D60EF8"/>
    <w:rsid w:val="00D61685"/>
    <w:rsid w:val="00D618AA"/>
    <w:rsid w:val="00D61D67"/>
    <w:rsid w:val="00D62050"/>
    <w:rsid w:val="00D622D8"/>
    <w:rsid w:val="00D625A3"/>
    <w:rsid w:val="00D625E1"/>
    <w:rsid w:val="00D62DFB"/>
    <w:rsid w:val="00D6303C"/>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795"/>
    <w:rsid w:val="00D8089C"/>
    <w:rsid w:val="00D80BEC"/>
    <w:rsid w:val="00D80CE9"/>
    <w:rsid w:val="00D81950"/>
    <w:rsid w:val="00D81D03"/>
    <w:rsid w:val="00D82300"/>
    <w:rsid w:val="00D8253B"/>
    <w:rsid w:val="00D828EE"/>
    <w:rsid w:val="00D82C0E"/>
    <w:rsid w:val="00D82D11"/>
    <w:rsid w:val="00D82F22"/>
    <w:rsid w:val="00D832FA"/>
    <w:rsid w:val="00D8357B"/>
    <w:rsid w:val="00D83D77"/>
    <w:rsid w:val="00D84201"/>
    <w:rsid w:val="00D84AA5"/>
    <w:rsid w:val="00D85356"/>
    <w:rsid w:val="00D85536"/>
    <w:rsid w:val="00D85F7A"/>
    <w:rsid w:val="00D864AA"/>
    <w:rsid w:val="00D86AA6"/>
    <w:rsid w:val="00D86C60"/>
    <w:rsid w:val="00D86D9F"/>
    <w:rsid w:val="00D87EEF"/>
    <w:rsid w:val="00D87F89"/>
    <w:rsid w:val="00D90662"/>
    <w:rsid w:val="00D90B04"/>
    <w:rsid w:val="00D90C2C"/>
    <w:rsid w:val="00D913F6"/>
    <w:rsid w:val="00D91961"/>
    <w:rsid w:val="00D91C1A"/>
    <w:rsid w:val="00D94253"/>
    <w:rsid w:val="00D9433F"/>
    <w:rsid w:val="00D944D0"/>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183"/>
    <w:rsid w:val="00DB1129"/>
    <w:rsid w:val="00DB27C9"/>
    <w:rsid w:val="00DB2C46"/>
    <w:rsid w:val="00DB31C0"/>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070"/>
    <w:rsid w:val="00DC7381"/>
    <w:rsid w:val="00DC76F7"/>
    <w:rsid w:val="00DC7723"/>
    <w:rsid w:val="00DD03F9"/>
    <w:rsid w:val="00DD0452"/>
    <w:rsid w:val="00DD0B7B"/>
    <w:rsid w:val="00DD0F00"/>
    <w:rsid w:val="00DD16BC"/>
    <w:rsid w:val="00DD17FE"/>
    <w:rsid w:val="00DD1AE1"/>
    <w:rsid w:val="00DD2317"/>
    <w:rsid w:val="00DD247C"/>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D16"/>
    <w:rsid w:val="00DE17A3"/>
    <w:rsid w:val="00DE1DFB"/>
    <w:rsid w:val="00DE1DFE"/>
    <w:rsid w:val="00DE2B0A"/>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4663"/>
    <w:rsid w:val="00DF4ABD"/>
    <w:rsid w:val="00DF5171"/>
    <w:rsid w:val="00DF54B7"/>
    <w:rsid w:val="00DF5823"/>
    <w:rsid w:val="00DF5E7A"/>
    <w:rsid w:val="00DF5F4E"/>
    <w:rsid w:val="00DF67A2"/>
    <w:rsid w:val="00E00FB4"/>
    <w:rsid w:val="00E01573"/>
    <w:rsid w:val="00E01BC1"/>
    <w:rsid w:val="00E01CEF"/>
    <w:rsid w:val="00E02BB5"/>
    <w:rsid w:val="00E02BEF"/>
    <w:rsid w:val="00E030C3"/>
    <w:rsid w:val="00E0369F"/>
    <w:rsid w:val="00E04060"/>
    <w:rsid w:val="00E043B8"/>
    <w:rsid w:val="00E04C22"/>
    <w:rsid w:val="00E05A1F"/>
    <w:rsid w:val="00E05FBC"/>
    <w:rsid w:val="00E0616E"/>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624"/>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6E9D"/>
    <w:rsid w:val="00E27C60"/>
    <w:rsid w:val="00E27DAB"/>
    <w:rsid w:val="00E30858"/>
    <w:rsid w:val="00E30E3A"/>
    <w:rsid w:val="00E31052"/>
    <w:rsid w:val="00E31DB3"/>
    <w:rsid w:val="00E3249A"/>
    <w:rsid w:val="00E328E0"/>
    <w:rsid w:val="00E32E32"/>
    <w:rsid w:val="00E32ECD"/>
    <w:rsid w:val="00E33626"/>
    <w:rsid w:val="00E33C88"/>
    <w:rsid w:val="00E34239"/>
    <w:rsid w:val="00E3426F"/>
    <w:rsid w:val="00E34CDE"/>
    <w:rsid w:val="00E34D05"/>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785"/>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2C6"/>
    <w:rsid w:val="00E62D5A"/>
    <w:rsid w:val="00E62FDE"/>
    <w:rsid w:val="00E65258"/>
    <w:rsid w:val="00E65372"/>
    <w:rsid w:val="00E6541A"/>
    <w:rsid w:val="00E65A39"/>
    <w:rsid w:val="00E65B68"/>
    <w:rsid w:val="00E66024"/>
    <w:rsid w:val="00E665C1"/>
    <w:rsid w:val="00E66A0A"/>
    <w:rsid w:val="00E66A49"/>
    <w:rsid w:val="00E66BF5"/>
    <w:rsid w:val="00E67242"/>
    <w:rsid w:val="00E7051D"/>
    <w:rsid w:val="00E709EC"/>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061"/>
    <w:rsid w:val="00E9086F"/>
    <w:rsid w:val="00E90980"/>
    <w:rsid w:val="00E90F13"/>
    <w:rsid w:val="00E916BB"/>
    <w:rsid w:val="00E916CE"/>
    <w:rsid w:val="00E92F83"/>
    <w:rsid w:val="00E95586"/>
    <w:rsid w:val="00E955BB"/>
    <w:rsid w:val="00E95D6D"/>
    <w:rsid w:val="00E9613A"/>
    <w:rsid w:val="00E9666E"/>
    <w:rsid w:val="00E9673C"/>
    <w:rsid w:val="00E973B2"/>
    <w:rsid w:val="00E97525"/>
    <w:rsid w:val="00EA09CB"/>
    <w:rsid w:val="00EA0EB0"/>
    <w:rsid w:val="00EA1BE2"/>
    <w:rsid w:val="00EA2380"/>
    <w:rsid w:val="00EA2CB1"/>
    <w:rsid w:val="00EA4760"/>
    <w:rsid w:val="00EA4D8A"/>
    <w:rsid w:val="00EA4DC6"/>
    <w:rsid w:val="00EA5014"/>
    <w:rsid w:val="00EA51AA"/>
    <w:rsid w:val="00EA5B86"/>
    <w:rsid w:val="00EA7191"/>
    <w:rsid w:val="00EA71B7"/>
    <w:rsid w:val="00EA758C"/>
    <w:rsid w:val="00EA7E9C"/>
    <w:rsid w:val="00EB0DC8"/>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18B"/>
    <w:rsid w:val="00EC28FD"/>
    <w:rsid w:val="00EC2A40"/>
    <w:rsid w:val="00EC2A69"/>
    <w:rsid w:val="00EC3E58"/>
    <w:rsid w:val="00EC4744"/>
    <w:rsid w:val="00EC48D3"/>
    <w:rsid w:val="00EC4F08"/>
    <w:rsid w:val="00EC5053"/>
    <w:rsid w:val="00EC510C"/>
    <w:rsid w:val="00EC514B"/>
    <w:rsid w:val="00EC569D"/>
    <w:rsid w:val="00EC6384"/>
    <w:rsid w:val="00EC64EE"/>
    <w:rsid w:val="00EC654F"/>
    <w:rsid w:val="00EC6B32"/>
    <w:rsid w:val="00EC6EEC"/>
    <w:rsid w:val="00EC7A10"/>
    <w:rsid w:val="00EC7E24"/>
    <w:rsid w:val="00EC7E51"/>
    <w:rsid w:val="00ED055C"/>
    <w:rsid w:val="00ED07D2"/>
    <w:rsid w:val="00ED0841"/>
    <w:rsid w:val="00ED0883"/>
    <w:rsid w:val="00ED0EF4"/>
    <w:rsid w:val="00ED11CC"/>
    <w:rsid w:val="00ED15C2"/>
    <w:rsid w:val="00ED1705"/>
    <w:rsid w:val="00ED1885"/>
    <w:rsid w:val="00ED1997"/>
    <w:rsid w:val="00ED1BB2"/>
    <w:rsid w:val="00ED2B4C"/>
    <w:rsid w:val="00ED400F"/>
    <w:rsid w:val="00ED4774"/>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D9D"/>
    <w:rsid w:val="00EE438C"/>
    <w:rsid w:val="00EE53F0"/>
    <w:rsid w:val="00EE6A9D"/>
    <w:rsid w:val="00EE6B87"/>
    <w:rsid w:val="00EE6E7C"/>
    <w:rsid w:val="00EE7D10"/>
    <w:rsid w:val="00EF274A"/>
    <w:rsid w:val="00EF2FAD"/>
    <w:rsid w:val="00EF30ED"/>
    <w:rsid w:val="00EF30EE"/>
    <w:rsid w:val="00EF359D"/>
    <w:rsid w:val="00EF3AA0"/>
    <w:rsid w:val="00EF3AF8"/>
    <w:rsid w:val="00EF49AB"/>
    <w:rsid w:val="00EF4F8C"/>
    <w:rsid w:val="00EF5021"/>
    <w:rsid w:val="00EF57F1"/>
    <w:rsid w:val="00EF5EEF"/>
    <w:rsid w:val="00EF635B"/>
    <w:rsid w:val="00EF6AFA"/>
    <w:rsid w:val="00EF740F"/>
    <w:rsid w:val="00EF7BAA"/>
    <w:rsid w:val="00EF7FE7"/>
    <w:rsid w:val="00F00CC9"/>
    <w:rsid w:val="00F00CDD"/>
    <w:rsid w:val="00F010AA"/>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521"/>
    <w:rsid w:val="00F20EE4"/>
    <w:rsid w:val="00F2121A"/>
    <w:rsid w:val="00F215B8"/>
    <w:rsid w:val="00F21A49"/>
    <w:rsid w:val="00F2344C"/>
    <w:rsid w:val="00F2358B"/>
    <w:rsid w:val="00F23922"/>
    <w:rsid w:val="00F24063"/>
    <w:rsid w:val="00F242AB"/>
    <w:rsid w:val="00F244A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3A77"/>
    <w:rsid w:val="00F33E67"/>
    <w:rsid w:val="00F3434C"/>
    <w:rsid w:val="00F344ED"/>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1895"/>
    <w:rsid w:val="00F429DC"/>
    <w:rsid w:val="00F4395C"/>
    <w:rsid w:val="00F439DF"/>
    <w:rsid w:val="00F43DAC"/>
    <w:rsid w:val="00F43DE5"/>
    <w:rsid w:val="00F44053"/>
    <w:rsid w:val="00F44294"/>
    <w:rsid w:val="00F4445D"/>
    <w:rsid w:val="00F45A03"/>
    <w:rsid w:val="00F45CA5"/>
    <w:rsid w:val="00F46CA2"/>
    <w:rsid w:val="00F47201"/>
    <w:rsid w:val="00F47A3E"/>
    <w:rsid w:val="00F5062F"/>
    <w:rsid w:val="00F50836"/>
    <w:rsid w:val="00F508EE"/>
    <w:rsid w:val="00F51BE1"/>
    <w:rsid w:val="00F52733"/>
    <w:rsid w:val="00F52820"/>
    <w:rsid w:val="00F53037"/>
    <w:rsid w:val="00F53936"/>
    <w:rsid w:val="00F539E7"/>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DD8"/>
    <w:rsid w:val="00F76EF6"/>
    <w:rsid w:val="00F76F2A"/>
    <w:rsid w:val="00F770FD"/>
    <w:rsid w:val="00F7711B"/>
    <w:rsid w:val="00F819C0"/>
    <w:rsid w:val="00F81F7A"/>
    <w:rsid w:val="00F82C96"/>
    <w:rsid w:val="00F82F13"/>
    <w:rsid w:val="00F837F4"/>
    <w:rsid w:val="00F83D0E"/>
    <w:rsid w:val="00F83D27"/>
    <w:rsid w:val="00F83D2A"/>
    <w:rsid w:val="00F84158"/>
    <w:rsid w:val="00F841F7"/>
    <w:rsid w:val="00F8556E"/>
    <w:rsid w:val="00F85A4D"/>
    <w:rsid w:val="00F865D3"/>
    <w:rsid w:val="00F86BE6"/>
    <w:rsid w:val="00F87494"/>
    <w:rsid w:val="00F909BB"/>
    <w:rsid w:val="00F90B89"/>
    <w:rsid w:val="00F911CF"/>
    <w:rsid w:val="00F91CF3"/>
    <w:rsid w:val="00F92482"/>
    <w:rsid w:val="00F931AC"/>
    <w:rsid w:val="00F93246"/>
    <w:rsid w:val="00F93D73"/>
    <w:rsid w:val="00F93F29"/>
    <w:rsid w:val="00F94326"/>
    <w:rsid w:val="00F94358"/>
    <w:rsid w:val="00F9483E"/>
    <w:rsid w:val="00F95C66"/>
    <w:rsid w:val="00F96658"/>
    <w:rsid w:val="00F96D11"/>
    <w:rsid w:val="00F975F4"/>
    <w:rsid w:val="00F9784B"/>
    <w:rsid w:val="00F97D27"/>
    <w:rsid w:val="00F97E3C"/>
    <w:rsid w:val="00FA00D7"/>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453"/>
    <w:rsid w:val="00FC3832"/>
    <w:rsid w:val="00FC3CF8"/>
    <w:rsid w:val="00FC41DA"/>
    <w:rsid w:val="00FC52A7"/>
    <w:rsid w:val="00FC569F"/>
    <w:rsid w:val="00FC581B"/>
    <w:rsid w:val="00FC6427"/>
    <w:rsid w:val="00FC68D9"/>
    <w:rsid w:val="00FC6909"/>
    <w:rsid w:val="00FC6AE0"/>
    <w:rsid w:val="00FC6F3C"/>
    <w:rsid w:val="00FC7718"/>
    <w:rsid w:val="00FC777F"/>
    <w:rsid w:val="00FC7D28"/>
    <w:rsid w:val="00FD02BD"/>
    <w:rsid w:val="00FD0666"/>
    <w:rsid w:val="00FD12DC"/>
    <w:rsid w:val="00FD19F6"/>
    <w:rsid w:val="00FD1FA6"/>
    <w:rsid w:val="00FD22F0"/>
    <w:rsid w:val="00FD238C"/>
    <w:rsid w:val="00FD2713"/>
    <w:rsid w:val="00FD28CD"/>
    <w:rsid w:val="00FD2A10"/>
    <w:rsid w:val="00FD2ABE"/>
    <w:rsid w:val="00FD2D42"/>
    <w:rsid w:val="00FD2DBD"/>
    <w:rsid w:val="00FD32F5"/>
    <w:rsid w:val="00FD3832"/>
    <w:rsid w:val="00FD3AE0"/>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7452"/>
    <w:rsid w:val="00FE7594"/>
    <w:rsid w:val="00FE7E84"/>
    <w:rsid w:val="00FF0310"/>
    <w:rsid w:val="00FF0B9E"/>
    <w:rsid w:val="00FF10A3"/>
    <w:rsid w:val="00FF18DA"/>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611"/>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3889">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50885622">
      <w:bodyDiv w:val="1"/>
      <w:marLeft w:val="0"/>
      <w:marRight w:val="0"/>
      <w:marTop w:val="0"/>
      <w:marBottom w:val="0"/>
      <w:divBdr>
        <w:top w:val="none" w:sz="0" w:space="0" w:color="auto"/>
        <w:left w:val="none" w:sz="0" w:space="0" w:color="auto"/>
        <w:bottom w:val="none" w:sz="0" w:space="0" w:color="auto"/>
        <w:right w:val="none" w:sz="0" w:space="0" w:color="auto"/>
      </w:divBdr>
    </w:div>
    <w:div w:id="57438011">
      <w:bodyDiv w:val="1"/>
      <w:marLeft w:val="0"/>
      <w:marRight w:val="0"/>
      <w:marTop w:val="0"/>
      <w:marBottom w:val="0"/>
      <w:divBdr>
        <w:top w:val="none" w:sz="0" w:space="0" w:color="auto"/>
        <w:left w:val="none" w:sz="0" w:space="0" w:color="auto"/>
        <w:bottom w:val="none" w:sz="0" w:space="0" w:color="auto"/>
        <w:right w:val="none" w:sz="0" w:space="0" w:color="auto"/>
      </w:divBdr>
    </w:div>
    <w:div w:id="80564973">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10268947">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0358120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386799604">
      <w:bodyDiv w:val="1"/>
      <w:marLeft w:val="0"/>
      <w:marRight w:val="0"/>
      <w:marTop w:val="0"/>
      <w:marBottom w:val="0"/>
      <w:divBdr>
        <w:top w:val="none" w:sz="0" w:space="0" w:color="auto"/>
        <w:left w:val="none" w:sz="0" w:space="0" w:color="auto"/>
        <w:bottom w:val="none" w:sz="0" w:space="0" w:color="auto"/>
        <w:right w:val="none" w:sz="0" w:space="0" w:color="auto"/>
      </w:divBdr>
    </w:div>
    <w:div w:id="443307281">
      <w:bodyDiv w:val="1"/>
      <w:marLeft w:val="0"/>
      <w:marRight w:val="0"/>
      <w:marTop w:val="0"/>
      <w:marBottom w:val="0"/>
      <w:divBdr>
        <w:top w:val="none" w:sz="0" w:space="0" w:color="auto"/>
        <w:left w:val="none" w:sz="0" w:space="0" w:color="auto"/>
        <w:bottom w:val="none" w:sz="0" w:space="0" w:color="auto"/>
        <w:right w:val="none" w:sz="0" w:space="0" w:color="auto"/>
      </w:divBdr>
    </w:div>
    <w:div w:id="491678101">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593974451">
      <w:bodyDiv w:val="1"/>
      <w:marLeft w:val="0"/>
      <w:marRight w:val="0"/>
      <w:marTop w:val="0"/>
      <w:marBottom w:val="0"/>
      <w:divBdr>
        <w:top w:val="none" w:sz="0" w:space="0" w:color="auto"/>
        <w:left w:val="none" w:sz="0" w:space="0" w:color="auto"/>
        <w:bottom w:val="none" w:sz="0" w:space="0" w:color="auto"/>
        <w:right w:val="none" w:sz="0" w:space="0" w:color="auto"/>
      </w:divBdr>
    </w:div>
    <w:div w:id="611478924">
      <w:bodyDiv w:val="1"/>
      <w:marLeft w:val="0"/>
      <w:marRight w:val="0"/>
      <w:marTop w:val="0"/>
      <w:marBottom w:val="0"/>
      <w:divBdr>
        <w:top w:val="none" w:sz="0" w:space="0" w:color="auto"/>
        <w:left w:val="none" w:sz="0" w:space="0" w:color="auto"/>
        <w:bottom w:val="none" w:sz="0" w:space="0" w:color="auto"/>
        <w:right w:val="none" w:sz="0" w:space="0" w:color="auto"/>
      </w:divBdr>
    </w:div>
    <w:div w:id="630284870">
      <w:bodyDiv w:val="1"/>
      <w:marLeft w:val="0"/>
      <w:marRight w:val="0"/>
      <w:marTop w:val="0"/>
      <w:marBottom w:val="0"/>
      <w:divBdr>
        <w:top w:val="none" w:sz="0" w:space="0" w:color="auto"/>
        <w:left w:val="none" w:sz="0" w:space="0" w:color="auto"/>
        <w:bottom w:val="none" w:sz="0" w:space="0" w:color="auto"/>
        <w:right w:val="none" w:sz="0" w:space="0" w:color="auto"/>
      </w:divBdr>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47784280">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45808970">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85719934">
      <w:bodyDiv w:val="1"/>
      <w:marLeft w:val="0"/>
      <w:marRight w:val="0"/>
      <w:marTop w:val="0"/>
      <w:marBottom w:val="0"/>
      <w:divBdr>
        <w:top w:val="none" w:sz="0" w:space="0" w:color="auto"/>
        <w:left w:val="none" w:sz="0" w:space="0" w:color="auto"/>
        <w:bottom w:val="none" w:sz="0" w:space="0" w:color="auto"/>
        <w:right w:val="none" w:sz="0" w:space="0" w:color="auto"/>
      </w:divBdr>
    </w:div>
    <w:div w:id="905797074">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23824754">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39882119">
      <w:bodyDiv w:val="1"/>
      <w:marLeft w:val="0"/>
      <w:marRight w:val="0"/>
      <w:marTop w:val="0"/>
      <w:marBottom w:val="0"/>
      <w:divBdr>
        <w:top w:val="none" w:sz="0" w:space="0" w:color="auto"/>
        <w:left w:val="none" w:sz="0" w:space="0" w:color="auto"/>
        <w:bottom w:val="none" w:sz="0" w:space="0" w:color="auto"/>
        <w:right w:val="none" w:sz="0" w:space="0" w:color="auto"/>
      </w:divBdr>
    </w:div>
    <w:div w:id="1140536799">
      <w:bodyDiv w:val="1"/>
      <w:marLeft w:val="0"/>
      <w:marRight w:val="0"/>
      <w:marTop w:val="0"/>
      <w:marBottom w:val="0"/>
      <w:divBdr>
        <w:top w:val="none" w:sz="0" w:space="0" w:color="auto"/>
        <w:left w:val="none" w:sz="0" w:space="0" w:color="auto"/>
        <w:bottom w:val="none" w:sz="0" w:space="0" w:color="auto"/>
        <w:right w:val="none" w:sz="0" w:space="0" w:color="auto"/>
      </w:divBdr>
    </w:div>
    <w:div w:id="1144539482">
      <w:bodyDiv w:val="1"/>
      <w:marLeft w:val="0"/>
      <w:marRight w:val="0"/>
      <w:marTop w:val="0"/>
      <w:marBottom w:val="0"/>
      <w:divBdr>
        <w:top w:val="none" w:sz="0" w:space="0" w:color="auto"/>
        <w:left w:val="none" w:sz="0" w:space="0" w:color="auto"/>
        <w:bottom w:val="none" w:sz="0" w:space="0" w:color="auto"/>
        <w:right w:val="none" w:sz="0" w:space="0" w:color="auto"/>
      </w:divBdr>
    </w:div>
    <w:div w:id="1173451920">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62227882">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46003795">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4399248">
      <w:bodyDiv w:val="1"/>
      <w:marLeft w:val="0"/>
      <w:marRight w:val="0"/>
      <w:marTop w:val="0"/>
      <w:marBottom w:val="0"/>
      <w:divBdr>
        <w:top w:val="none" w:sz="0" w:space="0" w:color="auto"/>
        <w:left w:val="none" w:sz="0" w:space="0" w:color="auto"/>
        <w:bottom w:val="none" w:sz="0" w:space="0" w:color="auto"/>
        <w:right w:val="none" w:sz="0" w:space="0" w:color="auto"/>
      </w:divBdr>
      <w:divsChild>
        <w:div w:id="1958950485">
          <w:marLeft w:val="590"/>
          <w:marRight w:val="0"/>
          <w:marTop w:val="0"/>
          <w:marBottom w:val="0"/>
          <w:divBdr>
            <w:top w:val="none" w:sz="0" w:space="0" w:color="auto"/>
            <w:left w:val="none" w:sz="0" w:space="0" w:color="auto"/>
            <w:bottom w:val="none" w:sz="0" w:space="0" w:color="auto"/>
            <w:right w:val="none" w:sz="0" w:space="0" w:color="auto"/>
          </w:divBdr>
        </w:div>
        <w:div w:id="732506323">
          <w:marLeft w:val="590"/>
          <w:marRight w:val="0"/>
          <w:marTop w:val="0"/>
          <w:marBottom w:val="0"/>
          <w:divBdr>
            <w:top w:val="none" w:sz="0" w:space="0" w:color="auto"/>
            <w:left w:val="none" w:sz="0" w:space="0" w:color="auto"/>
            <w:bottom w:val="none" w:sz="0" w:space="0" w:color="auto"/>
            <w:right w:val="none" w:sz="0" w:space="0" w:color="auto"/>
          </w:divBdr>
        </w:div>
        <w:div w:id="1558737700">
          <w:marLeft w:val="590"/>
          <w:marRight w:val="0"/>
          <w:marTop w:val="0"/>
          <w:marBottom w:val="0"/>
          <w:divBdr>
            <w:top w:val="none" w:sz="0" w:space="0" w:color="auto"/>
            <w:left w:val="none" w:sz="0" w:space="0" w:color="auto"/>
            <w:bottom w:val="none" w:sz="0" w:space="0" w:color="auto"/>
            <w:right w:val="none" w:sz="0" w:space="0" w:color="auto"/>
          </w:divBdr>
        </w:div>
        <w:div w:id="2134012405">
          <w:marLeft w:val="590"/>
          <w:marRight w:val="0"/>
          <w:marTop w:val="0"/>
          <w:marBottom w:val="0"/>
          <w:divBdr>
            <w:top w:val="none" w:sz="0" w:space="0" w:color="auto"/>
            <w:left w:val="none" w:sz="0" w:space="0" w:color="auto"/>
            <w:bottom w:val="none" w:sz="0" w:space="0" w:color="auto"/>
            <w:right w:val="none" w:sz="0" w:space="0" w:color="auto"/>
          </w:divBdr>
        </w:div>
      </w:divsChild>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74463905">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48850191">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 w:id="214094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www.sercotec.cl" TargetMode="External"/><Relationship Id="rId26" Type="http://schemas.openxmlformats.org/officeDocument/2006/relationships/hyperlink" Target="http://www.sercotec.cl/" TargetMode="External"/><Relationship Id="rId39" Type="http://schemas.openxmlformats.org/officeDocument/2006/relationships/footer" Target="footer3.xml"/><Relationship Id="rId21" Type="http://schemas.openxmlformats.org/officeDocument/2006/relationships/hyperlink" Target="http://www.sii.cl" TargetMode="External"/><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sercotec.cl" TargetMode="External"/><Relationship Id="rId29" Type="http://schemas.openxmlformats.org/officeDocument/2006/relationships/hyperlink" Target="https://zeus.sii.cl/dii_doc/carpeta_tributaria/html/index.ht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mailto:bpulgar@idacc.cl" TargetMode="External"/><Relationship Id="rId32" Type="http://schemas.openxmlformats.org/officeDocument/2006/relationships/hyperlink" Target="https://zeus.sii.cl/dii_doc/carpeta_tributaria/html/index.htm" TargetMode="External"/><Relationship Id="rId37" Type="http://schemas.openxmlformats.org/officeDocument/2006/relationships/footer" Target="footer2.xml"/><Relationship Id="rId40"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ercotec.cl" TargetMode="External"/><Relationship Id="rId28" Type="http://schemas.openxmlformats.org/officeDocument/2006/relationships/hyperlink" Target="https://chequeodigital.cl/landing/sercotec/Index.html" TargetMode="External"/><Relationship Id="rId36" Type="http://schemas.openxmlformats.org/officeDocument/2006/relationships/footer" Target="footer1.xml"/><Relationship Id="rId10" Type="http://schemas.openxmlformats.org/officeDocument/2006/relationships/numbering" Target="numbering.xml"/><Relationship Id="rId19" Type="http://schemas.openxmlformats.org/officeDocument/2006/relationships/hyperlink" Target="http://www.sercotec.cl" TargetMode="External"/><Relationship Id="rId31" Type="http://schemas.openxmlformats.org/officeDocument/2006/relationships/hyperlink" Target="https://zeus.sii.cl/dii_doc/carpeta_tributaria/html/index.htm"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ii.cl/servicios_online/1047-1702.html" TargetMode="External"/><Relationship Id="rId27" Type="http://schemas.openxmlformats.org/officeDocument/2006/relationships/hyperlink" Target="https://www.sercotec.cl/" TargetMode="External"/><Relationship Id="rId30" Type="http://schemas.openxmlformats.org/officeDocument/2006/relationships/hyperlink" Target="https://zeus.sii.cl/dii_doc/carpeta_tributaria/html/index.htm" TargetMode="External"/><Relationship Id="rId35" Type="http://schemas.openxmlformats.org/officeDocument/2006/relationships/header" Target="header2.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image" Target="media/image2.png"/><Relationship Id="rId25" Type="http://schemas.openxmlformats.org/officeDocument/2006/relationships/hyperlink" Target="http://www.sercotec.cl" TargetMode="External"/><Relationship Id="rId33" Type="http://schemas.openxmlformats.org/officeDocument/2006/relationships/hyperlink" Target="https://zeus.sii.cl/dii_doc/carpeta_tributaria/html/index.htm" TargetMode="External"/><Relationship Id="rId3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3.xml><?xml version="1.0" encoding="utf-8"?>
<?mso-contentType ?>
<FormTemplates xmlns="http://schemas.microsoft.com/sharepoint/v3/contenttype/forms">
  <Display>NFListDisplayForm</Display>
  <Edit>NFListEditForm</Edit>
  <New>NFListEditForm</New>
</FormTemplates>
</file>

<file path=customXml/item4.xml><?xml version="1.0" encoding="utf-8"?>
<LongProperties xmlns="http://schemas.microsoft.com/office/2006/metadata/longProperties"/>
</file>

<file path=customXml/item5.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8.xml><?xml version="1.0" encoding="utf-8"?>
<?mso-contentType ?>
<FormTemplates>
  <Display>DocumentLibraryForm</Display>
  <Edit>DocumentLibraryForm</Edit>
  <New>DocumentLibraryForm</New>
  <MobileDisplayFormUrl/>
  <MobileEditFormUrl/>
  <MobileNewFormUrl/>
</FormTemplat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3.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6.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7.xml><?xml version="1.0" encoding="utf-8"?>
<ds:datastoreItem xmlns:ds="http://schemas.openxmlformats.org/officeDocument/2006/customXml" ds:itemID="{6796D1FF-9124-4B67-AC64-56617545ADF8}">
  <ds:schemaRefs>
    <ds:schemaRef ds:uri="office.server.policy"/>
  </ds:schemaRefs>
</ds:datastoreItem>
</file>

<file path=customXml/itemProps8.xml><?xml version="1.0" encoding="utf-8"?>
<ds:datastoreItem xmlns:ds="http://schemas.openxmlformats.org/officeDocument/2006/customXml" ds:itemID="{AF7CE60C-6A6B-4813-BE2B-7CBFED3B5097}">
  <ds:schemaRefs/>
</ds:datastoreItem>
</file>

<file path=customXml/itemProps9.xml><?xml version="1.0" encoding="utf-8"?>
<ds:datastoreItem xmlns:ds="http://schemas.openxmlformats.org/officeDocument/2006/customXml" ds:itemID="{B7849595-3753-45A7-97FC-C9767607E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18751</Words>
  <Characters>103134</Characters>
  <Application>Microsoft Office Word</Application>
  <DocSecurity>0</DocSecurity>
  <Lines>859</Lines>
  <Paragraphs>243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121642</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43</cp:revision>
  <cp:lastPrinted>2022-06-08T22:59:00Z</cp:lastPrinted>
  <dcterms:created xsi:type="dcterms:W3CDTF">2022-06-08T20:30:00Z</dcterms:created>
  <dcterms:modified xsi:type="dcterms:W3CDTF">2022-06-08T22:59:00Z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